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362" w:rsidRPr="007955BA" w:rsidRDefault="007955BA" w:rsidP="00D54362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D54362" w:rsidRPr="007955BA">
        <w:rPr>
          <w:sz w:val="24"/>
          <w:szCs w:val="24"/>
        </w:rPr>
        <w:t xml:space="preserve">Муниципальное  бюджетное  дошкольное  образовательное   учреждение </w:t>
      </w:r>
    </w:p>
    <w:p w:rsidR="00D54362" w:rsidRPr="007955BA" w:rsidRDefault="00D54362" w:rsidP="00D54362">
      <w:pPr>
        <w:rPr>
          <w:sz w:val="24"/>
          <w:szCs w:val="24"/>
        </w:rPr>
      </w:pPr>
      <w:r w:rsidRPr="007955BA">
        <w:rPr>
          <w:sz w:val="24"/>
          <w:szCs w:val="24"/>
        </w:rPr>
        <w:t xml:space="preserve">                 </w:t>
      </w:r>
      <w:r w:rsidR="007955BA">
        <w:rPr>
          <w:sz w:val="24"/>
          <w:szCs w:val="24"/>
        </w:rPr>
        <w:t xml:space="preserve"> </w:t>
      </w:r>
      <w:r w:rsidRPr="007955BA">
        <w:rPr>
          <w:sz w:val="24"/>
          <w:szCs w:val="24"/>
        </w:rPr>
        <w:t xml:space="preserve"> </w:t>
      </w:r>
      <w:r w:rsidR="007955BA">
        <w:rPr>
          <w:sz w:val="24"/>
          <w:szCs w:val="24"/>
        </w:rPr>
        <w:t xml:space="preserve">       </w:t>
      </w:r>
      <w:r w:rsidRPr="007955BA">
        <w:rPr>
          <w:sz w:val="24"/>
          <w:szCs w:val="24"/>
        </w:rPr>
        <w:t xml:space="preserve">   «Детский сад  №247» комбинированного вида</w:t>
      </w:r>
    </w:p>
    <w:p w:rsidR="00D54362" w:rsidRDefault="00D54362" w:rsidP="00D54362"/>
    <w:p w:rsidR="00D54362" w:rsidRDefault="00D54362" w:rsidP="00D54362"/>
    <w:p w:rsidR="00D54362" w:rsidRPr="00235F1A" w:rsidRDefault="00D54362" w:rsidP="00D54362"/>
    <w:p w:rsidR="00D54362" w:rsidRDefault="00D54362">
      <w:r>
        <w:t xml:space="preserve">                      </w:t>
      </w:r>
      <w:r w:rsidR="00792272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89.85pt;height:28.05pt" adj="5665" fillcolor="#ffc000" strokecolor="#002060">
            <v:shadow color="#868686"/>
            <v:textpath style="font-family:&quot;Impact&quot;;font-size:24pt;v-text-kern:t" trim="t" fitpath="t" xscale="f" string="Исследовательский проект"/>
          </v:shape>
        </w:pict>
      </w:r>
    </w:p>
    <w:p w:rsidR="00D54362" w:rsidRDefault="00792272" w:rsidP="00D54362">
      <w:r>
        <w:pict>
          <v:shape id="_x0000_i1026" type="#_x0000_t161" style="width:430.15pt;height:93.5pt" adj="5665" fillcolor="#ffc000" strokecolor="#002060">
            <v:shadow color="#868686"/>
            <v:textpath style="font-family:&quot;Impact&quot;;font-size:24pt;v-text-kern:t" trim="t" fitpath="t" xscale="f" string="Я шагаю по Ильинке"/>
          </v:shape>
        </w:pict>
      </w:r>
    </w:p>
    <w:p w:rsidR="00D54362" w:rsidRDefault="00D54362" w:rsidP="00D54362"/>
    <w:p w:rsidR="00D54362" w:rsidRDefault="00D54362" w:rsidP="00D54362">
      <w:r>
        <w:t xml:space="preserve">    </w:t>
      </w:r>
      <w:r w:rsidRPr="00D54362">
        <w:rPr>
          <w:noProof/>
          <w:lang w:eastAsia="ru-RU"/>
        </w:rPr>
        <w:drawing>
          <wp:inline distT="0" distB="0" distL="0" distR="0">
            <wp:extent cx="5067300" cy="3514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98" cy="351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62" w:rsidRDefault="00D54362" w:rsidP="00D54362">
      <w:pPr>
        <w:spacing w:line="240" w:lineRule="auto"/>
        <w:rPr>
          <w:b/>
          <w:sz w:val="32"/>
          <w:szCs w:val="32"/>
        </w:rPr>
      </w:pPr>
      <w:r w:rsidRPr="00D54362"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</w:rPr>
        <w:t xml:space="preserve">                  </w:t>
      </w:r>
      <w:r w:rsidRPr="00D5436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</w:t>
      </w:r>
      <w:r w:rsidRPr="00D54362">
        <w:rPr>
          <w:b/>
          <w:sz w:val="32"/>
          <w:szCs w:val="32"/>
        </w:rPr>
        <w:t xml:space="preserve"> </w:t>
      </w:r>
    </w:p>
    <w:p w:rsidR="00D54362" w:rsidRDefault="00D54362" w:rsidP="00D54362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Автор проекта:</w:t>
      </w:r>
    </w:p>
    <w:p w:rsidR="00D54362" w:rsidRDefault="00D54362" w:rsidP="00D54362">
      <w:pPr>
        <w:spacing w:line="240" w:lineRule="auto"/>
        <w:ind w:firstLine="3544"/>
        <w:rPr>
          <w:b/>
          <w:sz w:val="32"/>
          <w:szCs w:val="32"/>
        </w:rPr>
      </w:pPr>
      <w:r w:rsidRPr="00D5436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</w:t>
      </w:r>
      <w:r w:rsidRPr="00D54362">
        <w:rPr>
          <w:b/>
          <w:sz w:val="32"/>
          <w:szCs w:val="32"/>
        </w:rPr>
        <w:t>воспитатель Малеева С.П.</w:t>
      </w:r>
    </w:p>
    <w:p w:rsidR="00D54362" w:rsidRPr="00D54362" w:rsidRDefault="00D54362" w:rsidP="00D54362">
      <w:pPr>
        <w:rPr>
          <w:b/>
          <w:sz w:val="32"/>
          <w:szCs w:val="32"/>
        </w:rPr>
      </w:pPr>
    </w:p>
    <w:p w:rsidR="00D54362" w:rsidRDefault="00D54362" w:rsidP="00D54362">
      <w:pPr>
        <w:rPr>
          <w:sz w:val="28"/>
          <w:szCs w:val="28"/>
        </w:rPr>
      </w:pPr>
      <w:r w:rsidRPr="00D54362">
        <w:rPr>
          <w:sz w:val="28"/>
          <w:szCs w:val="28"/>
        </w:rPr>
        <w:t xml:space="preserve">                                                   Новокузнецк 2013</w:t>
      </w:r>
    </w:p>
    <w:p w:rsidR="00502409" w:rsidRDefault="00502409" w:rsidP="00D54362">
      <w:pPr>
        <w:spacing w:after="0" w:line="301" w:lineRule="atLeast"/>
        <w:ind w:firstLine="708"/>
        <w:rPr>
          <w:rFonts w:ascii="Arial" w:hAnsi="Arial" w:cs="Arial"/>
          <w:sz w:val="28"/>
          <w:szCs w:val="28"/>
        </w:rPr>
      </w:pPr>
      <w:r w:rsidRPr="00502409">
        <w:rPr>
          <w:rFonts w:ascii="Arial" w:hAnsi="Arial" w:cs="Arial"/>
          <w:b/>
          <w:color w:val="0070C0"/>
          <w:sz w:val="28"/>
          <w:szCs w:val="28"/>
          <w:u w:val="single"/>
        </w:rPr>
        <w:lastRenderedPageBreak/>
        <w:t>Актуальность темы</w:t>
      </w:r>
      <w:r w:rsidRPr="00502409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Воспитание любви и уважения к родному городу является важнейшей составляющей нравственно – патриотического воспитания. Чтобы воспитать патриотов своего города, надо хорошо знать свой район.</w:t>
      </w:r>
    </w:p>
    <w:p w:rsidR="00502409" w:rsidRPr="00502409" w:rsidRDefault="00502409" w:rsidP="00D54362">
      <w:pPr>
        <w:spacing w:after="0" w:line="301" w:lineRule="atLeast"/>
        <w:ind w:firstLine="708"/>
        <w:rPr>
          <w:rFonts w:ascii="Arial" w:hAnsi="Arial" w:cs="Arial"/>
          <w:sz w:val="28"/>
          <w:szCs w:val="28"/>
        </w:rPr>
      </w:pPr>
    </w:p>
    <w:p w:rsidR="00D54362" w:rsidRDefault="00D54362" w:rsidP="00D54362">
      <w:pPr>
        <w:spacing w:after="0" w:line="301" w:lineRule="atLeast"/>
        <w:ind w:firstLine="70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02409">
        <w:rPr>
          <w:rFonts w:ascii="Arial" w:hAnsi="Arial" w:cs="Arial"/>
          <w:b/>
          <w:color w:val="0070C0"/>
          <w:sz w:val="28"/>
          <w:szCs w:val="28"/>
          <w:u w:val="single"/>
        </w:rPr>
        <w:t>Цель:</w:t>
      </w:r>
      <w:r w:rsidRPr="00D5436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50677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Формировать нравственно-патриотические чувства, расширять  предс</w:t>
      </w:r>
      <w:r w:rsidRPr="00D5436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тавления детей об истории Новоильинского</w:t>
      </w:r>
      <w:r w:rsidR="00A63B7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D5436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района</w:t>
      </w:r>
      <w:r w:rsidRPr="0050677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обогащать и углублять знания детей о досто</w:t>
      </w:r>
      <w:r w:rsidRPr="00D5436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примечательностях родного района</w:t>
      </w:r>
      <w:r w:rsidRPr="0050677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:rsidR="004F16E3" w:rsidRPr="0050677A" w:rsidRDefault="004F16E3" w:rsidP="00D54362">
      <w:pPr>
        <w:spacing w:after="0" w:line="301" w:lineRule="atLeast"/>
        <w:ind w:firstLine="70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D54362" w:rsidRDefault="004F16E3" w:rsidP="00D54362">
      <w:pPr>
        <w:spacing w:after="0" w:line="301" w:lineRule="atLeast"/>
        <w:ind w:firstLine="70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502409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Участники проекта</w:t>
      </w:r>
      <w:r w:rsidRPr="00502409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дети подготовительной к школе группы.</w:t>
      </w:r>
    </w:p>
    <w:p w:rsidR="004F16E3" w:rsidRPr="00D54362" w:rsidRDefault="004F16E3" w:rsidP="00D54362">
      <w:pPr>
        <w:spacing w:after="0" w:line="301" w:lineRule="atLeast"/>
        <w:ind w:firstLine="70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D54362" w:rsidRPr="00502409" w:rsidRDefault="00D54362" w:rsidP="00D54362">
      <w:pPr>
        <w:spacing w:after="0" w:line="301" w:lineRule="atLeast"/>
        <w:ind w:firstLine="708"/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</w:pPr>
      <w:r w:rsidRPr="00502409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Задачи:</w:t>
      </w:r>
    </w:p>
    <w:p w:rsidR="00D54362" w:rsidRPr="004F16E3" w:rsidRDefault="00D54362" w:rsidP="004F16E3">
      <w:pPr>
        <w:pStyle w:val="a5"/>
        <w:numPr>
          <w:ilvl w:val="0"/>
          <w:numId w:val="2"/>
        </w:numPr>
        <w:spacing w:after="0" w:line="301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4F16E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Формирование у детей системы знаний о своей Родине (знания о досто</w:t>
      </w:r>
      <w:r w:rsidR="00A63B77" w:rsidRPr="004F16E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примечательностях родного района</w:t>
      </w:r>
      <w:r w:rsidRPr="004F16E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), некоторые исторические сведения (зна</w:t>
      </w:r>
      <w:r w:rsidR="0099480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ние некоторых улиц) </w:t>
      </w:r>
    </w:p>
    <w:p w:rsidR="00D54362" w:rsidRPr="004F16E3" w:rsidRDefault="00D54362" w:rsidP="004F16E3">
      <w:pPr>
        <w:pStyle w:val="a5"/>
        <w:numPr>
          <w:ilvl w:val="0"/>
          <w:numId w:val="2"/>
        </w:numPr>
        <w:spacing w:after="0" w:line="301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4F16E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Воспитание у дошкольников интереса к окружающему миру, эмоциональной отзывчивости на события общественной жизни.</w:t>
      </w:r>
    </w:p>
    <w:p w:rsidR="00D54362" w:rsidRPr="004F16E3" w:rsidRDefault="00D54362" w:rsidP="004F16E3">
      <w:pPr>
        <w:pStyle w:val="a5"/>
        <w:numPr>
          <w:ilvl w:val="0"/>
          <w:numId w:val="2"/>
        </w:numPr>
        <w:spacing w:after="0" w:line="301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4F16E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Развитие у детей высших психических функций: внимание, восприятие</w:t>
      </w:r>
      <w:r w:rsidR="0099480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память, мышление, воображение.</w:t>
      </w:r>
    </w:p>
    <w:p w:rsidR="00D54362" w:rsidRPr="004F16E3" w:rsidRDefault="0099480D" w:rsidP="004F16E3">
      <w:pPr>
        <w:pStyle w:val="a5"/>
        <w:numPr>
          <w:ilvl w:val="0"/>
          <w:numId w:val="2"/>
        </w:numPr>
        <w:spacing w:after="0" w:line="301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Пополнение словарного запаса.</w:t>
      </w:r>
    </w:p>
    <w:p w:rsidR="00D54362" w:rsidRDefault="00D54362" w:rsidP="00D54362">
      <w:pPr>
        <w:pStyle w:val="a5"/>
        <w:numPr>
          <w:ilvl w:val="0"/>
          <w:numId w:val="2"/>
        </w:numPr>
        <w:spacing w:after="0" w:line="301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4F16E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Воспитание дружеские отношения, желание помогать друг другу.</w:t>
      </w:r>
    </w:p>
    <w:p w:rsidR="007955BA" w:rsidRDefault="007955BA" w:rsidP="007955BA">
      <w:pPr>
        <w:pStyle w:val="a5"/>
        <w:spacing w:after="0" w:line="30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5BA" w:rsidRDefault="007955BA" w:rsidP="007955BA">
      <w:pPr>
        <w:pStyle w:val="a5"/>
        <w:spacing w:after="0" w:line="30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5BA" w:rsidRPr="00502409" w:rsidRDefault="007955BA" w:rsidP="007955BA">
      <w:pPr>
        <w:pStyle w:val="a5"/>
        <w:spacing w:after="0" w:line="301" w:lineRule="atLeast"/>
        <w:rPr>
          <w:rFonts w:ascii="Arial" w:eastAsia="Times New Roman" w:hAnsi="Arial" w:cs="Arial"/>
          <w:color w:val="444444"/>
          <w:sz w:val="28"/>
          <w:szCs w:val="28"/>
          <w:u w:val="single"/>
          <w:lang w:eastAsia="ru-RU"/>
        </w:rPr>
      </w:pPr>
      <w:r w:rsidRPr="007955B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осуществлении педагогического процесса по ознакомлению дошкольников с родным селом учитываются следующие</w:t>
      </w:r>
      <w:r w:rsidRPr="007955B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502409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принципы:</w:t>
      </w:r>
      <w:r w:rsidRPr="0050240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 </w:t>
      </w:r>
    </w:p>
    <w:p w:rsidR="007955BA" w:rsidRPr="0050677A" w:rsidRDefault="007955BA" w:rsidP="007955BA">
      <w:pPr>
        <w:numPr>
          <w:ilvl w:val="0"/>
          <w:numId w:val="5"/>
        </w:numPr>
        <w:spacing w:after="0" w:line="301" w:lineRule="atLeast"/>
        <w:ind w:left="0" w:firstLine="708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7955B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Принцип историзма.</w:t>
      </w:r>
      <w:r w:rsidRPr="0050677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Реализуется путём сохранения хронологического порядка описываемых явлений  и сводится к двум историческим понятиям: прошлое (давным-давно)  и  настоящее  (в наши дни).</w:t>
      </w:r>
    </w:p>
    <w:p w:rsidR="007955BA" w:rsidRPr="0050677A" w:rsidRDefault="007955BA" w:rsidP="007955BA">
      <w:pPr>
        <w:numPr>
          <w:ilvl w:val="0"/>
          <w:numId w:val="5"/>
        </w:numPr>
        <w:spacing w:after="0" w:line="301" w:lineRule="atLeast"/>
        <w:ind w:left="0" w:firstLine="708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7955B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Принцип </w:t>
      </w:r>
      <w:proofErr w:type="spellStart"/>
      <w:r w:rsidRPr="007955B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гуманизации</w:t>
      </w:r>
      <w:proofErr w:type="spellEnd"/>
      <w:r w:rsidRPr="007955B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  <w:r w:rsidRPr="0050677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 Предполагает умение педагога  встать на позицию ребёнка, учесть его точку зрения, не игнорировать его чувства и эмоции, видеть в ребёнке полноправного партнёра и ориентироваться на высшие общечеловеческие понятия - любовь к семье, родному краю, Отечеству.</w:t>
      </w:r>
    </w:p>
    <w:p w:rsidR="007955BA" w:rsidRPr="00502409" w:rsidRDefault="007955BA" w:rsidP="00D54362">
      <w:pPr>
        <w:numPr>
          <w:ilvl w:val="0"/>
          <w:numId w:val="5"/>
        </w:numPr>
        <w:spacing w:after="0" w:line="301" w:lineRule="atLeast"/>
        <w:ind w:left="0" w:firstLine="708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7955B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Принцип </w:t>
      </w:r>
      <w:proofErr w:type="spellStart"/>
      <w:r w:rsidRPr="007955B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интегративности</w:t>
      </w:r>
      <w:proofErr w:type="spellEnd"/>
      <w:r w:rsidRPr="007955BA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 </w:t>
      </w:r>
      <w:r w:rsidRPr="0050677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Реализуется в сотрудничестве с семьёй, библ</w:t>
      </w:r>
      <w:r w:rsidR="0099480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иотекой, музеем,</w:t>
      </w:r>
      <w:r w:rsidRPr="0050677A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 естественном включении краеведческого материала в базовые программы дошкольного образования. Интеграция в педагогическом процессе рассматривается как фактор создания эмоционального благополучия ребёнка в детском саду, как важнейшее условие его целостного развития. Первых творческих проявлений и становления индивидуальности. Ознакомление с родным селом  должно стать стержнем, вокруг которого интегрируются все виды детской деятельности.</w:t>
      </w:r>
    </w:p>
    <w:p w:rsidR="00502409" w:rsidRDefault="00502409" w:rsidP="004F16E3">
      <w:pPr>
        <w:pStyle w:val="c7"/>
        <w:spacing w:before="0" w:beforeAutospacing="0" w:after="0" w:afterAutospacing="0" w:line="301" w:lineRule="atLeast"/>
        <w:ind w:firstLine="708"/>
        <w:rPr>
          <w:rStyle w:val="c9"/>
          <w:color w:val="000000"/>
          <w:sz w:val="28"/>
          <w:szCs w:val="28"/>
          <w:u w:val="single"/>
        </w:rPr>
      </w:pPr>
    </w:p>
    <w:p w:rsidR="00502409" w:rsidRDefault="00502409" w:rsidP="004F16E3">
      <w:pPr>
        <w:pStyle w:val="c7"/>
        <w:spacing w:before="0" w:beforeAutospacing="0" w:after="0" w:afterAutospacing="0" w:line="301" w:lineRule="atLeast"/>
        <w:ind w:firstLine="708"/>
        <w:rPr>
          <w:rStyle w:val="c9"/>
          <w:color w:val="000000"/>
          <w:sz w:val="28"/>
          <w:szCs w:val="28"/>
          <w:u w:val="single"/>
        </w:rPr>
      </w:pPr>
    </w:p>
    <w:p w:rsidR="004F16E3" w:rsidRPr="00502409" w:rsidRDefault="004F16E3" w:rsidP="004F16E3">
      <w:pPr>
        <w:pStyle w:val="c7"/>
        <w:spacing w:before="0" w:beforeAutospacing="0" w:after="0" w:afterAutospacing="0" w:line="301" w:lineRule="atLeast"/>
        <w:ind w:firstLine="708"/>
        <w:rPr>
          <w:rFonts w:ascii="Arial" w:hAnsi="Arial" w:cs="Arial"/>
          <w:b/>
          <w:color w:val="0070C0"/>
          <w:u w:val="single"/>
        </w:rPr>
      </w:pPr>
      <w:r w:rsidRPr="00502409">
        <w:rPr>
          <w:rStyle w:val="c9"/>
          <w:rFonts w:ascii="Arial" w:hAnsi="Arial" w:cs="Arial"/>
          <w:color w:val="0070C0"/>
          <w:sz w:val="28"/>
          <w:szCs w:val="28"/>
          <w:u w:val="single"/>
        </w:rPr>
        <w:t> </w:t>
      </w:r>
      <w:r w:rsidRPr="00502409">
        <w:rPr>
          <w:rStyle w:val="apple-converted-space"/>
          <w:rFonts w:ascii="Arial" w:hAnsi="Arial" w:cs="Arial"/>
          <w:color w:val="0070C0"/>
          <w:sz w:val="28"/>
          <w:szCs w:val="28"/>
          <w:u w:val="single"/>
        </w:rPr>
        <w:t> </w:t>
      </w:r>
      <w:r w:rsidRPr="00502409">
        <w:rPr>
          <w:rStyle w:val="c9"/>
          <w:rFonts w:ascii="Arial" w:hAnsi="Arial" w:cs="Arial"/>
          <w:b/>
          <w:bCs/>
          <w:color w:val="0070C0"/>
          <w:sz w:val="28"/>
          <w:szCs w:val="28"/>
          <w:u w:val="single"/>
        </w:rPr>
        <w:t xml:space="preserve">Предполагаемые </w:t>
      </w:r>
      <w:r w:rsidR="00A27F6A" w:rsidRPr="00502409">
        <w:rPr>
          <w:rStyle w:val="c9"/>
          <w:rFonts w:ascii="Arial" w:hAnsi="Arial" w:cs="Arial"/>
          <w:b/>
          <w:bCs/>
          <w:color w:val="0070C0"/>
          <w:sz w:val="28"/>
          <w:szCs w:val="28"/>
          <w:u w:val="single"/>
        </w:rPr>
        <w:t>итоги  реализации  проекта</w:t>
      </w:r>
    </w:p>
    <w:p w:rsidR="004F16E3" w:rsidRDefault="004F16E3" w:rsidP="004F16E3">
      <w:pPr>
        <w:pStyle w:val="c7"/>
        <w:spacing w:before="0" w:beforeAutospacing="0" w:after="0" w:afterAutospacing="0" w:line="301" w:lineRule="atLeast"/>
        <w:ind w:firstLine="708"/>
        <w:rPr>
          <w:color w:val="000000"/>
        </w:rPr>
      </w:pPr>
      <w:r>
        <w:rPr>
          <w:rStyle w:val="c9"/>
          <w:b/>
          <w:bCs/>
          <w:color w:val="000000"/>
          <w:sz w:val="28"/>
          <w:szCs w:val="28"/>
        </w:rPr>
        <w:t>         </w:t>
      </w:r>
    </w:p>
    <w:p w:rsidR="004F16E3" w:rsidRPr="004F16E3" w:rsidRDefault="004F16E3" w:rsidP="004F16E3">
      <w:pPr>
        <w:spacing w:after="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16E3" w:rsidRPr="0050677A" w:rsidRDefault="004F16E3" w:rsidP="004F16E3">
      <w:pPr>
        <w:numPr>
          <w:ilvl w:val="0"/>
          <w:numId w:val="4"/>
        </w:numPr>
        <w:spacing w:after="0" w:line="301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50677A">
        <w:rPr>
          <w:rFonts w:ascii="Arial" w:eastAsia="Times New Roman" w:hAnsi="Arial" w:cs="Arial"/>
          <w:color w:val="444444"/>
          <w:sz w:val="28"/>
          <w:lang w:eastAsia="ru-RU"/>
        </w:rPr>
        <w:t>Ф</w:t>
      </w:r>
      <w:r>
        <w:rPr>
          <w:rFonts w:ascii="Arial" w:eastAsia="Times New Roman" w:hAnsi="Arial" w:cs="Arial"/>
          <w:color w:val="444444"/>
          <w:sz w:val="28"/>
          <w:lang w:eastAsia="ru-RU"/>
        </w:rPr>
        <w:t>ормирование</w:t>
      </w:r>
      <w:r w:rsidR="00A27F6A">
        <w:rPr>
          <w:rFonts w:ascii="Arial" w:eastAsia="Times New Roman" w:hAnsi="Arial" w:cs="Arial"/>
          <w:color w:val="444444"/>
          <w:sz w:val="28"/>
          <w:lang w:eastAsia="ru-RU"/>
        </w:rPr>
        <w:t xml:space="preserve"> у детей </w:t>
      </w:r>
      <w:r>
        <w:rPr>
          <w:rFonts w:ascii="Arial" w:eastAsia="Times New Roman" w:hAnsi="Arial" w:cs="Arial"/>
          <w:color w:val="444444"/>
          <w:sz w:val="28"/>
          <w:lang w:eastAsia="ru-RU"/>
        </w:rPr>
        <w:t xml:space="preserve"> любви к родному району</w:t>
      </w:r>
      <w:r w:rsidRPr="0050677A">
        <w:rPr>
          <w:rFonts w:ascii="Arial" w:eastAsia="Times New Roman" w:hAnsi="Arial" w:cs="Arial"/>
          <w:color w:val="444444"/>
          <w:sz w:val="28"/>
          <w:lang w:eastAsia="ru-RU"/>
        </w:rPr>
        <w:t xml:space="preserve"> и интереса к про</w:t>
      </w:r>
      <w:r w:rsidR="0024503E">
        <w:rPr>
          <w:rFonts w:ascii="Arial" w:eastAsia="Times New Roman" w:hAnsi="Arial" w:cs="Arial"/>
          <w:color w:val="444444"/>
          <w:sz w:val="28"/>
          <w:lang w:eastAsia="ru-RU"/>
        </w:rPr>
        <w:t>шлому и настоящему  малой Родины</w:t>
      </w:r>
      <w:r w:rsidRPr="0050677A">
        <w:rPr>
          <w:rFonts w:ascii="Arial" w:eastAsia="Times New Roman" w:hAnsi="Arial" w:cs="Arial"/>
          <w:color w:val="444444"/>
          <w:sz w:val="28"/>
          <w:lang w:eastAsia="ru-RU"/>
        </w:rPr>
        <w:t>.</w:t>
      </w:r>
    </w:p>
    <w:p w:rsidR="004F16E3" w:rsidRPr="0050677A" w:rsidRDefault="004F16E3" w:rsidP="004F16E3">
      <w:pPr>
        <w:numPr>
          <w:ilvl w:val="0"/>
          <w:numId w:val="4"/>
        </w:numPr>
        <w:spacing w:after="0" w:line="301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50677A">
        <w:rPr>
          <w:rFonts w:ascii="Arial" w:eastAsia="Times New Roman" w:hAnsi="Arial" w:cs="Arial"/>
          <w:color w:val="444444"/>
          <w:sz w:val="28"/>
          <w:lang w:eastAsia="ru-RU"/>
        </w:rPr>
        <w:t>Развитие эмоционально – ценностного отношения к семье, дому, улице, краю, стране.</w:t>
      </w:r>
    </w:p>
    <w:p w:rsidR="004F16E3" w:rsidRPr="0050677A" w:rsidRDefault="004F16E3" w:rsidP="004F16E3">
      <w:pPr>
        <w:numPr>
          <w:ilvl w:val="0"/>
          <w:numId w:val="4"/>
        </w:numPr>
        <w:spacing w:after="0" w:line="301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50677A">
        <w:rPr>
          <w:rFonts w:ascii="Arial" w:eastAsia="Times New Roman" w:hAnsi="Arial" w:cs="Arial"/>
          <w:color w:val="444444"/>
          <w:sz w:val="28"/>
          <w:lang w:eastAsia="ru-RU"/>
        </w:rPr>
        <w:t xml:space="preserve">Воспитание </w:t>
      </w:r>
      <w:r w:rsidR="00A27F6A">
        <w:rPr>
          <w:rFonts w:ascii="Arial" w:eastAsia="Times New Roman" w:hAnsi="Arial" w:cs="Arial"/>
          <w:color w:val="444444"/>
          <w:sz w:val="28"/>
          <w:lang w:eastAsia="ru-RU"/>
        </w:rPr>
        <w:t xml:space="preserve">у дошкольников </w:t>
      </w:r>
      <w:r w:rsidRPr="0050677A">
        <w:rPr>
          <w:rFonts w:ascii="Arial" w:eastAsia="Times New Roman" w:hAnsi="Arial" w:cs="Arial"/>
          <w:color w:val="444444"/>
          <w:sz w:val="28"/>
          <w:lang w:eastAsia="ru-RU"/>
        </w:rPr>
        <w:t>чувства гордости  за своих земляков, ответственности за всё, что происходит в родном городе, сопричастности к этому.</w:t>
      </w:r>
    </w:p>
    <w:p w:rsidR="004F16E3" w:rsidRPr="00502409" w:rsidRDefault="004F16E3" w:rsidP="004F16E3">
      <w:pPr>
        <w:numPr>
          <w:ilvl w:val="0"/>
          <w:numId w:val="4"/>
        </w:numPr>
        <w:spacing w:after="0" w:line="301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50677A">
        <w:rPr>
          <w:rFonts w:ascii="Arial" w:eastAsia="Times New Roman" w:hAnsi="Arial" w:cs="Arial"/>
          <w:color w:val="444444"/>
          <w:sz w:val="28"/>
          <w:lang w:eastAsia="ru-RU"/>
        </w:rPr>
        <w:t>Формирование умений ориентироваться в ближайшем природном и культурном окружении.</w:t>
      </w:r>
    </w:p>
    <w:p w:rsidR="00502409" w:rsidRPr="007955BA" w:rsidRDefault="002746DA" w:rsidP="004F16E3">
      <w:pPr>
        <w:numPr>
          <w:ilvl w:val="0"/>
          <w:numId w:val="4"/>
        </w:numPr>
        <w:spacing w:after="0" w:line="301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8"/>
          <w:lang w:eastAsia="ru-RU"/>
        </w:rPr>
        <w:t>Дети  знают и называют</w:t>
      </w:r>
      <w:r w:rsidR="00502409">
        <w:rPr>
          <w:rFonts w:ascii="Arial" w:eastAsia="Times New Roman" w:hAnsi="Arial" w:cs="Arial"/>
          <w:color w:val="444444"/>
          <w:sz w:val="28"/>
          <w:lang w:eastAsia="ru-RU"/>
        </w:rPr>
        <w:t>: свой домашний адрес, название ул</w:t>
      </w:r>
      <w:r>
        <w:rPr>
          <w:rFonts w:ascii="Arial" w:eastAsia="Times New Roman" w:hAnsi="Arial" w:cs="Arial"/>
          <w:color w:val="444444"/>
          <w:sz w:val="28"/>
          <w:lang w:eastAsia="ru-RU"/>
        </w:rPr>
        <w:t>иц района, достопримечательности</w:t>
      </w:r>
      <w:r w:rsidR="00502409">
        <w:rPr>
          <w:rFonts w:ascii="Arial" w:eastAsia="Times New Roman" w:hAnsi="Arial" w:cs="Arial"/>
          <w:color w:val="444444"/>
          <w:sz w:val="28"/>
          <w:lang w:eastAsia="ru-RU"/>
        </w:rPr>
        <w:t xml:space="preserve"> района,</w:t>
      </w:r>
      <w:r>
        <w:rPr>
          <w:rFonts w:ascii="Arial" w:eastAsia="Times New Roman" w:hAnsi="Arial" w:cs="Arial"/>
          <w:color w:val="444444"/>
          <w:sz w:val="28"/>
          <w:lang w:eastAsia="ru-RU"/>
        </w:rPr>
        <w:t xml:space="preserve"> виды транспорта, знают ПДД, профессии людей, живущих в нашем районе.</w:t>
      </w:r>
    </w:p>
    <w:p w:rsidR="007955BA" w:rsidRDefault="007955BA" w:rsidP="007955BA">
      <w:pPr>
        <w:spacing w:after="0" w:line="301" w:lineRule="atLeast"/>
        <w:ind w:left="720"/>
        <w:jc w:val="both"/>
        <w:rPr>
          <w:rFonts w:ascii="Arial" w:eastAsia="Times New Roman" w:hAnsi="Arial" w:cs="Arial"/>
          <w:color w:val="444444"/>
          <w:sz w:val="28"/>
          <w:lang w:eastAsia="ru-RU"/>
        </w:rPr>
      </w:pPr>
    </w:p>
    <w:p w:rsidR="007955BA" w:rsidRPr="007955BA" w:rsidRDefault="007955BA" w:rsidP="007955BA">
      <w:pPr>
        <w:spacing w:after="0" w:line="301" w:lineRule="atLeast"/>
        <w:ind w:left="720"/>
        <w:jc w:val="both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502409" w:rsidRDefault="00502409" w:rsidP="007955BA">
      <w:pPr>
        <w:spacing w:after="0" w:line="301" w:lineRule="atLeast"/>
        <w:jc w:val="both"/>
        <w:rPr>
          <w:rFonts w:ascii="Arial" w:eastAsia="Times New Roman" w:hAnsi="Arial" w:cs="Arial"/>
          <w:b/>
          <w:color w:val="444444"/>
          <w:sz w:val="28"/>
          <w:u w:val="single"/>
          <w:lang w:eastAsia="ru-RU"/>
        </w:rPr>
      </w:pPr>
    </w:p>
    <w:p w:rsidR="00502409" w:rsidRDefault="00502409" w:rsidP="007955BA">
      <w:pPr>
        <w:spacing w:after="0" w:line="301" w:lineRule="atLeast"/>
        <w:jc w:val="both"/>
        <w:rPr>
          <w:rFonts w:ascii="Arial" w:eastAsia="Times New Roman" w:hAnsi="Arial" w:cs="Arial"/>
          <w:b/>
          <w:color w:val="444444"/>
          <w:sz w:val="28"/>
          <w:u w:val="single"/>
          <w:lang w:eastAsia="ru-RU"/>
        </w:rPr>
      </w:pPr>
    </w:p>
    <w:p w:rsidR="007955BA" w:rsidRPr="00502409" w:rsidRDefault="007955BA" w:rsidP="007955BA">
      <w:pPr>
        <w:spacing w:after="0" w:line="301" w:lineRule="atLeast"/>
        <w:jc w:val="both"/>
        <w:rPr>
          <w:rFonts w:ascii="Arial" w:eastAsia="Times New Roman" w:hAnsi="Arial" w:cs="Arial"/>
          <w:b/>
          <w:color w:val="0070C0"/>
          <w:sz w:val="28"/>
          <w:u w:val="single"/>
          <w:lang w:eastAsia="ru-RU"/>
        </w:rPr>
      </w:pPr>
      <w:r w:rsidRPr="00502409">
        <w:rPr>
          <w:rFonts w:ascii="Arial" w:eastAsia="Times New Roman" w:hAnsi="Arial" w:cs="Arial"/>
          <w:b/>
          <w:color w:val="0070C0"/>
          <w:sz w:val="28"/>
          <w:u w:val="single"/>
          <w:lang w:eastAsia="ru-RU"/>
        </w:rPr>
        <w:t>Продуктивная деятельность:</w:t>
      </w:r>
    </w:p>
    <w:p w:rsidR="00502409" w:rsidRPr="00502409" w:rsidRDefault="00502409" w:rsidP="007955BA">
      <w:pPr>
        <w:spacing w:after="0" w:line="301" w:lineRule="atLeast"/>
        <w:jc w:val="both"/>
        <w:rPr>
          <w:rFonts w:ascii="Arial" w:eastAsia="Times New Roman" w:hAnsi="Arial" w:cs="Arial"/>
          <w:b/>
          <w:color w:val="444444"/>
          <w:sz w:val="28"/>
          <w:u w:val="single"/>
          <w:lang w:eastAsia="ru-RU"/>
        </w:rPr>
      </w:pPr>
    </w:p>
    <w:p w:rsidR="007955BA" w:rsidRDefault="007955BA" w:rsidP="007955BA">
      <w:pPr>
        <w:spacing w:after="0" w:line="301" w:lineRule="atLeast"/>
        <w:jc w:val="both"/>
        <w:rPr>
          <w:rFonts w:ascii="Arial" w:eastAsia="Times New Roman" w:hAnsi="Arial" w:cs="Arial"/>
          <w:color w:val="444444"/>
          <w:sz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lang w:eastAsia="ru-RU"/>
        </w:rPr>
        <w:t xml:space="preserve">      Фотоальбом «Я шагаю по Ильинке»</w:t>
      </w:r>
      <w:r w:rsidR="009429FF">
        <w:rPr>
          <w:rFonts w:ascii="Arial" w:eastAsia="Times New Roman" w:hAnsi="Arial" w:cs="Arial"/>
          <w:color w:val="444444"/>
          <w:sz w:val="28"/>
          <w:lang w:eastAsia="ru-RU"/>
        </w:rPr>
        <w:t>;</w:t>
      </w:r>
    </w:p>
    <w:p w:rsidR="00A27F6A" w:rsidRDefault="00A27F6A" w:rsidP="007955BA">
      <w:pPr>
        <w:spacing w:after="0" w:line="301" w:lineRule="atLeast"/>
        <w:jc w:val="both"/>
        <w:rPr>
          <w:rFonts w:ascii="Arial" w:eastAsia="Times New Roman" w:hAnsi="Arial" w:cs="Arial"/>
          <w:color w:val="444444"/>
          <w:sz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lang w:eastAsia="ru-RU"/>
        </w:rPr>
        <w:t xml:space="preserve">      Выставка рисунков «Моя родная улица»</w:t>
      </w:r>
      <w:r w:rsidR="009429FF">
        <w:rPr>
          <w:rFonts w:ascii="Arial" w:eastAsia="Times New Roman" w:hAnsi="Arial" w:cs="Arial"/>
          <w:color w:val="444444"/>
          <w:sz w:val="28"/>
          <w:lang w:eastAsia="ru-RU"/>
        </w:rPr>
        <w:t>;</w:t>
      </w:r>
    </w:p>
    <w:p w:rsidR="009429FF" w:rsidRDefault="007955BA" w:rsidP="007955BA">
      <w:pPr>
        <w:spacing w:after="0" w:line="301" w:lineRule="atLeast"/>
        <w:jc w:val="both"/>
        <w:rPr>
          <w:rFonts w:ascii="Arial" w:eastAsia="Times New Roman" w:hAnsi="Arial" w:cs="Arial"/>
          <w:color w:val="444444"/>
          <w:sz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lang w:eastAsia="ru-RU"/>
        </w:rPr>
        <w:t xml:space="preserve">    </w:t>
      </w:r>
      <w:r w:rsidR="00502409">
        <w:rPr>
          <w:rFonts w:ascii="Arial" w:eastAsia="Times New Roman" w:hAnsi="Arial" w:cs="Arial"/>
          <w:color w:val="444444"/>
          <w:sz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lang w:eastAsia="ru-RU"/>
        </w:rPr>
        <w:t xml:space="preserve"> </w:t>
      </w:r>
      <w:r w:rsidR="009429FF">
        <w:rPr>
          <w:rFonts w:ascii="Arial" w:eastAsia="Times New Roman" w:hAnsi="Arial" w:cs="Arial"/>
          <w:color w:val="444444"/>
          <w:sz w:val="28"/>
          <w:lang w:eastAsia="ru-RU"/>
        </w:rPr>
        <w:t>Дид</w:t>
      </w:r>
      <w:r w:rsidR="00502409">
        <w:rPr>
          <w:rFonts w:ascii="Arial" w:eastAsia="Times New Roman" w:hAnsi="Arial" w:cs="Arial"/>
          <w:color w:val="444444"/>
          <w:sz w:val="28"/>
          <w:lang w:eastAsia="ru-RU"/>
        </w:rPr>
        <w:t>актическая игра «Собери пословицу о Родине, родном крае</w:t>
      </w:r>
      <w:r w:rsidR="009429FF">
        <w:rPr>
          <w:rFonts w:ascii="Arial" w:eastAsia="Times New Roman" w:hAnsi="Arial" w:cs="Arial"/>
          <w:color w:val="444444"/>
          <w:sz w:val="28"/>
          <w:lang w:eastAsia="ru-RU"/>
        </w:rPr>
        <w:t>»;</w:t>
      </w:r>
    </w:p>
    <w:p w:rsidR="009429FF" w:rsidRDefault="009429FF" w:rsidP="007955BA">
      <w:pPr>
        <w:spacing w:after="0" w:line="301" w:lineRule="atLeast"/>
        <w:jc w:val="both"/>
        <w:rPr>
          <w:rFonts w:ascii="Arial" w:eastAsia="Times New Roman" w:hAnsi="Arial" w:cs="Arial"/>
          <w:color w:val="444444"/>
          <w:sz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lang w:eastAsia="ru-RU"/>
        </w:rPr>
        <w:t xml:space="preserve">      Маршрут ребенка «Дом – детский сад – школа».</w:t>
      </w:r>
    </w:p>
    <w:p w:rsidR="009429FF" w:rsidRDefault="009429FF" w:rsidP="007955BA">
      <w:pPr>
        <w:spacing w:after="0" w:line="301" w:lineRule="atLeast"/>
        <w:jc w:val="both"/>
        <w:rPr>
          <w:rFonts w:ascii="Arial" w:eastAsia="Times New Roman" w:hAnsi="Arial" w:cs="Arial"/>
          <w:color w:val="444444"/>
          <w:sz w:val="28"/>
          <w:lang w:eastAsia="ru-RU"/>
        </w:rPr>
      </w:pPr>
    </w:p>
    <w:p w:rsidR="009429FF" w:rsidRDefault="009429FF" w:rsidP="007955BA">
      <w:pPr>
        <w:spacing w:after="0" w:line="301" w:lineRule="atLeast"/>
        <w:jc w:val="both"/>
        <w:rPr>
          <w:rFonts w:ascii="Arial" w:eastAsia="Times New Roman" w:hAnsi="Arial" w:cs="Arial"/>
          <w:color w:val="444444"/>
          <w:sz w:val="28"/>
          <w:lang w:eastAsia="ru-RU"/>
        </w:rPr>
      </w:pPr>
    </w:p>
    <w:p w:rsidR="007955BA" w:rsidRPr="0050677A" w:rsidRDefault="007955BA" w:rsidP="007955BA">
      <w:pPr>
        <w:spacing w:after="0" w:line="301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8"/>
          <w:lang w:eastAsia="ru-RU"/>
        </w:rPr>
        <w:t xml:space="preserve"> </w:t>
      </w:r>
    </w:p>
    <w:p w:rsidR="00D54362" w:rsidRDefault="00D54362" w:rsidP="004F16E3">
      <w:pPr>
        <w:tabs>
          <w:tab w:val="num" w:pos="426"/>
        </w:tabs>
        <w:ind w:left="284" w:firstLine="425"/>
        <w:rPr>
          <w:sz w:val="28"/>
          <w:szCs w:val="28"/>
        </w:rPr>
      </w:pPr>
    </w:p>
    <w:p w:rsidR="00502409" w:rsidRDefault="00502409" w:rsidP="004F16E3">
      <w:pPr>
        <w:tabs>
          <w:tab w:val="num" w:pos="426"/>
        </w:tabs>
        <w:ind w:left="284" w:firstLine="425"/>
        <w:rPr>
          <w:sz w:val="28"/>
          <w:szCs w:val="28"/>
        </w:rPr>
      </w:pPr>
    </w:p>
    <w:p w:rsidR="00502409" w:rsidRDefault="00502409" w:rsidP="004F16E3">
      <w:pPr>
        <w:tabs>
          <w:tab w:val="num" w:pos="426"/>
        </w:tabs>
        <w:ind w:left="284" w:firstLine="425"/>
        <w:rPr>
          <w:sz w:val="28"/>
          <w:szCs w:val="28"/>
        </w:rPr>
      </w:pPr>
    </w:p>
    <w:p w:rsidR="00502409" w:rsidRDefault="00502409" w:rsidP="004F16E3">
      <w:pPr>
        <w:tabs>
          <w:tab w:val="num" w:pos="426"/>
        </w:tabs>
        <w:ind w:left="284" w:firstLine="425"/>
        <w:rPr>
          <w:sz w:val="28"/>
          <w:szCs w:val="28"/>
        </w:rPr>
      </w:pPr>
    </w:p>
    <w:p w:rsidR="00502409" w:rsidRDefault="00502409" w:rsidP="004F16E3">
      <w:pPr>
        <w:tabs>
          <w:tab w:val="num" w:pos="426"/>
        </w:tabs>
        <w:ind w:left="284" w:firstLine="425"/>
        <w:rPr>
          <w:sz w:val="28"/>
          <w:szCs w:val="28"/>
        </w:rPr>
      </w:pPr>
    </w:p>
    <w:p w:rsidR="00502409" w:rsidRDefault="00502409" w:rsidP="004F16E3">
      <w:pPr>
        <w:tabs>
          <w:tab w:val="num" w:pos="426"/>
        </w:tabs>
        <w:ind w:left="284" w:firstLine="425"/>
        <w:rPr>
          <w:sz w:val="28"/>
          <w:szCs w:val="28"/>
        </w:rPr>
      </w:pPr>
    </w:p>
    <w:p w:rsidR="00502409" w:rsidRDefault="00502409" w:rsidP="004F16E3">
      <w:pPr>
        <w:tabs>
          <w:tab w:val="num" w:pos="426"/>
        </w:tabs>
        <w:ind w:left="284" w:firstLine="425"/>
        <w:rPr>
          <w:sz w:val="28"/>
          <w:szCs w:val="28"/>
        </w:rPr>
      </w:pPr>
    </w:p>
    <w:p w:rsidR="00502409" w:rsidRDefault="00502409" w:rsidP="004F16E3">
      <w:pPr>
        <w:tabs>
          <w:tab w:val="num" w:pos="426"/>
        </w:tabs>
        <w:ind w:left="284" w:firstLine="425"/>
        <w:rPr>
          <w:sz w:val="28"/>
          <w:szCs w:val="28"/>
        </w:rPr>
      </w:pPr>
    </w:p>
    <w:p w:rsidR="00502409" w:rsidRPr="001A54B2" w:rsidRDefault="0056227D" w:rsidP="004F16E3">
      <w:pPr>
        <w:tabs>
          <w:tab w:val="num" w:pos="426"/>
        </w:tabs>
        <w:ind w:left="284" w:firstLine="425"/>
        <w:rPr>
          <w:b/>
          <w:i/>
          <w:color w:val="0070C0"/>
          <w:sz w:val="32"/>
          <w:szCs w:val="32"/>
        </w:rPr>
      </w:pPr>
      <w:r w:rsidRPr="001A54B2">
        <w:rPr>
          <w:b/>
          <w:i/>
          <w:color w:val="0070C0"/>
          <w:sz w:val="32"/>
          <w:szCs w:val="32"/>
        </w:rPr>
        <w:lastRenderedPageBreak/>
        <w:t>Занятие: «История возникновения города Новокузнецка»</w:t>
      </w:r>
    </w:p>
    <w:p w:rsidR="002E0DF9" w:rsidRDefault="002E0DF9" w:rsidP="004F16E3">
      <w:pPr>
        <w:tabs>
          <w:tab w:val="num" w:pos="426"/>
        </w:tabs>
        <w:ind w:left="284" w:firstLine="4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5325" cy="3228975"/>
            <wp:effectExtent l="19050" t="0" r="9525" b="0"/>
            <wp:docPr id="3" name="Рисунок 0" descr="SDC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F9" w:rsidRDefault="002E0DF9" w:rsidP="004F16E3">
      <w:pPr>
        <w:tabs>
          <w:tab w:val="num" w:pos="426"/>
        </w:tabs>
        <w:ind w:left="284" w:firstLine="4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2150" cy="2390775"/>
            <wp:effectExtent l="19050" t="0" r="0" b="0"/>
            <wp:docPr id="4" name="Рисунок 3" descr="SDC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03" cy="239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F9" w:rsidRDefault="002E0DF9" w:rsidP="004F16E3">
      <w:pPr>
        <w:tabs>
          <w:tab w:val="num" w:pos="426"/>
        </w:tabs>
        <w:ind w:left="284" w:firstLine="42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05175" cy="2514600"/>
            <wp:effectExtent l="19050" t="0" r="9525" b="0"/>
            <wp:docPr id="5" name="Рисунок 4" descr="SDC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F9" w:rsidRDefault="002E0DF9" w:rsidP="004F16E3">
      <w:pPr>
        <w:tabs>
          <w:tab w:val="num" w:pos="426"/>
        </w:tabs>
        <w:ind w:left="284" w:firstLine="425"/>
        <w:rPr>
          <w:sz w:val="28"/>
          <w:szCs w:val="28"/>
        </w:rPr>
      </w:pPr>
    </w:p>
    <w:p w:rsidR="001A54B2" w:rsidRPr="004F3BFE" w:rsidRDefault="004F3BFE" w:rsidP="004F3BFE">
      <w:pPr>
        <w:tabs>
          <w:tab w:val="num" w:pos="426"/>
        </w:tabs>
        <w:rPr>
          <w:color w:val="0070C0"/>
          <w:sz w:val="28"/>
          <w:szCs w:val="28"/>
        </w:rPr>
      </w:pPr>
      <w:r>
        <w:rPr>
          <w:b/>
          <w:i/>
          <w:color w:val="0070C0"/>
          <w:sz w:val="32"/>
          <w:szCs w:val="32"/>
        </w:rPr>
        <w:lastRenderedPageBreak/>
        <w:t xml:space="preserve">              </w:t>
      </w:r>
      <w:r w:rsidR="001A54B2" w:rsidRPr="001A54B2">
        <w:rPr>
          <w:b/>
          <w:i/>
          <w:color w:val="0070C0"/>
          <w:sz w:val="32"/>
          <w:szCs w:val="32"/>
        </w:rPr>
        <w:t xml:space="preserve"> Разработка маршрута Дошкольника </w:t>
      </w:r>
    </w:p>
    <w:p w:rsidR="001A54B2" w:rsidRDefault="001A54B2">
      <w:pPr>
        <w:tabs>
          <w:tab w:val="num" w:pos="426"/>
        </w:tabs>
        <w:ind w:left="284" w:firstLine="425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07278" cy="3515096"/>
            <wp:effectExtent l="19050" t="0" r="0" b="0"/>
            <wp:docPr id="10" name="Рисунок 9" descr="SDC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97" cy="35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B2" w:rsidRDefault="001A54B2" w:rsidP="001A54B2">
      <w:pPr>
        <w:tabs>
          <w:tab w:val="num" w:pos="426"/>
        </w:tabs>
        <w:ind w:left="-142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686051" cy="2481943"/>
            <wp:effectExtent l="19050" t="0" r="0" b="0"/>
            <wp:docPr id="11" name="Рисунок 10" descr="SDC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108" cy="248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B2" w:rsidRPr="001A54B2" w:rsidRDefault="001A54B2" w:rsidP="001A54B2">
      <w:pPr>
        <w:tabs>
          <w:tab w:val="num" w:pos="426"/>
        </w:tabs>
        <w:ind w:left="-142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                                               </w:t>
      </w:r>
      <w:r>
        <w:rPr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591049" cy="2386940"/>
            <wp:effectExtent l="19050" t="0" r="9401" b="0"/>
            <wp:docPr id="12" name="Рисунок 11" descr="SDC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049" cy="23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B2" w:rsidRDefault="006425E4">
      <w:pPr>
        <w:tabs>
          <w:tab w:val="num" w:pos="426"/>
        </w:tabs>
        <w:ind w:left="284" w:firstLine="425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lastRenderedPageBreak/>
        <w:t xml:space="preserve">                   </w:t>
      </w:r>
      <w:r w:rsidR="001A54B2" w:rsidRPr="001A54B2">
        <w:rPr>
          <w:b/>
          <w:i/>
          <w:color w:val="0070C0"/>
          <w:sz w:val="32"/>
          <w:szCs w:val="32"/>
        </w:rPr>
        <w:t>Методическое обеспечение</w:t>
      </w:r>
    </w:p>
    <w:p w:rsidR="006425E4" w:rsidRDefault="001A54B2" w:rsidP="006425E4">
      <w:pPr>
        <w:tabs>
          <w:tab w:val="num" w:pos="426"/>
        </w:tabs>
        <w:ind w:left="-284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980328" cy="3776353"/>
            <wp:effectExtent l="19050" t="0" r="0" b="0"/>
            <wp:docPr id="13" name="Рисунок 12" descr="SDC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98" cy="378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E4">
        <w:rPr>
          <w:color w:val="0070C0"/>
          <w:sz w:val="32"/>
          <w:szCs w:val="32"/>
        </w:rPr>
        <w:t xml:space="preserve">         </w:t>
      </w:r>
      <w:r w:rsidR="006425E4">
        <w:rPr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747901" cy="3776353"/>
            <wp:effectExtent l="19050" t="0" r="0" b="0"/>
            <wp:docPr id="14" name="Рисунок 13" descr="SDC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57" cy="37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E4" w:rsidRPr="004F3BFE" w:rsidRDefault="006425E4" w:rsidP="004F3BFE">
      <w:pPr>
        <w:tabs>
          <w:tab w:val="num" w:pos="426"/>
        </w:tabs>
        <w:ind w:left="-284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               </w:t>
      </w:r>
      <w:r>
        <w:rPr>
          <w:noProof/>
          <w:color w:val="0070C0"/>
          <w:sz w:val="32"/>
          <w:szCs w:val="32"/>
          <w:lang w:eastAsia="ru-RU"/>
        </w:rPr>
        <w:drawing>
          <wp:inline distT="0" distB="0" distL="0" distR="0" wp14:anchorId="343AE627" wp14:editId="529C37D7">
            <wp:extent cx="4636077" cy="4568682"/>
            <wp:effectExtent l="19050" t="0" r="0" b="0"/>
            <wp:docPr id="15" name="Рисунок 14" descr="SDC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662" cy="457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E4" w:rsidRPr="004F3BFE" w:rsidRDefault="006425E4" w:rsidP="006425E4">
      <w:pPr>
        <w:rPr>
          <w:b/>
          <w:i/>
          <w:color w:val="0070C0"/>
          <w:sz w:val="32"/>
          <w:szCs w:val="32"/>
        </w:rPr>
      </w:pPr>
      <w:r w:rsidRPr="006425E4">
        <w:rPr>
          <w:b/>
          <w:i/>
          <w:color w:val="0070C0"/>
          <w:sz w:val="32"/>
          <w:szCs w:val="32"/>
        </w:rPr>
        <w:lastRenderedPageBreak/>
        <w:t>Вопросы к конкурсу на лучшего знатока родного района.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Как называется улица, на которой ты живешь?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Какие улицы в Новоильинском районе ты знаешь?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Какой вид транспорта можно увидеть в Новоильинском районе?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Можно ли увидеть трамвай на улицах нашего района?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Можно ли увидеть троллейбус на улицах нашего города?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Как называется речка, протекающая в Новоильинском районе?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Назови адрес своего детского сада «Катюша» (Авиаторов, 100).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Как называется область, в которой мы живем? (Мы живем в Кемеровской области).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Как называется город, в котором мы живем? (Мы живем в городе Новокузнецке).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 xml:space="preserve">Какие улицы нашего города тебе знакомы? 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Наш город очень древний. Какое сооружение было построено первым? (Кузнецкая крепость).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Почему крепость получила название «Кузнецкая»? (В честь местных жителей, которые были кузнецы).</w:t>
      </w:r>
    </w:p>
    <w:p w:rsidR="006425E4" w:rsidRPr="004F3BFE" w:rsidRDefault="006425E4" w:rsidP="006425E4">
      <w:pPr>
        <w:numPr>
          <w:ilvl w:val="0"/>
          <w:numId w:val="6"/>
        </w:numPr>
        <w:spacing w:after="0" w:line="240" w:lineRule="auto"/>
      </w:pPr>
      <w:r w:rsidRPr="004F3BFE">
        <w:t>Узнай, что изображено, как называется и расскажи о:</w:t>
      </w:r>
    </w:p>
    <w:p w:rsidR="006425E4" w:rsidRPr="004F3BFE" w:rsidRDefault="006425E4" w:rsidP="006425E4">
      <w:pPr>
        <w:ind w:left="360"/>
      </w:pPr>
      <w:r w:rsidRPr="004F3BFE">
        <w:t xml:space="preserve">а) Кузнецком металлургическом </w:t>
      </w:r>
      <w:proofErr w:type="gramStart"/>
      <w:r w:rsidRPr="004F3BFE">
        <w:t>комбинате</w:t>
      </w:r>
      <w:proofErr w:type="gramEnd"/>
      <w:r w:rsidRPr="004F3BFE">
        <w:t>:</w:t>
      </w:r>
    </w:p>
    <w:p w:rsidR="006425E4" w:rsidRPr="004F3BFE" w:rsidRDefault="006425E4" w:rsidP="004F3BFE">
      <w:pPr>
        <w:ind w:left="360"/>
      </w:pPr>
      <w:r w:rsidRPr="004F3BFE">
        <w:t xml:space="preserve">   В нашем городе КМК был построен первым. На КМК варят сталь – прочный металл и делают различные изделия: рельсы, детали для них. За огромные заслуги перед Родиной комбинат награжден 4 орденами.</w:t>
      </w:r>
    </w:p>
    <w:p w:rsidR="006425E4" w:rsidRPr="004F3BFE" w:rsidRDefault="006425E4" w:rsidP="006425E4">
      <w:pPr>
        <w:ind w:left="360"/>
      </w:pPr>
      <w:r w:rsidRPr="004F3BFE">
        <w:t>в) о Цирке:</w:t>
      </w:r>
    </w:p>
    <w:p w:rsidR="006425E4" w:rsidRPr="004F3BFE" w:rsidRDefault="006425E4" w:rsidP="004F3BFE">
      <w:pPr>
        <w:ind w:left="360"/>
      </w:pPr>
      <w:r w:rsidRPr="004F3BFE">
        <w:t xml:space="preserve">     В нашем городе цирк расположен на центральной улице – Кирова. Это красивое круглое здание с куполом за стеклянными дверями цирка мы попадаем в мир волшебства, радости, перед нами выступают артисты: гимнасты, жонглеры, силачи, дрессировщики, клоуны. </w:t>
      </w:r>
    </w:p>
    <w:p w:rsidR="006425E4" w:rsidRPr="004F3BFE" w:rsidRDefault="006425E4" w:rsidP="006425E4">
      <w:pPr>
        <w:ind w:left="360"/>
      </w:pPr>
      <w:r w:rsidRPr="004F3BFE">
        <w:t>г) Кузнецкой крепости:</w:t>
      </w:r>
    </w:p>
    <w:p w:rsidR="006425E4" w:rsidRPr="004F3BFE" w:rsidRDefault="006425E4" w:rsidP="006425E4">
      <w:pPr>
        <w:ind w:left="360"/>
      </w:pPr>
      <w:r w:rsidRPr="004F3BFE">
        <w:t xml:space="preserve">     Была построена много-много лет назад для обороны южных рубежей российского государства. Сейчас крепость – это музей, где здесь мы можем узнать много нового и интересного об истории Новокузнецка.</w:t>
      </w:r>
    </w:p>
    <w:p w:rsidR="006425E4" w:rsidRPr="004F3BFE" w:rsidRDefault="006425E4" w:rsidP="006425E4">
      <w:pPr>
        <w:ind w:left="360"/>
      </w:pPr>
      <w:r w:rsidRPr="004F3BFE">
        <w:t>д) о Площади Маяковского:</w:t>
      </w:r>
    </w:p>
    <w:p w:rsidR="006425E4" w:rsidRPr="004F3BFE" w:rsidRDefault="006425E4" w:rsidP="006425E4">
      <w:pPr>
        <w:ind w:left="360"/>
      </w:pPr>
      <w:r w:rsidRPr="004F3BFE">
        <w:t xml:space="preserve">     Называется так, потому что в центре ее стоит памятник поэту В.В. Маяковскому. Он в своем стихотворении «Рассказ о </w:t>
      </w:r>
      <w:proofErr w:type="spellStart"/>
      <w:r w:rsidRPr="004F3BFE">
        <w:t>Кузнецкстрое</w:t>
      </w:r>
      <w:proofErr w:type="spellEnd"/>
      <w:r w:rsidRPr="004F3BFE">
        <w:t>» и о людях Кузнецка воспел людей, которые строили наш город.</w:t>
      </w:r>
    </w:p>
    <w:p w:rsidR="006425E4" w:rsidRPr="004F3BFE" w:rsidRDefault="006425E4" w:rsidP="006425E4">
      <w:pPr>
        <w:ind w:left="360"/>
      </w:pPr>
      <w:r w:rsidRPr="004F3BFE">
        <w:t>г) о Бульваре Героев:</w:t>
      </w:r>
    </w:p>
    <w:p w:rsidR="006425E4" w:rsidRPr="004F3BFE" w:rsidRDefault="006425E4" w:rsidP="006425E4">
      <w:pPr>
        <w:ind w:left="360"/>
      </w:pPr>
      <w:r w:rsidRPr="004F3BFE">
        <w:t xml:space="preserve">     Святое место в городе. Место памяти всех </w:t>
      </w:r>
      <w:proofErr w:type="spellStart"/>
      <w:r w:rsidRPr="004F3BFE">
        <w:t>новокузнечан</w:t>
      </w:r>
      <w:proofErr w:type="spellEnd"/>
      <w:r w:rsidRPr="004F3BFE">
        <w:t xml:space="preserve">, которые не вернулись с полей войны. Вечный огонь зажжен от домен КМК. Мемориальный ансамбль включает Венок славы, площадь митингов, обелиск «Штыки-Знамена», мемориальную стену длиной </w:t>
      </w:r>
      <w:smartTag w:uri="urn:schemas-microsoft-com:office:smarttags" w:element="metricconverter">
        <w:smartTagPr>
          <w:attr w:name="ProductID" w:val="90 метров"/>
        </w:smartTagPr>
        <w:r w:rsidRPr="004F3BFE">
          <w:t>90 метров</w:t>
        </w:r>
      </w:smartTag>
      <w:r w:rsidRPr="004F3BFE">
        <w:t xml:space="preserve"> с рельефами на тему «</w:t>
      </w:r>
      <w:proofErr w:type="gramStart"/>
      <w:r w:rsidRPr="004F3BFE">
        <w:t>Тыл-фронту</w:t>
      </w:r>
      <w:proofErr w:type="gramEnd"/>
      <w:r w:rsidRPr="004F3BFE">
        <w:t>».</w:t>
      </w:r>
    </w:p>
    <w:p w:rsidR="006425E4" w:rsidRPr="004F3BFE" w:rsidRDefault="006425E4" w:rsidP="006425E4">
      <w:pPr>
        <w:ind w:left="360"/>
      </w:pPr>
      <w:r w:rsidRPr="004F3BFE">
        <w:t>д) о Площади Побед:</w:t>
      </w:r>
    </w:p>
    <w:p w:rsidR="006425E4" w:rsidRPr="004F3BFE" w:rsidRDefault="006425E4" w:rsidP="004F3BFE">
      <w:pPr>
        <w:ind w:left="360"/>
      </w:pPr>
      <w:r w:rsidRPr="004F3BFE">
        <w:t xml:space="preserve">     Это первая площадь в городе, первый трамвай отправлялся именно отсюда. На площади Побед создан музей в честь подвига народа в годы войны и пылает Вечный огонь здесь, на площади</w:t>
      </w:r>
      <w:r w:rsidR="004F3BFE">
        <w:t xml:space="preserve"> есть самый настоящий танк Т-34.</w:t>
      </w:r>
    </w:p>
    <w:p w:rsidR="008F355B" w:rsidRDefault="00A11739" w:rsidP="006425E4">
      <w:pPr>
        <w:ind w:left="360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lastRenderedPageBreak/>
        <w:t xml:space="preserve">         </w:t>
      </w:r>
      <w:r w:rsidR="00862324">
        <w:rPr>
          <w:b/>
          <w:i/>
          <w:color w:val="0070C0"/>
          <w:sz w:val="32"/>
          <w:szCs w:val="32"/>
        </w:rPr>
        <w:t xml:space="preserve">              </w:t>
      </w:r>
      <w:r>
        <w:rPr>
          <w:b/>
          <w:i/>
          <w:color w:val="0070C0"/>
          <w:sz w:val="32"/>
          <w:szCs w:val="32"/>
        </w:rPr>
        <w:t xml:space="preserve">   </w:t>
      </w:r>
      <w:r w:rsidR="008F355B">
        <w:rPr>
          <w:b/>
          <w:i/>
          <w:color w:val="0070C0"/>
          <w:sz w:val="32"/>
          <w:szCs w:val="32"/>
        </w:rPr>
        <w:t xml:space="preserve">Игры на макете </w:t>
      </w:r>
      <w:proofErr w:type="spellStart"/>
      <w:r w:rsidR="008F355B">
        <w:rPr>
          <w:b/>
          <w:i/>
          <w:color w:val="0070C0"/>
          <w:sz w:val="32"/>
          <w:szCs w:val="32"/>
        </w:rPr>
        <w:t>микроайона</w:t>
      </w:r>
      <w:proofErr w:type="spellEnd"/>
      <w:r w:rsidR="008F355B">
        <w:rPr>
          <w:b/>
          <w:i/>
          <w:color w:val="0070C0"/>
          <w:sz w:val="32"/>
          <w:szCs w:val="32"/>
        </w:rPr>
        <w:t xml:space="preserve">. </w:t>
      </w:r>
    </w:p>
    <w:p w:rsidR="008F355B" w:rsidRDefault="00862324" w:rsidP="006425E4">
      <w:pPr>
        <w:ind w:left="360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                  </w:t>
      </w:r>
      <w:r w:rsidR="008F355B">
        <w:rPr>
          <w:b/>
          <w:i/>
          <w:color w:val="0070C0"/>
          <w:sz w:val="32"/>
          <w:szCs w:val="32"/>
        </w:rPr>
        <w:t>Изучаем Правила дорожного движения.</w:t>
      </w:r>
    </w:p>
    <w:p w:rsidR="008F355B" w:rsidRDefault="00862324" w:rsidP="006425E4">
      <w:pPr>
        <w:ind w:left="360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     </w:t>
      </w:r>
      <w:r w:rsidR="008F355B">
        <w:rPr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619501" cy="3598224"/>
            <wp:effectExtent l="0" t="0" r="0" b="0"/>
            <wp:docPr id="21" name="Рисунок 20" descr="SDC1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9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28" cy="36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55B" w:rsidRDefault="00862324" w:rsidP="00792272">
      <w:pPr>
        <w:ind w:left="360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     </w:t>
      </w:r>
      <w:r w:rsidR="008F355B">
        <w:rPr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 wp14:anchorId="3DEF65E6" wp14:editId="2424F62F">
            <wp:extent cx="4643252" cy="2945080"/>
            <wp:effectExtent l="0" t="0" r="0" b="0"/>
            <wp:docPr id="22" name="Рисунок 21" descr="SDC1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3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967" cy="294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BD" w:rsidRDefault="00051DBD" w:rsidP="006425E4">
      <w:pPr>
        <w:ind w:left="360"/>
        <w:rPr>
          <w:b/>
          <w:i/>
          <w:color w:val="0070C0"/>
          <w:sz w:val="32"/>
          <w:szCs w:val="32"/>
        </w:rPr>
      </w:pPr>
    </w:p>
    <w:p w:rsidR="00051DBD" w:rsidRDefault="00051DBD" w:rsidP="00792272">
      <w:pPr>
        <w:rPr>
          <w:b/>
          <w:i/>
          <w:color w:val="0070C0"/>
          <w:sz w:val="32"/>
          <w:szCs w:val="32"/>
        </w:rPr>
      </w:pPr>
    </w:p>
    <w:p w:rsidR="00A11739" w:rsidRDefault="00A11739" w:rsidP="004F3BFE">
      <w:pPr>
        <w:rPr>
          <w:b/>
          <w:i/>
          <w:color w:val="0070C0"/>
          <w:sz w:val="32"/>
          <w:szCs w:val="32"/>
        </w:rPr>
      </w:pPr>
    </w:p>
    <w:p w:rsidR="006425E4" w:rsidRPr="00792272" w:rsidRDefault="004F3BFE" w:rsidP="00792272">
      <w:pPr>
        <w:ind w:left="360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  </w:t>
      </w:r>
      <w:bookmarkStart w:id="0" w:name="_GoBack"/>
      <w:bookmarkEnd w:id="0"/>
    </w:p>
    <w:sectPr w:rsidR="006425E4" w:rsidRPr="00792272" w:rsidSect="00D54362">
      <w:pgSz w:w="11906" w:h="16838"/>
      <w:pgMar w:top="1134" w:right="850" w:bottom="1134" w:left="1276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1B99"/>
    <w:multiLevelType w:val="hybridMultilevel"/>
    <w:tmpl w:val="DC8C8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C53C9"/>
    <w:multiLevelType w:val="multilevel"/>
    <w:tmpl w:val="4C305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9338FD"/>
    <w:multiLevelType w:val="hybridMultilevel"/>
    <w:tmpl w:val="B3AA0A9A"/>
    <w:lvl w:ilvl="0" w:tplc="A6904D58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1B452A0"/>
    <w:multiLevelType w:val="hybridMultilevel"/>
    <w:tmpl w:val="38F46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C0014F"/>
    <w:multiLevelType w:val="hybridMultilevel"/>
    <w:tmpl w:val="DB6A0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A4999"/>
    <w:multiLevelType w:val="multilevel"/>
    <w:tmpl w:val="6CDCC7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362"/>
    <w:rsid w:val="00051DBD"/>
    <w:rsid w:val="001A54B2"/>
    <w:rsid w:val="0024503E"/>
    <w:rsid w:val="002746DA"/>
    <w:rsid w:val="002E0DF9"/>
    <w:rsid w:val="004F16E3"/>
    <w:rsid w:val="004F3BFE"/>
    <w:rsid w:val="00502409"/>
    <w:rsid w:val="0056227D"/>
    <w:rsid w:val="006425E4"/>
    <w:rsid w:val="006E51D7"/>
    <w:rsid w:val="00792272"/>
    <w:rsid w:val="007955BA"/>
    <w:rsid w:val="00862324"/>
    <w:rsid w:val="008F355B"/>
    <w:rsid w:val="009429FF"/>
    <w:rsid w:val="0099480D"/>
    <w:rsid w:val="00A11739"/>
    <w:rsid w:val="00A27F6A"/>
    <w:rsid w:val="00A63B77"/>
    <w:rsid w:val="00C93388"/>
    <w:rsid w:val="00CE698C"/>
    <w:rsid w:val="00D54362"/>
    <w:rsid w:val="00E0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362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F1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F16E3"/>
  </w:style>
  <w:style w:type="character" w:customStyle="1" w:styleId="apple-converted-space">
    <w:name w:val="apple-converted-space"/>
    <w:basedOn w:val="a0"/>
    <w:rsid w:val="004F16E3"/>
  </w:style>
  <w:style w:type="paragraph" w:styleId="a5">
    <w:name w:val="List Paragraph"/>
    <w:basedOn w:val="a"/>
    <w:uiPriority w:val="34"/>
    <w:qFormat/>
    <w:rsid w:val="004F16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Калинка</cp:lastModifiedBy>
  <cp:revision>12</cp:revision>
  <dcterms:created xsi:type="dcterms:W3CDTF">2013-04-07T08:57:00Z</dcterms:created>
  <dcterms:modified xsi:type="dcterms:W3CDTF">2013-06-14T08:18:00Z</dcterms:modified>
</cp:coreProperties>
</file>