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D60" w:rsidRDefault="00630D60" w:rsidP="00630D60">
      <w:pPr>
        <w:shd w:val="clear" w:color="auto" w:fill="FFFFFF"/>
        <w:spacing w:before="180" w:after="0" w:line="240" w:lineRule="auto"/>
        <w:jc w:val="center"/>
        <w:rPr>
          <w:rFonts w:ascii="Verdana" w:eastAsia="Times New Roman" w:hAnsi="Verdana"/>
          <w:color w:val="2A2928"/>
          <w:sz w:val="20"/>
          <w:szCs w:val="20"/>
          <w:lang w:eastAsia="ru-RU"/>
        </w:rPr>
      </w:pPr>
      <w:bookmarkStart w:id="0" w:name="_GoBack"/>
      <w:r>
        <w:rPr>
          <w:rFonts w:ascii="Verdana" w:eastAsia="Times New Roman" w:hAnsi="Verdana"/>
          <w:b/>
          <w:bCs/>
          <w:i/>
          <w:iCs/>
          <w:color w:val="2A2928"/>
          <w:sz w:val="32"/>
          <w:szCs w:val="32"/>
          <w:lang w:eastAsia="ru-RU"/>
        </w:rPr>
        <w:t>Развитие творческих способностей  дошкольников средствами нетрадиционной техники рисования</w:t>
      </w:r>
    </w:p>
    <w:bookmarkEnd w:id="0"/>
    <w:p w:rsidR="00630D60" w:rsidRDefault="00630D60" w:rsidP="00630D60">
      <w:pPr>
        <w:shd w:val="clear" w:color="auto" w:fill="FFFFFF"/>
        <w:spacing w:before="180" w:after="0" w:line="240" w:lineRule="auto"/>
        <w:jc w:val="right"/>
        <w:rPr>
          <w:rFonts w:ascii="Verdana" w:eastAsia="Times New Roman" w:hAnsi="Verdana"/>
          <w:color w:val="2A2928"/>
          <w:sz w:val="20"/>
          <w:szCs w:val="20"/>
          <w:lang w:eastAsia="ru-RU"/>
        </w:rPr>
      </w:pPr>
      <w:r>
        <w:rPr>
          <w:rFonts w:ascii="Verdana" w:eastAsia="Times New Roman" w:hAnsi="Verdana"/>
          <w:color w:val="2A2928"/>
          <w:sz w:val="28"/>
          <w:szCs w:val="28"/>
          <w:lang w:eastAsia="ru-RU"/>
        </w:rPr>
        <w:t>«Ум ребенка – на кончиках его пальцев»</w:t>
      </w:r>
    </w:p>
    <w:p w:rsidR="00630D60" w:rsidRDefault="00630D60" w:rsidP="00630D60">
      <w:pPr>
        <w:shd w:val="clear" w:color="auto" w:fill="FFFFFF"/>
        <w:spacing w:before="180" w:after="0" w:line="240" w:lineRule="auto"/>
        <w:jc w:val="right"/>
        <w:rPr>
          <w:rFonts w:ascii="Verdana" w:eastAsia="Times New Roman" w:hAnsi="Verdana"/>
          <w:color w:val="2A2928"/>
          <w:sz w:val="20"/>
          <w:szCs w:val="20"/>
          <w:lang w:eastAsia="ru-RU"/>
        </w:rPr>
      </w:pPr>
      <w:r>
        <w:rPr>
          <w:rFonts w:ascii="Verdana" w:eastAsia="Times New Roman" w:hAnsi="Verdana"/>
          <w:color w:val="2A2928"/>
          <w:sz w:val="28"/>
          <w:szCs w:val="28"/>
          <w:lang w:eastAsia="ru-RU"/>
        </w:rPr>
        <w:t>В. И. Сухомлинский</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Рисование является одним из важнейших средств познания мира и развития эстетического восприятия, так как оно связано с самостоятельной, практической и творческой деятельностью ребенка.</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i/>
          <w:iCs/>
          <w:color w:val="2A2928"/>
          <w:sz w:val="28"/>
          <w:szCs w:val="28"/>
          <w:lang w:eastAsia="ru-RU"/>
        </w:rPr>
        <w:t>Цель работы по развитию творческих способностей средствами нетрадиционных техник и приемов рисования</w:t>
      </w:r>
      <w:r>
        <w:rPr>
          <w:rFonts w:ascii="Verdana" w:eastAsia="Times New Roman" w:hAnsi="Verdana"/>
          <w:color w:val="2A2928"/>
          <w:sz w:val="28"/>
          <w:szCs w:val="28"/>
          <w:lang w:eastAsia="ru-RU"/>
        </w:rPr>
        <w:t>: сформировать у дошкольников способности выражать восприятие окружающего их мира, совершенствовать их интеллектуальные и творческие способности, креативное мышление.</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В.А. Сухомлинский писал: «Общение с искусством – одна из больших радостей жизни». Дошкольный возраст – это тот период, когда изобразительная деятельность может стать и чаще всего является устойчивым увлечением не только «особо» одаренных, но и всех детей.</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Все дети любят рисовать, когда это у них хорошо получается. Рисование карандашами, кистью требует высокого уровня владения техникой рисования, сформированных навыков и знаний, приемов работы. Очень часто отсутствие этих знаний и навыков быстро отвращает ребенка от рисования, поскольку в результате его усилий рисунок получается неправильным, он не соответствует желанию ребенка получить изображение, близкое к его замыслу или реальному объекту, который он пытался изобразить.</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Наблюдения за эффективностью применения различных техник рисования  в детском саду  приводят  к выводу о необходимости использования таких техник, которые создадут ситуацию успеха у воспитанников, сформируют устойчивую мотивацию к рисованию. Использование на занятиях по изобразительному искусству нетрадиционных техник рисования позволяют ребенку преодолеть чувство страха перед неудачей в данном виде творчества.</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lastRenderedPageBreak/>
        <w:t>Можно сказать, что нетрадиционные техники позволяют, отойдя от предметного изображения, выразить в рисунке чувства и эмоции, дают ребенку свободу и вселяют уверенность в своих силах. Владея разными техниками и способами изображения предметов или окружающего мира, ребенок получает возможность выбора.</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Для развития творчества и систематизации знаний детей дошкольного возраста в рисовании нетрадиционными приемами и техниками  воспитатель должен поставить задачи: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1. Учить детей использовать в рисовании разнообразные материалы и техники, разные способы создания изображения, соединяя в одном рисунке разные материалы с целью получения выразительного образа.</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2. Развивать эстетические чувства формы, цвет, ритм, композицию, творческую активность, желание рисовать.</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3. Учить видеть и понимать красоту многоцветного мира.</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4. Формировать у детей творческие способности посредством использования нетрадиционных техник рисования.</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5. Воспитывать умение доводить начатое дело до конца, работать в коллективе,  индивидуально.</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Изобразительная деятельность – специфическое образное познание действительности. Из всех ее видов детское рисование изучено наиболее полно и разносторонне.</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Рисование тесно связано с развитием наглядно-действенного и наглядно-образного мышления, также с выработкой навыков анализа, синтеза, сопоставления, сравнения, обобщения. Работая над рисунком, дошкольники учатся выделять особенности, качества, внешние свойства предметов, главные и второстепенные детали, правильно устанавливать и соотносить одну часть предмета с другой, передавать пропорции, сравнивать величину деталей, сопоставлять свой рисунок с натурой, с работами товарищей.</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В процессе рисования дети учатся рассуждать, делать выводы. Происходит обогащение их словарного запаса. При рисовании с натуры у детей развивается внимание, при рисовании по представлению – память.</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lastRenderedPageBreak/>
        <w:t>На занятиях, по изобразительной деятельности с использованием нетрадиционных  техник, у детей развивается ориентировочно – исследовательская деятельность, фантазия, память, эстетический вкус, познавательные способности, самостоятельность. Ребенок использует цвет как средство передачи настроения, экспериментирует (смешивает краску с мыльной пеной, на изображенный предмет цветными мелками наносит гуашь). При  непосредственном контакте пальцев рук с краской дети познают ее свойства: густоту, твердость, вязкость. В изображении сказочных образов появляется умение передавать признаки необычности, сказочности.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Работа с нетрадиционными техниками изображения стимулирует положительную мотивацию рисуночной деятельности, вызывает радостное настроение у детей, снимает страх перед краской, боязнь не справиться с процессом рисования. Многие виды нетрадиционного рисования способствуют повышению уровня развития зрительно – моторной координации. Например, рисование по стеклу, роспись ткани, рисование мелом по бархатной бумаге.</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Данные техники не утомляют дошкольников, у них сохраняется высокая активность, работоспособность на протяжении всего времени, отведенного на выполнение задания.</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Для будущего наших детей это очень важно, так как время не стоит на одном месте, а движется вперед, и поэтому нужно использовать новые развивающие технологии: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личностно – ориентированные (проблемные вопросы и ситуации);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xml:space="preserve">- коммуникативные </w:t>
      </w:r>
      <w:proofErr w:type="gramStart"/>
      <w:r>
        <w:rPr>
          <w:rFonts w:ascii="Verdana" w:eastAsia="Times New Roman" w:hAnsi="Verdana"/>
          <w:color w:val="2A2928"/>
          <w:sz w:val="28"/>
          <w:szCs w:val="28"/>
          <w:lang w:eastAsia="ru-RU"/>
        </w:rPr>
        <w:t xml:space="preserve">( </w:t>
      </w:r>
      <w:proofErr w:type="gramEnd"/>
      <w:r>
        <w:rPr>
          <w:rFonts w:ascii="Verdana" w:eastAsia="Times New Roman" w:hAnsi="Verdana"/>
          <w:color w:val="2A2928"/>
          <w:sz w:val="28"/>
          <w:szCs w:val="28"/>
          <w:lang w:eastAsia="ru-RU"/>
        </w:rPr>
        <w:t>беседа и диалог, расширение и активизация словаря);</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xml:space="preserve">- </w:t>
      </w:r>
      <w:proofErr w:type="gramStart"/>
      <w:r>
        <w:rPr>
          <w:rFonts w:ascii="Verdana" w:eastAsia="Times New Roman" w:hAnsi="Verdana"/>
          <w:color w:val="2A2928"/>
          <w:sz w:val="28"/>
          <w:szCs w:val="28"/>
          <w:lang w:eastAsia="ru-RU"/>
        </w:rPr>
        <w:t>игровые</w:t>
      </w:r>
      <w:proofErr w:type="gramEnd"/>
      <w:r>
        <w:rPr>
          <w:rFonts w:ascii="Verdana" w:eastAsia="Times New Roman" w:hAnsi="Verdana"/>
          <w:color w:val="2A2928"/>
          <w:sz w:val="28"/>
          <w:szCs w:val="28"/>
          <w:lang w:eastAsia="ru-RU"/>
        </w:rPr>
        <w:t xml:space="preserve"> (оригинальность сюжета, мотивация);</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w:t>
      </w:r>
      <w:proofErr w:type="gramStart"/>
      <w:r>
        <w:rPr>
          <w:rFonts w:ascii="Verdana" w:eastAsia="Times New Roman" w:hAnsi="Verdana"/>
          <w:color w:val="2A2928"/>
          <w:sz w:val="28"/>
          <w:szCs w:val="28"/>
          <w:lang w:eastAsia="ru-RU"/>
        </w:rPr>
        <w:t>педагогические</w:t>
      </w:r>
      <w:proofErr w:type="gramEnd"/>
      <w:r>
        <w:rPr>
          <w:rFonts w:ascii="Verdana" w:eastAsia="Times New Roman" w:hAnsi="Verdana"/>
          <w:color w:val="2A2928"/>
          <w:sz w:val="28"/>
          <w:szCs w:val="28"/>
          <w:lang w:eastAsia="ru-RU"/>
        </w:rPr>
        <w:t xml:space="preserve"> (доверительная беседа, стимулирование, авансирование успеха, пауза).</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Принципы построения работы по рисованию:</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xml:space="preserve">1. От </w:t>
      </w:r>
      <w:proofErr w:type="gramStart"/>
      <w:r>
        <w:rPr>
          <w:rFonts w:ascii="Verdana" w:eastAsia="Times New Roman" w:hAnsi="Verdana"/>
          <w:color w:val="2A2928"/>
          <w:sz w:val="28"/>
          <w:szCs w:val="28"/>
          <w:lang w:eastAsia="ru-RU"/>
        </w:rPr>
        <w:t>простого</w:t>
      </w:r>
      <w:proofErr w:type="gramEnd"/>
      <w:r>
        <w:rPr>
          <w:rFonts w:ascii="Verdana" w:eastAsia="Times New Roman" w:hAnsi="Verdana"/>
          <w:color w:val="2A2928"/>
          <w:sz w:val="28"/>
          <w:szCs w:val="28"/>
          <w:lang w:eastAsia="ru-RU"/>
        </w:rPr>
        <w:t xml:space="preserve"> к сложному, где предусмотрен переход от простых занятий к сложным.</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lastRenderedPageBreak/>
        <w:t>2. Принцип наглядности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3.  Принцип индивидуализации обеспечивает вовлечение каждого ребенка в воспитательный процесс.</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4.  Связь обучения с жизнью: изображение должно опираться на впечатление, полученное ребенком от окружающей действительности.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Нетрадиционные техники изображения могут способствовать ослаблению возбуждения слишком эмоционально расторможенных детей. Важно отметить, нетрадиционное рисование, например, игра в кляксы,  увлекает детей, а чем сильнее ребенок увлечен, тем больше он сосредотачивается. Таким образом, использование нетрадиционных техник изображения способствует познавательной деятельности, коррекции психических процессов и личностной сферы дошкольников в целом.</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Многие виды нетрадиционного рисования способствуют повышению уровня развития зрительно – моторной координации. Если чрезмерно активный ребенок нуждается в обширном пространстве для разворачивания деятельности, если его внимание рассеянно и крайне неустойчиво, то в процессе нетрадиционного рисования зона его активности сужается, уменьшается амплитуда движений. Крупные и неточные движения руками постепенно становятся более тонкими и точными. Нетрадиционные техники изображения способствуют развитию познавательной деятельности, коррекции психических процессов и личностной сферы дошкольников в целом. Занятия рисованием очень важны при подготовке ребенка к школьному обучению, благодаря рисуночной деятельности дети учатся удерживать определенное положение корпуса, рук, наклон карандаша, кисти, регулировать размах, темп, силу нажима, укладываться в определенное время, оценивать работу, доводить начатое до конца.</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Если  дети с успехом справляются с выполнением работ в несложных нетрадиционных техниках рисования, можно приступать к изучению сложных техник и приемов.</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lastRenderedPageBreak/>
        <w:t>Организация  работы нетрадиционными техниками и приемами  не трудоемка при наличии художественных материалов, образцов рисунков в нетрадиционной технике рисования, методической базы и соответствующей подготовки самого педагога. Для выполнения заданий нужны определенные средства – оборудование, канцтовары, фонотека (больше классических музыкальных произведений), видеотека, мольберты.</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xml:space="preserve">Трудности при применении  нетрадиционных техник рисования могут заключаться </w:t>
      </w:r>
      <w:proofErr w:type="gramStart"/>
      <w:r>
        <w:rPr>
          <w:rFonts w:ascii="Verdana" w:eastAsia="Times New Roman" w:hAnsi="Verdana"/>
          <w:color w:val="2A2928"/>
          <w:sz w:val="28"/>
          <w:szCs w:val="28"/>
          <w:lang w:eastAsia="ru-RU"/>
        </w:rPr>
        <w:t>в</w:t>
      </w:r>
      <w:proofErr w:type="gramEnd"/>
      <w:r>
        <w:rPr>
          <w:rFonts w:ascii="Verdana" w:eastAsia="Times New Roman" w:hAnsi="Verdana"/>
          <w:color w:val="2A2928"/>
          <w:sz w:val="28"/>
          <w:szCs w:val="28"/>
          <w:lang w:eastAsia="ru-RU"/>
        </w:rPr>
        <w:t>:</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w:t>
      </w:r>
      <w:proofErr w:type="gramStart"/>
      <w:r>
        <w:rPr>
          <w:rFonts w:ascii="Verdana" w:eastAsia="Times New Roman" w:hAnsi="Verdana"/>
          <w:color w:val="2A2928"/>
          <w:sz w:val="28"/>
          <w:szCs w:val="28"/>
          <w:lang w:eastAsia="ru-RU"/>
        </w:rPr>
        <w:t>планировании</w:t>
      </w:r>
      <w:proofErr w:type="gramEnd"/>
      <w:r>
        <w:rPr>
          <w:rFonts w:ascii="Verdana" w:eastAsia="Times New Roman" w:hAnsi="Verdana"/>
          <w:color w:val="2A2928"/>
          <w:sz w:val="28"/>
          <w:szCs w:val="28"/>
          <w:lang w:eastAsia="ru-RU"/>
        </w:rPr>
        <w:t xml:space="preserve"> и построении системы занятий с учетом возрастных и индивидуальных особенностей детей;</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подборе оборудования и материалов;</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w:t>
      </w:r>
      <w:proofErr w:type="gramStart"/>
      <w:r>
        <w:rPr>
          <w:rFonts w:ascii="Verdana" w:eastAsia="Times New Roman" w:hAnsi="Verdana"/>
          <w:color w:val="2A2928"/>
          <w:sz w:val="28"/>
          <w:szCs w:val="28"/>
          <w:lang w:eastAsia="ru-RU"/>
        </w:rPr>
        <w:t>применении</w:t>
      </w:r>
      <w:proofErr w:type="gramEnd"/>
      <w:r>
        <w:rPr>
          <w:rFonts w:ascii="Verdana" w:eastAsia="Times New Roman" w:hAnsi="Verdana"/>
          <w:color w:val="2A2928"/>
          <w:sz w:val="28"/>
          <w:szCs w:val="28"/>
          <w:lang w:eastAsia="ru-RU"/>
        </w:rPr>
        <w:t xml:space="preserve"> методов и приемов работы с детьми, исходя из их индивидуальных особенностей;</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-разработке критериев отслеживания уровня освоения знаний, умений и навыков детей.</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Процесс художественно-эстетического, экологического воспитания дошкольников строится на основе формирования у детей знаний о многообразии техник отражения реального мира на листе бумаги с использованием нетрадиционных техник рисования в сочетании с другими методами и приемами обучения и воспитания. Участвуя в творческом процессе, дети проявляют интерес к миру природы, гармонии цвета и форм. Это позволяет по особенному смотреть на все их окружение, прививать любовь ко всему живому.</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В работе  нужно использовать такие формы организации и проведения занятий, как беседы, путешествия по сказкам,  наблюдения, целевые прогулки, экскурсии, фотовыставки, выставки рисунков, конкурсы, развлечения. Методы работы: наглядный, словесный, практический. Знания, которые приобретают дети, складываются в систему. Они учатся замечать изменения, возникающие в изобразительном искусстве от применения в процессе работы нестандартных материалов.</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Обучение с помощью нетрадиционных техник рисования происходит в следующих направлениях:</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lastRenderedPageBreak/>
        <w:t>- от рисования отдельных предметов к рисованию сюжетных эпизодов и далее к сюжетному рисованию;</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xml:space="preserve">- от применения наиболее простых видов нетрадиционной техники изображения к более </w:t>
      </w:r>
      <w:proofErr w:type="gramStart"/>
      <w:r>
        <w:rPr>
          <w:rFonts w:ascii="Verdana" w:eastAsia="Times New Roman" w:hAnsi="Verdana"/>
          <w:color w:val="2A2928"/>
          <w:sz w:val="28"/>
          <w:szCs w:val="28"/>
          <w:lang w:eastAsia="ru-RU"/>
        </w:rPr>
        <w:t>сложным</w:t>
      </w:r>
      <w:proofErr w:type="gramEnd"/>
      <w:r>
        <w:rPr>
          <w:rFonts w:ascii="Verdana" w:eastAsia="Times New Roman" w:hAnsi="Verdana"/>
          <w:color w:val="2A2928"/>
          <w:sz w:val="28"/>
          <w:szCs w:val="28"/>
          <w:lang w:eastAsia="ru-RU"/>
        </w:rPr>
        <w:t>;</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xml:space="preserve">- от использования готового оборудования, материала к применению </w:t>
      </w:r>
      <w:proofErr w:type="gramStart"/>
      <w:r>
        <w:rPr>
          <w:rFonts w:ascii="Verdana" w:eastAsia="Times New Roman" w:hAnsi="Verdana"/>
          <w:color w:val="2A2928"/>
          <w:sz w:val="28"/>
          <w:szCs w:val="28"/>
          <w:lang w:eastAsia="ru-RU"/>
        </w:rPr>
        <w:t>таких</w:t>
      </w:r>
      <w:proofErr w:type="gramEnd"/>
      <w:r>
        <w:rPr>
          <w:rFonts w:ascii="Verdana" w:eastAsia="Times New Roman" w:hAnsi="Verdana"/>
          <w:color w:val="2A2928"/>
          <w:sz w:val="28"/>
          <w:szCs w:val="28"/>
          <w:lang w:eastAsia="ru-RU"/>
        </w:rPr>
        <w:t>, которые необходимо самим изготовить;</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от использования метода подражания к самостоятельному выполнению замысла;</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от применения в рисунке одного вида техники к использованию смешанных техник изображения;</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от индивидуальной работы к коллективному изображению предметов, сюжетов нетрадиционной техники рисования.</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Приобретя соответствующий опыт рисования в нетрадиционных техниках, и, таким образом,  преодолев страх перед неудачей, ребенок в дальнейшем будет получать удовольствие от работы, беспрепятственно переходить к овладению  все новых  и новых техник  в рисовании.</w:t>
      </w:r>
    </w:p>
    <w:p w:rsidR="00630D60" w:rsidRDefault="00630D60" w:rsidP="00630D60">
      <w:pPr>
        <w:spacing w:after="0" w:line="240" w:lineRule="auto"/>
        <w:rPr>
          <w:rFonts w:ascii="Times New Roman" w:eastAsia="Times New Roman" w:hAnsi="Times New Roman"/>
          <w:sz w:val="24"/>
          <w:szCs w:val="24"/>
          <w:lang w:eastAsia="ru-RU"/>
        </w:rPr>
      </w:pPr>
      <w:r>
        <w:rPr>
          <w:rFonts w:ascii="Verdana" w:eastAsia="Times New Roman" w:hAnsi="Verdana"/>
          <w:color w:val="2A2928"/>
          <w:sz w:val="20"/>
          <w:szCs w:val="20"/>
          <w:lang w:eastAsia="ru-RU"/>
        </w:rPr>
        <w:br/>
      </w:r>
    </w:p>
    <w:p w:rsidR="00630D60" w:rsidRDefault="00630D60" w:rsidP="00630D60">
      <w:pPr>
        <w:shd w:val="clear" w:color="auto" w:fill="FFFFFF"/>
        <w:spacing w:before="180" w:after="180" w:line="240" w:lineRule="auto"/>
        <w:rPr>
          <w:rFonts w:ascii="Verdana" w:eastAsia="Times New Roman" w:hAnsi="Verdana"/>
          <w:color w:val="2A2928"/>
          <w:sz w:val="20"/>
          <w:szCs w:val="20"/>
          <w:lang w:eastAsia="ru-RU"/>
        </w:rPr>
      </w:pPr>
      <w:r>
        <w:rPr>
          <w:rFonts w:ascii="Verdana" w:eastAsia="Times New Roman" w:hAnsi="Verdana"/>
          <w:color w:val="2A2928"/>
          <w:sz w:val="20"/>
          <w:szCs w:val="20"/>
          <w:lang w:eastAsia="ru-RU"/>
        </w:rPr>
        <w:t> </w:t>
      </w:r>
    </w:p>
    <w:p w:rsidR="00630D60" w:rsidRDefault="00630D60" w:rsidP="00630D60">
      <w:pPr>
        <w:shd w:val="clear" w:color="auto" w:fill="FFFFFF"/>
        <w:spacing w:before="180" w:after="180" w:line="240" w:lineRule="auto"/>
        <w:rPr>
          <w:rFonts w:ascii="Verdana" w:eastAsia="Times New Roman" w:hAnsi="Verdana"/>
          <w:color w:val="2A2928"/>
          <w:sz w:val="20"/>
          <w:szCs w:val="20"/>
          <w:lang w:eastAsia="ru-RU"/>
        </w:rPr>
      </w:pPr>
      <w:r>
        <w:rPr>
          <w:rFonts w:ascii="Verdana" w:eastAsia="Times New Roman" w:hAnsi="Verdana"/>
          <w:color w:val="2A2928"/>
          <w:sz w:val="20"/>
          <w:szCs w:val="20"/>
          <w:lang w:eastAsia="ru-RU"/>
        </w:rPr>
        <w:t> </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Методы нетрадиционных техник рисования:</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1. « Монотипия»</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Технология рисования. Лист бумаги для рисования разделить на две равные части, сложив его пополам. На одной части нарисовать половину симметричного предмета. Пока краска не высохла, наложить чистую половину листа на изображение и прогладить ладонью. Раскрыть лист и при необходимости дорисовать сюжет.</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2. «Печатание листьями»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Технология рисования. Лист дерева покрывается  красками, затем прикладывается к бумаге окрашенной стороной для получения отпечатка. Сверху лист дерева прикрыть чистой бумагой, прогладить ладонью. Снять бумагу и лист. Отпечаток готов.</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3. «Рисование нитками».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lastRenderedPageBreak/>
        <w:t>Технология рисования. Разрезать нить на отрезки длиной 7 –10 см. Один отрезок нитки обмакнуть в краску и водить им по листу бумаги для рисования в разных направлениях. Для использования гуаши другого цвета взять чистую нить.</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4. «Печатание бумагой».</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Технология рисования. Гуашевую краску развести водой до консистенции жидкой сметаны. Кусок плотной бумаги смять в небольшой комок, опустить в краску. Этим комком бумаги нанести краску на альбомный лист.</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5. «Рисование мыльной пеной».</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Технология рисования. Взбить пену, набрать ее губкой. Отжать пену с губки в краску, перемешать. Контур рисунка наметить простым карандашом (предметы должны быть относительно крупными). Выложить пену кистью на изображенные предметы. После того как рисунок высохнет, лишнюю пену сдуть.</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6. «Рисование методом наката».</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Технология рисования. Налить гуашь в емкость. Опустить валик в емкость так, чтобы он был полностью погружен в краску. Достать валик из краски, подождать, пока лишняя краска стечет, и прокатить его по листу белой бумаги так, чтобы веревка оставляла следы.</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7. «Рисование ребром картона».</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Технология рисования. Ребро картона окрасить гуашью, прислонить к бумаге и провести по листу, оставляя след от краски. В зависимости от того, какой предмет изображается, движение картоном может быть прямым, дугообразным, вращательным.</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8. "Рисование с помощью соли»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Технология рисования. Акварелью нарисовать рисунок. На влажный рисунок насыпать крупную соль. Соль насыпается на всю поверхность листа. После высыхания краски соль стряхивается.</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9. «Рисование методом напылени</w:t>
      </w:r>
      <w:proofErr w:type="gramStart"/>
      <w:r>
        <w:rPr>
          <w:rFonts w:ascii="Verdana" w:eastAsia="Times New Roman" w:hAnsi="Verdana"/>
          <w:b/>
          <w:bCs/>
          <w:i/>
          <w:iCs/>
          <w:color w:val="2A2928"/>
          <w:sz w:val="28"/>
          <w:szCs w:val="28"/>
          <w:lang w:eastAsia="ru-RU"/>
        </w:rPr>
        <w:t>я(</w:t>
      </w:r>
      <w:proofErr w:type="spellStart"/>
      <w:proofErr w:type="gramEnd"/>
      <w:r>
        <w:rPr>
          <w:rFonts w:ascii="Verdana" w:eastAsia="Times New Roman" w:hAnsi="Verdana"/>
          <w:b/>
          <w:bCs/>
          <w:i/>
          <w:iCs/>
          <w:color w:val="2A2928"/>
          <w:sz w:val="28"/>
          <w:szCs w:val="28"/>
          <w:lang w:eastAsia="ru-RU"/>
        </w:rPr>
        <w:t>набрызг</w:t>
      </w:r>
      <w:proofErr w:type="spellEnd"/>
      <w:r>
        <w:rPr>
          <w:rFonts w:ascii="Verdana" w:eastAsia="Times New Roman" w:hAnsi="Verdana"/>
          <w:b/>
          <w:bCs/>
          <w:i/>
          <w:iCs/>
          <w:color w:val="2A2928"/>
          <w:sz w:val="28"/>
          <w:szCs w:val="28"/>
          <w:lang w:eastAsia="ru-RU"/>
        </w:rPr>
        <w:t>)»</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xml:space="preserve">Технология рисования. На  одном листе бумаги нарисовать контур предмета и аккуратно вырезать его. Силуэт предмета </w:t>
      </w:r>
      <w:r>
        <w:rPr>
          <w:rFonts w:ascii="Verdana" w:eastAsia="Times New Roman" w:hAnsi="Verdana"/>
          <w:color w:val="2A2928"/>
          <w:sz w:val="28"/>
          <w:szCs w:val="28"/>
          <w:lang w:eastAsia="ru-RU"/>
        </w:rPr>
        <w:lastRenderedPageBreak/>
        <w:t>отложить в сторону. Наложить лист бумаги, из которого был вырезан контур, на другой цельный лист, скрепить их. Зубную щетку с краской держат на небольшом расстоянии от листа бумаги. Взять палочку и проводить ею по ворсу движением на себя. Краска напыляется на бумагу мелкими капельками. Когда она высохнет, снять верхний лист.</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10. «Рисование кляксами»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Технология рисования. Акварельную краску развести водой и накапать ее в одну точку на лист бумаги. Взять трубочку и подуть через нее в центр кляксы, раздувая ее в разные стороны.</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11. «Клеевая техник</w:t>
      </w:r>
      <w:proofErr w:type="gramStart"/>
      <w:r>
        <w:rPr>
          <w:rFonts w:ascii="Verdana" w:eastAsia="Times New Roman" w:hAnsi="Verdana"/>
          <w:b/>
          <w:bCs/>
          <w:i/>
          <w:iCs/>
          <w:color w:val="2A2928"/>
          <w:sz w:val="28"/>
          <w:szCs w:val="28"/>
          <w:lang w:eastAsia="ru-RU"/>
        </w:rPr>
        <w:t>а(</w:t>
      </w:r>
      <w:proofErr w:type="gramEnd"/>
      <w:r>
        <w:rPr>
          <w:rFonts w:ascii="Verdana" w:eastAsia="Times New Roman" w:hAnsi="Verdana"/>
          <w:b/>
          <w:bCs/>
          <w:i/>
          <w:iCs/>
          <w:color w:val="2A2928"/>
          <w:sz w:val="28"/>
          <w:szCs w:val="28"/>
          <w:lang w:eastAsia="ru-RU"/>
        </w:rPr>
        <w:t>витражи)»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Технология рисования. Простым карандашом нанести на бумагу контур предмета. В тюбике с канцелярским клеем (можно  клей ПВА</w:t>
      </w:r>
      <w:proofErr w:type="gramStart"/>
      <w:r>
        <w:rPr>
          <w:rFonts w:ascii="Verdana" w:eastAsia="Times New Roman" w:hAnsi="Verdana"/>
          <w:color w:val="2A2928"/>
          <w:sz w:val="28"/>
          <w:szCs w:val="28"/>
          <w:lang w:eastAsia="ru-RU"/>
        </w:rPr>
        <w:t>)с</w:t>
      </w:r>
      <w:proofErr w:type="gramEnd"/>
      <w:r>
        <w:rPr>
          <w:rFonts w:ascii="Verdana" w:eastAsia="Times New Roman" w:hAnsi="Verdana"/>
          <w:color w:val="2A2928"/>
          <w:sz w:val="28"/>
          <w:szCs w:val="28"/>
          <w:lang w:eastAsia="ru-RU"/>
        </w:rPr>
        <w:t>делать маленькое отверстие, чтобы он вытекал тонкой струйкой. Аккуратно обвести клеем контур. Дать высохнуть. Закрасить пространство внутри контура красками.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color w:val="2A2928"/>
          <w:sz w:val="28"/>
          <w:szCs w:val="28"/>
          <w:lang w:eastAsia="ru-RU"/>
        </w:rPr>
        <w:t>12. «Рисование руками, ладонью, кулаком, пальцами»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Техника рисования. Гуашевую краску развести водой до консистенции жидкой сметаны и налить в блюдца. Ладонь с широко расставленными пальцами опустить в краску и оставить отпечаток на чистом листе.</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13. «Рисование по кругу»</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Техника рисования. В рисовании принимают участие не менее трех человек. Под громко звучащую музыку каждый из детей начинает рисовать на свободную тему. При тихом звучании дети заканчивают рисование. В тот период времени, когда музыка смолкает, каждый ребенок передает свой рисунок соседу, сидящему справа от него. Как только музыка зазвучит снова, дети продолжают рисовать, но уже на листе товарища. Рисование продолжается до тех пор, пока каждый ребенок не получит свой рисунок обратно.</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14. Рисование вдвоем.</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xml:space="preserve">Техника рисования. Берется большой лист бумаги, чтобы удобно было рисовать  вдвоем. Дети выбирают тему или сюжет рисунка, материалы для рисования. Один ребенок </w:t>
      </w:r>
      <w:r>
        <w:rPr>
          <w:rFonts w:ascii="Verdana" w:eastAsia="Times New Roman" w:hAnsi="Verdana"/>
          <w:color w:val="2A2928"/>
          <w:sz w:val="28"/>
          <w:szCs w:val="28"/>
          <w:lang w:eastAsia="ru-RU"/>
        </w:rPr>
        <w:lastRenderedPageBreak/>
        <w:t>рисует одну часть рисунк</w:t>
      </w:r>
      <w:proofErr w:type="gramStart"/>
      <w:r>
        <w:rPr>
          <w:rFonts w:ascii="Verdana" w:eastAsia="Times New Roman" w:hAnsi="Verdana"/>
          <w:color w:val="2A2928"/>
          <w:sz w:val="28"/>
          <w:szCs w:val="28"/>
          <w:lang w:eastAsia="ru-RU"/>
        </w:rPr>
        <w:t>а(</w:t>
      </w:r>
      <w:proofErr w:type="gramEnd"/>
      <w:r>
        <w:rPr>
          <w:rFonts w:ascii="Verdana" w:eastAsia="Times New Roman" w:hAnsi="Verdana"/>
          <w:color w:val="2A2928"/>
          <w:sz w:val="28"/>
          <w:szCs w:val="28"/>
          <w:lang w:eastAsia="ru-RU"/>
        </w:rPr>
        <w:t xml:space="preserve"> например, половину вазы),а другой ребенок вторую часть рисунка( вторую половину вазы). В результате рисунок должен получиться единым. Дети должны научиться договариваться между собой.</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15.«Мятый рисунок»</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Техника рисования. На листе бумаги нарисовать цветными мелками предмет, вокруг предмета восковыми мелками сделать фон. Лист бумаги должен быть закрашен полностью. Рисунок аккуратно смять, так, чтобы не порвать бумагу, затем распрямить, закрасить фон и картинку гуашью. Не дожидаясь, пока краска высохнет, с помощью губки под проточной водой гуашь смыть. Краска должна остаться в трещинах бумаги.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16.«Рисование  клейстером»</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Технология рисования. Заварить клейстер, разложить его в емкости, затем добавить в него краску. Набрать клейстер на кисть и нанести на бумагу ровным толстым слоем. Взять палочку и процарапать рисунок. Оставить сохнуть.</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17.«Рисование по стеклу»</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Техника рисования. Гуашь смешать с клеем ПВА в соотношении 1: 2. На бумаге простым карандашом нарисовать сюжет. Поверх нарисованной картинки положить стекло, обвести рисунок и закрасить.</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18.«Рисование методом тычк</w:t>
      </w:r>
      <w:proofErr w:type="gramStart"/>
      <w:r>
        <w:rPr>
          <w:rFonts w:ascii="Verdana" w:eastAsia="Times New Roman" w:hAnsi="Verdana"/>
          <w:b/>
          <w:bCs/>
          <w:i/>
          <w:iCs/>
          <w:color w:val="2A2928"/>
          <w:sz w:val="28"/>
          <w:szCs w:val="28"/>
          <w:lang w:eastAsia="ru-RU"/>
        </w:rPr>
        <w:t>а(</w:t>
      </w:r>
      <w:proofErr w:type="gramEnd"/>
      <w:r>
        <w:rPr>
          <w:rFonts w:ascii="Verdana" w:eastAsia="Times New Roman" w:hAnsi="Verdana"/>
          <w:b/>
          <w:bCs/>
          <w:i/>
          <w:iCs/>
          <w:color w:val="2A2928"/>
          <w:sz w:val="28"/>
          <w:szCs w:val="28"/>
          <w:lang w:eastAsia="ru-RU"/>
        </w:rPr>
        <w:t>поролоновый тычок)»</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xml:space="preserve">Техника рисования.  На чистом листе рисуется контур, какого – либо предмета. Гуашевую краску развести водой до консистенции густой сметаны и налить в блюдца. Поролоновый </w:t>
      </w:r>
      <w:proofErr w:type="gramStart"/>
      <w:r>
        <w:rPr>
          <w:rFonts w:ascii="Verdana" w:eastAsia="Times New Roman" w:hAnsi="Verdana"/>
          <w:color w:val="2A2928"/>
          <w:sz w:val="28"/>
          <w:szCs w:val="28"/>
          <w:lang w:eastAsia="ru-RU"/>
        </w:rPr>
        <w:t>тычок</w:t>
      </w:r>
      <w:proofErr w:type="gramEnd"/>
      <w:r>
        <w:rPr>
          <w:rFonts w:ascii="Verdana" w:eastAsia="Times New Roman" w:hAnsi="Verdana"/>
          <w:color w:val="2A2928"/>
          <w:sz w:val="28"/>
          <w:szCs w:val="28"/>
          <w:lang w:eastAsia="ru-RU"/>
        </w:rPr>
        <w:t xml:space="preserve">  при рисовании следует держать вертикально по отношению к плоскости листа и делать </w:t>
      </w:r>
      <w:proofErr w:type="spellStart"/>
      <w:r>
        <w:rPr>
          <w:rFonts w:ascii="Verdana" w:eastAsia="Times New Roman" w:hAnsi="Verdana"/>
          <w:color w:val="2A2928"/>
          <w:sz w:val="28"/>
          <w:szCs w:val="28"/>
          <w:lang w:eastAsia="ru-RU"/>
        </w:rPr>
        <w:t>тычкообразные</w:t>
      </w:r>
      <w:proofErr w:type="spellEnd"/>
      <w:r>
        <w:rPr>
          <w:rFonts w:ascii="Verdana" w:eastAsia="Times New Roman" w:hAnsi="Verdana"/>
          <w:color w:val="2A2928"/>
          <w:sz w:val="28"/>
          <w:szCs w:val="28"/>
          <w:lang w:eastAsia="ru-RU"/>
        </w:rPr>
        <w:t xml:space="preserve"> движения, при этом должна  получиться  большая «пушистая» точка.</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19.«Печатание спичечным коробком»</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Техника рисования. Край спичечного коробка окунается в краску и делается оттиск на бумаге. Дорисовывать детали.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20.«Оттиск поролоном»</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xml:space="preserve">Техника рисования. Вырезать контуры на поролоне. Гуашевую краску развести водой до густой жидкой сметаны и налить в </w:t>
      </w:r>
      <w:r>
        <w:rPr>
          <w:rFonts w:ascii="Verdana" w:eastAsia="Times New Roman" w:hAnsi="Verdana"/>
          <w:color w:val="2A2928"/>
          <w:sz w:val="28"/>
          <w:szCs w:val="28"/>
          <w:lang w:eastAsia="ru-RU"/>
        </w:rPr>
        <w:lastRenderedPageBreak/>
        <w:t>блюдца. Прижать поролон к блюдцу с краской и наносить оттиск на бумагу.</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21. «Пуантилизм</w:t>
      </w:r>
      <w:proofErr w:type="gramStart"/>
      <w:r>
        <w:rPr>
          <w:rFonts w:ascii="Verdana" w:eastAsia="Times New Roman" w:hAnsi="Verdana"/>
          <w:b/>
          <w:bCs/>
          <w:i/>
          <w:iCs/>
          <w:color w:val="2A2928"/>
          <w:sz w:val="28"/>
          <w:szCs w:val="28"/>
          <w:lang w:eastAsia="ru-RU"/>
        </w:rPr>
        <w:t>»(</w:t>
      </w:r>
      <w:proofErr w:type="gramEnd"/>
      <w:r>
        <w:rPr>
          <w:rFonts w:ascii="Verdana" w:eastAsia="Times New Roman" w:hAnsi="Verdana"/>
          <w:b/>
          <w:bCs/>
          <w:i/>
          <w:iCs/>
          <w:color w:val="2A2928"/>
          <w:sz w:val="28"/>
          <w:szCs w:val="28"/>
          <w:lang w:eastAsia="ru-RU"/>
        </w:rPr>
        <w:t>ватная палочка или тонким концом кисти)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Техника рисования. Сделать предварительный рисунок. Начинать наносить точки с самого яркого и чистого цвета. Каждый следующий цвет должен быть чуть темнее предыдущего. Между точками необходимо оставлять просветы для нанесения следующего цвета, а не заполнять его сразу весь.</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22. "</w:t>
      </w:r>
      <w:proofErr w:type="spellStart"/>
      <w:r>
        <w:rPr>
          <w:rFonts w:ascii="Verdana" w:eastAsia="Times New Roman" w:hAnsi="Verdana"/>
          <w:b/>
          <w:bCs/>
          <w:i/>
          <w:iCs/>
          <w:color w:val="2A2928"/>
          <w:sz w:val="28"/>
          <w:szCs w:val="28"/>
          <w:lang w:eastAsia="ru-RU"/>
        </w:rPr>
        <w:t>Граттаж</w:t>
      </w:r>
      <w:proofErr w:type="spellEnd"/>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Техника рисования. На плотную бумаг</w:t>
      </w:r>
      <w:proofErr w:type="gramStart"/>
      <w:r>
        <w:rPr>
          <w:rFonts w:ascii="Verdana" w:eastAsia="Times New Roman" w:hAnsi="Verdana"/>
          <w:color w:val="2A2928"/>
          <w:sz w:val="28"/>
          <w:szCs w:val="28"/>
          <w:lang w:eastAsia="ru-RU"/>
        </w:rPr>
        <w:t>у(</w:t>
      </w:r>
      <w:proofErr w:type="gramEnd"/>
      <w:r>
        <w:rPr>
          <w:rFonts w:ascii="Verdana" w:eastAsia="Times New Roman" w:hAnsi="Verdana"/>
          <w:color w:val="2A2928"/>
          <w:sz w:val="28"/>
          <w:szCs w:val="28"/>
          <w:lang w:eastAsia="ru-RU"/>
        </w:rPr>
        <w:t>картон) нанести плотный слой свечи, чтобы не оставалось пробелов, затем нанести черную или цветную плакатную  тушь. Дать высохнуть сутки. Затем тонкой палочкой нанести рисунок.</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23. "Восковые карандаши + акварель"</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Техника рисования. На поверхность листа нанести рисунок восковыми карандашами. Затем раскрасить рисунок акварелью.</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24. Рисование свечой (проступающий рисунок).</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xml:space="preserve">Техника рисования. На лист бумаги нанести рисунок тонким концом свечи. Затем </w:t>
      </w:r>
      <w:proofErr w:type="spellStart"/>
      <w:r>
        <w:rPr>
          <w:rFonts w:ascii="Verdana" w:eastAsia="Times New Roman" w:hAnsi="Verdana"/>
          <w:color w:val="2A2928"/>
          <w:sz w:val="28"/>
          <w:szCs w:val="28"/>
          <w:lang w:eastAsia="ru-RU"/>
        </w:rPr>
        <w:t>затонировать</w:t>
      </w:r>
      <w:proofErr w:type="spellEnd"/>
      <w:r>
        <w:rPr>
          <w:rFonts w:ascii="Verdana" w:eastAsia="Times New Roman" w:hAnsi="Verdana"/>
          <w:color w:val="2A2928"/>
          <w:sz w:val="28"/>
          <w:szCs w:val="28"/>
          <w:lang w:eastAsia="ru-RU"/>
        </w:rPr>
        <w:t xml:space="preserve"> рисунок гуашевыми или акварельными красками. </w:t>
      </w:r>
      <w:proofErr w:type="gramStart"/>
      <w:r>
        <w:rPr>
          <w:rFonts w:ascii="Verdana" w:eastAsia="Times New Roman" w:hAnsi="Verdana"/>
          <w:color w:val="2A2928"/>
          <w:sz w:val="28"/>
          <w:szCs w:val="28"/>
          <w:lang w:eastAsia="ru-RU"/>
        </w:rPr>
        <w:t>Рисунок</w:t>
      </w:r>
      <w:proofErr w:type="gramEnd"/>
      <w:r>
        <w:rPr>
          <w:rFonts w:ascii="Verdana" w:eastAsia="Times New Roman" w:hAnsi="Verdana"/>
          <w:color w:val="2A2928"/>
          <w:sz w:val="28"/>
          <w:szCs w:val="28"/>
          <w:lang w:eastAsia="ru-RU"/>
        </w:rPr>
        <w:t xml:space="preserve"> нарисованный свечой </w:t>
      </w:r>
      <w:proofErr w:type="spellStart"/>
      <w:r>
        <w:rPr>
          <w:rFonts w:ascii="Verdana" w:eastAsia="Times New Roman" w:hAnsi="Verdana"/>
          <w:color w:val="2A2928"/>
          <w:sz w:val="28"/>
          <w:szCs w:val="28"/>
          <w:lang w:eastAsia="ru-RU"/>
        </w:rPr>
        <w:t>незатонируется</w:t>
      </w:r>
      <w:proofErr w:type="spellEnd"/>
      <w:r>
        <w:rPr>
          <w:rFonts w:ascii="Verdana" w:eastAsia="Times New Roman" w:hAnsi="Verdana"/>
          <w:color w:val="2A2928"/>
          <w:sz w:val="28"/>
          <w:szCs w:val="28"/>
          <w:lang w:eastAsia="ru-RU"/>
        </w:rPr>
        <w:t>.</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25. Рисование жесткой кисть</w:t>
      </w:r>
      <w:proofErr w:type="gramStart"/>
      <w:r>
        <w:rPr>
          <w:rFonts w:ascii="Verdana" w:eastAsia="Times New Roman" w:hAnsi="Verdana"/>
          <w:b/>
          <w:bCs/>
          <w:i/>
          <w:iCs/>
          <w:color w:val="2A2928"/>
          <w:sz w:val="28"/>
          <w:szCs w:val="28"/>
          <w:lang w:eastAsia="ru-RU"/>
        </w:rPr>
        <w:t>ю(</w:t>
      </w:r>
      <w:proofErr w:type="gramEnd"/>
      <w:r>
        <w:rPr>
          <w:rFonts w:ascii="Verdana" w:eastAsia="Times New Roman" w:hAnsi="Verdana"/>
          <w:b/>
          <w:bCs/>
          <w:i/>
          <w:iCs/>
          <w:color w:val="2A2928"/>
          <w:sz w:val="28"/>
          <w:szCs w:val="28"/>
          <w:lang w:eastAsia="ru-RU"/>
        </w:rPr>
        <w:t>щетина).</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Техника рисования. Нарисовать карандашом или фломастером контур рисунка. Затем  жесткой кистью набираем гуашь разведенную до густоты сметан</w:t>
      </w:r>
      <w:proofErr w:type="gramStart"/>
      <w:r>
        <w:rPr>
          <w:rFonts w:ascii="Verdana" w:eastAsia="Times New Roman" w:hAnsi="Verdana"/>
          <w:color w:val="2A2928"/>
          <w:sz w:val="28"/>
          <w:szCs w:val="28"/>
          <w:lang w:eastAsia="ru-RU"/>
        </w:rPr>
        <w:t>ы(</w:t>
      </w:r>
      <w:proofErr w:type="gramEnd"/>
      <w:r>
        <w:rPr>
          <w:rFonts w:ascii="Verdana" w:eastAsia="Times New Roman" w:hAnsi="Verdana"/>
          <w:color w:val="2A2928"/>
          <w:sz w:val="28"/>
          <w:szCs w:val="28"/>
          <w:lang w:eastAsia="ru-RU"/>
        </w:rPr>
        <w:t xml:space="preserve"> опускаем вертикально в гуашь). Лишнюю краску </w:t>
      </w:r>
      <w:proofErr w:type="spellStart"/>
      <w:r>
        <w:rPr>
          <w:rFonts w:ascii="Verdana" w:eastAsia="Times New Roman" w:hAnsi="Verdana"/>
          <w:color w:val="2A2928"/>
          <w:sz w:val="28"/>
          <w:szCs w:val="28"/>
          <w:lang w:eastAsia="ru-RU"/>
        </w:rPr>
        <w:t>промакиваем</w:t>
      </w:r>
      <w:proofErr w:type="spellEnd"/>
      <w:r>
        <w:rPr>
          <w:rFonts w:ascii="Verdana" w:eastAsia="Times New Roman" w:hAnsi="Verdana"/>
          <w:color w:val="2A2928"/>
          <w:sz w:val="28"/>
          <w:szCs w:val="28"/>
          <w:lang w:eastAsia="ru-RU"/>
        </w:rPr>
        <w:t xml:space="preserve"> на салфетке. Наносим краску на контур вертикальными движениями, оставляя след от кисти</w:t>
      </w:r>
      <w:proofErr w:type="gramStart"/>
      <w:r>
        <w:rPr>
          <w:rFonts w:ascii="Verdana" w:eastAsia="Times New Roman" w:hAnsi="Verdana"/>
          <w:color w:val="2A2928"/>
          <w:sz w:val="28"/>
          <w:szCs w:val="28"/>
          <w:lang w:eastAsia="ru-RU"/>
        </w:rPr>
        <w:t xml:space="preserve"> .</w:t>
      </w:r>
      <w:proofErr w:type="gramEnd"/>
      <w:r>
        <w:rPr>
          <w:rFonts w:ascii="Verdana" w:eastAsia="Times New Roman" w:hAnsi="Verdana"/>
          <w:color w:val="2A2928"/>
          <w:sz w:val="28"/>
          <w:szCs w:val="28"/>
          <w:lang w:eastAsia="ru-RU"/>
        </w:rPr>
        <w:t xml:space="preserve"> Получается эффект " пушистой шерстки".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 xml:space="preserve">26. Рисование по </w:t>
      </w:r>
      <w:proofErr w:type="gramStart"/>
      <w:r>
        <w:rPr>
          <w:rFonts w:ascii="Verdana" w:eastAsia="Times New Roman" w:hAnsi="Verdana"/>
          <w:b/>
          <w:bCs/>
          <w:i/>
          <w:iCs/>
          <w:color w:val="2A2928"/>
          <w:sz w:val="28"/>
          <w:szCs w:val="28"/>
          <w:lang w:eastAsia="ru-RU"/>
        </w:rPr>
        <w:t>сырому</w:t>
      </w:r>
      <w:proofErr w:type="gramEnd"/>
      <w:r>
        <w:rPr>
          <w:rFonts w:ascii="Verdana" w:eastAsia="Times New Roman" w:hAnsi="Verdana"/>
          <w:b/>
          <w:bCs/>
          <w:i/>
          <w:iCs/>
          <w:color w:val="2A2928"/>
          <w:sz w:val="28"/>
          <w:szCs w:val="28"/>
          <w:lang w:eastAsia="ru-RU"/>
        </w:rPr>
        <w:t>.</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Техника рисования. Влажной от вод</w:t>
      </w:r>
      <w:proofErr w:type="gramStart"/>
      <w:r>
        <w:rPr>
          <w:rFonts w:ascii="Verdana" w:eastAsia="Times New Roman" w:hAnsi="Verdana"/>
          <w:color w:val="2A2928"/>
          <w:sz w:val="28"/>
          <w:szCs w:val="28"/>
          <w:lang w:eastAsia="ru-RU"/>
        </w:rPr>
        <w:t>ы(</w:t>
      </w:r>
      <w:proofErr w:type="gramEnd"/>
      <w:r>
        <w:rPr>
          <w:rFonts w:ascii="Verdana" w:eastAsia="Times New Roman" w:hAnsi="Verdana"/>
          <w:color w:val="2A2928"/>
          <w:sz w:val="28"/>
          <w:szCs w:val="28"/>
          <w:lang w:eastAsia="ru-RU"/>
        </w:rPr>
        <w:t xml:space="preserve">немного отжатой) губкой </w:t>
      </w:r>
      <w:proofErr w:type="spellStart"/>
      <w:r>
        <w:rPr>
          <w:rFonts w:ascii="Verdana" w:eastAsia="Times New Roman" w:hAnsi="Verdana"/>
          <w:color w:val="2A2928"/>
          <w:sz w:val="28"/>
          <w:szCs w:val="28"/>
          <w:lang w:eastAsia="ru-RU"/>
        </w:rPr>
        <w:t>промакиваем</w:t>
      </w:r>
      <w:proofErr w:type="spellEnd"/>
      <w:r>
        <w:rPr>
          <w:rFonts w:ascii="Verdana" w:eastAsia="Times New Roman" w:hAnsi="Verdana"/>
          <w:color w:val="2A2928"/>
          <w:sz w:val="28"/>
          <w:szCs w:val="28"/>
          <w:lang w:eastAsia="ru-RU"/>
        </w:rPr>
        <w:t xml:space="preserve"> всю поверхность бумаги. Затем рисуем изображение гуашью, акварельными красками, мелками, пастелью. Получается эффект размытого, </w:t>
      </w:r>
      <w:proofErr w:type="spellStart"/>
      <w:r>
        <w:rPr>
          <w:rFonts w:ascii="Verdana" w:eastAsia="Times New Roman" w:hAnsi="Verdana"/>
          <w:color w:val="2A2928"/>
          <w:sz w:val="28"/>
          <w:szCs w:val="28"/>
          <w:lang w:eastAsia="ru-RU"/>
        </w:rPr>
        <w:t>прозачного</w:t>
      </w:r>
      <w:proofErr w:type="spellEnd"/>
      <w:r>
        <w:rPr>
          <w:rFonts w:ascii="Verdana" w:eastAsia="Times New Roman" w:hAnsi="Verdana"/>
          <w:color w:val="2A2928"/>
          <w:sz w:val="28"/>
          <w:szCs w:val="28"/>
          <w:lang w:eastAsia="ru-RU"/>
        </w:rPr>
        <w:t xml:space="preserve"> рисунка.</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lastRenderedPageBreak/>
        <w:t>27. Расчесывание краски.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Техника рисования. Нанести с помощью кисти гуашевые пятн</w:t>
      </w:r>
      <w:proofErr w:type="gramStart"/>
      <w:r>
        <w:rPr>
          <w:rFonts w:ascii="Verdana" w:eastAsia="Times New Roman" w:hAnsi="Verdana"/>
          <w:color w:val="2A2928"/>
          <w:sz w:val="28"/>
          <w:szCs w:val="28"/>
          <w:lang w:eastAsia="ru-RU"/>
        </w:rPr>
        <w:t>а(</w:t>
      </w:r>
      <w:proofErr w:type="gramEnd"/>
      <w:r>
        <w:rPr>
          <w:rFonts w:ascii="Verdana" w:eastAsia="Times New Roman" w:hAnsi="Verdana"/>
          <w:color w:val="2A2928"/>
          <w:sz w:val="28"/>
          <w:szCs w:val="28"/>
          <w:lang w:eastAsia="ru-RU"/>
        </w:rPr>
        <w:t xml:space="preserve"> можно разных цветов)  и с помощью мелкой расчески, поролоновой губки сделать вертикальные или горизонтальные мазки.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28.Рисование углем.</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xml:space="preserve">Техника рисования. Рисунок выполняется тонким концом угля или всей </w:t>
      </w:r>
      <w:proofErr w:type="spellStart"/>
      <w:r>
        <w:rPr>
          <w:rFonts w:ascii="Verdana" w:eastAsia="Times New Roman" w:hAnsi="Verdana"/>
          <w:color w:val="2A2928"/>
          <w:sz w:val="28"/>
          <w:szCs w:val="28"/>
          <w:lang w:eastAsia="ru-RU"/>
        </w:rPr>
        <w:t>повехность</w:t>
      </w:r>
      <w:proofErr w:type="gramStart"/>
      <w:r>
        <w:rPr>
          <w:rFonts w:ascii="Verdana" w:eastAsia="Times New Roman" w:hAnsi="Verdana"/>
          <w:color w:val="2A2928"/>
          <w:sz w:val="28"/>
          <w:szCs w:val="28"/>
          <w:lang w:eastAsia="ru-RU"/>
        </w:rPr>
        <w:t>ю</w:t>
      </w:r>
      <w:proofErr w:type="spellEnd"/>
      <w:r>
        <w:rPr>
          <w:rFonts w:ascii="Verdana" w:eastAsia="Times New Roman" w:hAnsi="Verdana"/>
          <w:color w:val="2A2928"/>
          <w:sz w:val="28"/>
          <w:szCs w:val="28"/>
          <w:lang w:eastAsia="ru-RU"/>
        </w:rPr>
        <w:t>(</w:t>
      </w:r>
      <w:proofErr w:type="gramEnd"/>
      <w:r>
        <w:rPr>
          <w:rFonts w:ascii="Verdana" w:eastAsia="Times New Roman" w:hAnsi="Verdana"/>
          <w:color w:val="2A2928"/>
          <w:sz w:val="28"/>
          <w:szCs w:val="28"/>
          <w:lang w:eastAsia="ru-RU"/>
        </w:rPr>
        <w:t>растушевка), точно также, как рисование простыми и цветными карандашами. Нужно нажимать на уголь легко, иначе он будет крошиться.</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29. Печать винной и пенопластовой  пробкой.</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xml:space="preserve">Техника </w:t>
      </w:r>
      <w:proofErr w:type="spellStart"/>
      <w:r>
        <w:rPr>
          <w:rFonts w:ascii="Verdana" w:eastAsia="Times New Roman" w:hAnsi="Verdana"/>
          <w:color w:val="2A2928"/>
          <w:sz w:val="28"/>
          <w:szCs w:val="28"/>
          <w:lang w:eastAsia="ru-RU"/>
        </w:rPr>
        <w:t>рисования</w:t>
      </w:r>
      <w:proofErr w:type="gramStart"/>
      <w:r>
        <w:rPr>
          <w:rFonts w:ascii="Verdana" w:eastAsia="Times New Roman" w:hAnsi="Verdana"/>
          <w:color w:val="2A2928"/>
          <w:sz w:val="28"/>
          <w:szCs w:val="28"/>
          <w:lang w:eastAsia="ru-RU"/>
        </w:rPr>
        <w:t>.Н</w:t>
      </w:r>
      <w:proofErr w:type="gramEnd"/>
      <w:r>
        <w:rPr>
          <w:rFonts w:ascii="Verdana" w:eastAsia="Times New Roman" w:hAnsi="Verdana"/>
          <w:color w:val="2A2928"/>
          <w:sz w:val="28"/>
          <w:szCs w:val="28"/>
          <w:lang w:eastAsia="ru-RU"/>
        </w:rPr>
        <w:t>алить</w:t>
      </w:r>
      <w:proofErr w:type="spellEnd"/>
      <w:r>
        <w:rPr>
          <w:rFonts w:ascii="Verdana" w:eastAsia="Times New Roman" w:hAnsi="Verdana"/>
          <w:color w:val="2A2928"/>
          <w:sz w:val="28"/>
          <w:szCs w:val="28"/>
          <w:lang w:eastAsia="ru-RU"/>
        </w:rPr>
        <w:t xml:space="preserve"> на тонкий поролон в миске немного краски. Опустить пробку в поролон. Затем нанести отпечаток на бумагу.</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b/>
          <w:bCs/>
          <w:i/>
          <w:iCs/>
          <w:color w:val="2A2928"/>
          <w:sz w:val="28"/>
          <w:szCs w:val="28"/>
          <w:lang w:eastAsia="ru-RU"/>
        </w:rPr>
        <w:t>30. Рисование цветными  и белыми мелками.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xml:space="preserve">Техника </w:t>
      </w:r>
      <w:proofErr w:type="spellStart"/>
      <w:r>
        <w:rPr>
          <w:rFonts w:ascii="Verdana" w:eastAsia="Times New Roman" w:hAnsi="Verdana"/>
          <w:color w:val="2A2928"/>
          <w:sz w:val="28"/>
          <w:szCs w:val="28"/>
          <w:lang w:eastAsia="ru-RU"/>
        </w:rPr>
        <w:t>рисования</w:t>
      </w:r>
      <w:proofErr w:type="gramStart"/>
      <w:r>
        <w:rPr>
          <w:rFonts w:ascii="Verdana" w:eastAsia="Times New Roman" w:hAnsi="Verdana"/>
          <w:color w:val="2A2928"/>
          <w:sz w:val="28"/>
          <w:szCs w:val="28"/>
          <w:lang w:eastAsia="ru-RU"/>
        </w:rPr>
        <w:t>.Р</w:t>
      </w:r>
      <w:proofErr w:type="gramEnd"/>
      <w:r>
        <w:rPr>
          <w:rFonts w:ascii="Verdana" w:eastAsia="Times New Roman" w:hAnsi="Verdana"/>
          <w:color w:val="2A2928"/>
          <w:sz w:val="28"/>
          <w:szCs w:val="28"/>
          <w:lang w:eastAsia="ru-RU"/>
        </w:rPr>
        <w:t>исуем</w:t>
      </w:r>
      <w:proofErr w:type="spellEnd"/>
      <w:r>
        <w:rPr>
          <w:rFonts w:ascii="Verdana" w:eastAsia="Times New Roman" w:hAnsi="Verdana"/>
          <w:color w:val="2A2928"/>
          <w:sz w:val="28"/>
          <w:szCs w:val="28"/>
          <w:lang w:eastAsia="ru-RU"/>
        </w:rPr>
        <w:t xml:space="preserve"> мелками изображение на белом или цветном листе бумаги. Затем с помощью лака для волос закрепляем рисуно</w:t>
      </w:r>
      <w:proofErr w:type="gramStart"/>
      <w:r>
        <w:rPr>
          <w:rFonts w:ascii="Verdana" w:eastAsia="Times New Roman" w:hAnsi="Verdana"/>
          <w:color w:val="2A2928"/>
          <w:sz w:val="28"/>
          <w:szCs w:val="28"/>
          <w:lang w:eastAsia="ru-RU"/>
        </w:rPr>
        <w:t>к(</w:t>
      </w:r>
      <w:proofErr w:type="gramEnd"/>
      <w:r>
        <w:rPr>
          <w:rFonts w:ascii="Verdana" w:eastAsia="Times New Roman" w:hAnsi="Verdana"/>
          <w:color w:val="2A2928"/>
          <w:sz w:val="28"/>
          <w:szCs w:val="28"/>
          <w:lang w:eastAsia="ru-RU"/>
        </w:rPr>
        <w:t>чтобы не рассыпался).</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Каждый  из этих методов – это маленькая игра, которая доставляет детям радость, положительные эмоции. Создавая изображения, передавая сюжет,  ребенок отражает свои чувства, свое понимание ситуации, накладывает свою шкалу «зла» и «добра». На занятиях нетрадиционной техникой рисования нужно научить растущего человечка думать, творить, фантазировать, мыслить смело  и свободно, нестандартно, в полной мере проявлять свои способности, развивать уверенность в себе, в своих силах.</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xml:space="preserve">Работая с ребенком, необходимо  сотрудничать с их родителями: использовать любую возможность общения  для установления доверительных отношений. Провожу для родителей консультации и беседы, занятия, развлечение, дни открытых дверей, интеллектуальные игры. Малыш всему учится  в общении с взрослыми, ранний опыт ребенка создает тот фон, который ведет к развитию речи, умению слушать и думать. Общение ребенка в семье, с близкими ему людьми - важнейшее условие его психического развития. Совместно с родителями выпускать праздничные газеты, </w:t>
      </w:r>
      <w:proofErr w:type="spellStart"/>
      <w:r>
        <w:rPr>
          <w:rFonts w:ascii="Verdana" w:eastAsia="Times New Roman" w:hAnsi="Verdana"/>
          <w:color w:val="2A2928"/>
          <w:sz w:val="28"/>
          <w:szCs w:val="28"/>
          <w:lang w:eastAsia="ru-RU"/>
        </w:rPr>
        <w:t>устраиватт</w:t>
      </w:r>
      <w:proofErr w:type="spellEnd"/>
      <w:r>
        <w:rPr>
          <w:rFonts w:ascii="Verdana" w:eastAsia="Times New Roman" w:hAnsi="Verdana"/>
          <w:color w:val="2A2928"/>
          <w:sz w:val="28"/>
          <w:szCs w:val="28"/>
          <w:lang w:eastAsia="ru-RU"/>
        </w:rPr>
        <w:t xml:space="preserve"> различные конкурсы, тренинги, мастер классы, коллективные </w:t>
      </w:r>
      <w:r>
        <w:rPr>
          <w:rFonts w:ascii="Verdana" w:eastAsia="Times New Roman" w:hAnsi="Verdana"/>
          <w:color w:val="2A2928"/>
          <w:sz w:val="28"/>
          <w:szCs w:val="28"/>
          <w:lang w:eastAsia="ru-RU"/>
        </w:rPr>
        <w:lastRenderedPageBreak/>
        <w:t>игры, фотовыставки. Одним из важных средств поощрения и развития изобразительного творчества  детей, является выставка детского рисунка. Она очень радуют детей и их родителей, ребенок становится успешнее. Такая совместная работа с родителями создает ребенку эмоциональн</w:t>
      </w:r>
      <w:proofErr w:type="gramStart"/>
      <w:r>
        <w:rPr>
          <w:rFonts w:ascii="Verdana" w:eastAsia="Times New Roman" w:hAnsi="Verdana"/>
          <w:color w:val="2A2928"/>
          <w:sz w:val="28"/>
          <w:szCs w:val="28"/>
          <w:lang w:eastAsia="ru-RU"/>
        </w:rPr>
        <w:t>о-</w:t>
      </w:r>
      <w:proofErr w:type="gramEnd"/>
      <w:r>
        <w:rPr>
          <w:rFonts w:ascii="Verdana" w:eastAsia="Times New Roman" w:hAnsi="Verdana"/>
          <w:color w:val="2A2928"/>
          <w:sz w:val="28"/>
          <w:szCs w:val="28"/>
          <w:lang w:eastAsia="ru-RU"/>
        </w:rPr>
        <w:t xml:space="preserve"> комфортное состояние.</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xml:space="preserve">Таким образом, на основе работы в рисовании нетрадиционными техниками и приемами, </w:t>
      </w:r>
      <w:proofErr w:type="spellStart"/>
      <w:r>
        <w:rPr>
          <w:rFonts w:ascii="Verdana" w:eastAsia="Times New Roman" w:hAnsi="Verdana"/>
          <w:color w:val="2A2928"/>
          <w:sz w:val="28"/>
          <w:szCs w:val="28"/>
          <w:lang w:eastAsia="ru-RU"/>
        </w:rPr>
        <w:t>воститатель</w:t>
      </w:r>
      <w:proofErr w:type="spellEnd"/>
      <w:r>
        <w:rPr>
          <w:rFonts w:ascii="Verdana" w:eastAsia="Times New Roman" w:hAnsi="Verdana"/>
          <w:color w:val="2A2928"/>
          <w:sz w:val="28"/>
          <w:szCs w:val="28"/>
          <w:lang w:eastAsia="ru-RU"/>
        </w:rPr>
        <w:t xml:space="preserve">  должен  развить у детей интерес к нетрадиционным техникам рисования.  В результате работы дети должны научиться  </w:t>
      </w:r>
      <w:proofErr w:type="gramStart"/>
      <w:r>
        <w:rPr>
          <w:rFonts w:ascii="Verdana" w:eastAsia="Times New Roman" w:hAnsi="Verdana"/>
          <w:color w:val="2A2928"/>
          <w:sz w:val="28"/>
          <w:szCs w:val="28"/>
          <w:lang w:eastAsia="ru-RU"/>
        </w:rPr>
        <w:t>творчески</w:t>
      </w:r>
      <w:proofErr w:type="gramEnd"/>
      <w:r>
        <w:rPr>
          <w:rFonts w:ascii="Verdana" w:eastAsia="Times New Roman" w:hAnsi="Verdana"/>
          <w:color w:val="2A2928"/>
          <w:sz w:val="28"/>
          <w:szCs w:val="28"/>
          <w:lang w:eastAsia="ru-RU"/>
        </w:rPr>
        <w:t xml:space="preserve"> всматриваться в окружающий мир, находить разные оттенки, приобрели опыт эстетического восприятия. Они должны научиться  создавать новое, оригинальное, проявлять творчество, фантазию, реализовать свой замысел, и самостоятельно находить средства для воплощения. Содержание рисунков должны стать интереснее, содержательнее, замысел богаче. Шедевры живут, дышат, улыбаются, а главное,  каждый рисунок кажется произведением искусства. Дети  должны обрести уверенность в себе,  преодолевать страх чистого листа бумаги,  начать  чувствовать себя маленькими художниками.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О нетрадиционных техниках рисования, системе построения занятий можно узнать из следующих источниках:</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1.Е. Н. Лебедева «Использование нетрадиционных техник в формировании изобразительной деятельности дошкольников»</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2. А. А. Фатеева «Рисуем без кисточки».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3. О. Г. Жукова, И. И. Дьяченко «Волшебные ладошки», «Волшебные краски».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xml:space="preserve">4. Мэри Энн, Ф. </w:t>
      </w:r>
      <w:proofErr w:type="spellStart"/>
      <w:r>
        <w:rPr>
          <w:rFonts w:ascii="Verdana" w:eastAsia="Times New Roman" w:hAnsi="Verdana"/>
          <w:color w:val="2A2928"/>
          <w:sz w:val="28"/>
          <w:szCs w:val="28"/>
          <w:lang w:eastAsia="ru-RU"/>
        </w:rPr>
        <w:t>Колль</w:t>
      </w:r>
      <w:proofErr w:type="spellEnd"/>
      <w:r>
        <w:rPr>
          <w:rFonts w:ascii="Verdana" w:eastAsia="Times New Roman" w:hAnsi="Verdana"/>
          <w:color w:val="2A2928"/>
          <w:sz w:val="28"/>
          <w:szCs w:val="28"/>
          <w:lang w:eastAsia="ru-RU"/>
        </w:rPr>
        <w:t xml:space="preserve"> «Рисование красками».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xml:space="preserve">5.  К. К. Утробина, Г. Ф. Утробин «Увлекательное рисование методом </w:t>
      </w:r>
      <w:proofErr w:type="gramStart"/>
      <w:r>
        <w:rPr>
          <w:rFonts w:ascii="Verdana" w:eastAsia="Times New Roman" w:hAnsi="Verdana"/>
          <w:color w:val="2A2928"/>
          <w:sz w:val="28"/>
          <w:szCs w:val="28"/>
          <w:lang w:eastAsia="ru-RU"/>
        </w:rPr>
        <w:t>тычка</w:t>
      </w:r>
      <w:proofErr w:type="gramEnd"/>
      <w:r>
        <w:rPr>
          <w:rFonts w:ascii="Verdana" w:eastAsia="Times New Roman" w:hAnsi="Verdana"/>
          <w:color w:val="2A2928"/>
          <w:sz w:val="28"/>
          <w:szCs w:val="28"/>
          <w:lang w:eastAsia="ru-RU"/>
        </w:rPr>
        <w:t>»</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 xml:space="preserve">6. А. М. </w:t>
      </w:r>
      <w:proofErr w:type="spellStart"/>
      <w:r>
        <w:rPr>
          <w:rFonts w:ascii="Verdana" w:eastAsia="Times New Roman" w:hAnsi="Verdana"/>
          <w:color w:val="2A2928"/>
          <w:sz w:val="28"/>
          <w:szCs w:val="28"/>
          <w:lang w:eastAsia="ru-RU"/>
        </w:rPr>
        <w:t>Страунинг</w:t>
      </w:r>
      <w:proofErr w:type="spellEnd"/>
      <w:r>
        <w:rPr>
          <w:rFonts w:ascii="Verdana" w:eastAsia="Times New Roman" w:hAnsi="Verdana"/>
          <w:color w:val="2A2928"/>
          <w:sz w:val="28"/>
          <w:szCs w:val="28"/>
          <w:lang w:eastAsia="ru-RU"/>
        </w:rPr>
        <w:t xml:space="preserve"> «Развитие творческого воображения дошкольников на занятиях по изобразительной деятельности».</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7. Педагогический опыт, опубликованный в журналах «Дошкольное воспитание».</w:t>
      </w:r>
    </w:p>
    <w:p w:rsidR="00630D60" w:rsidRDefault="00630D60" w:rsidP="00630D60">
      <w:pPr>
        <w:shd w:val="clear" w:color="auto" w:fill="FFFFFF"/>
        <w:spacing w:before="180" w:after="0" w:line="240" w:lineRule="auto"/>
        <w:jc w:val="both"/>
        <w:rPr>
          <w:rFonts w:ascii="Verdana" w:eastAsia="Times New Roman" w:hAnsi="Verdana"/>
          <w:color w:val="2A2928"/>
          <w:sz w:val="20"/>
          <w:szCs w:val="20"/>
          <w:lang w:eastAsia="ru-RU"/>
        </w:rPr>
      </w:pPr>
      <w:r>
        <w:rPr>
          <w:rFonts w:ascii="Verdana" w:eastAsia="Times New Roman" w:hAnsi="Verdana"/>
          <w:color w:val="2A2928"/>
          <w:sz w:val="28"/>
          <w:szCs w:val="28"/>
          <w:lang w:eastAsia="ru-RU"/>
        </w:rPr>
        <w:t>8. И. А. Лыкова. Программа" Цветные ладошки".</w:t>
      </w:r>
    </w:p>
    <w:p w:rsidR="00BF49EE" w:rsidRDefault="00BF49EE"/>
    <w:sectPr w:rsidR="00BF4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D60"/>
    <w:rsid w:val="00160A7A"/>
    <w:rsid w:val="00630D60"/>
    <w:rsid w:val="00BF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D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D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1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3134</Words>
  <Characters>17866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2014-06-03T07:51:00Z</dcterms:created>
  <dcterms:modified xsi:type="dcterms:W3CDTF">2014-06-03T07:51:00Z</dcterms:modified>
</cp:coreProperties>
</file>