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19" w:rsidRPr="0030793A" w:rsidRDefault="00132A19" w:rsidP="00132A19">
      <w:pPr>
        <w:jc w:val="center"/>
      </w:pPr>
      <w:r>
        <w:t>МКДОУ детский сад №17 «</w:t>
      </w:r>
      <w:proofErr w:type="spellStart"/>
      <w:r>
        <w:t>Журавушка</w:t>
      </w:r>
      <w:proofErr w:type="spellEnd"/>
      <w:r>
        <w:t>»</w:t>
      </w:r>
    </w:p>
    <w:p w:rsidR="00132A19" w:rsidRPr="0030793A" w:rsidRDefault="00132A19" w:rsidP="00132A19">
      <w:pPr>
        <w:jc w:val="both"/>
      </w:pPr>
    </w:p>
    <w:p w:rsidR="00132A19" w:rsidRPr="0030793A" w:rsidRDefault="00132A19" w:rsidP="00132A19">
      <w:pPr>
        <w:ind w:left="-1080"/>
        <w:jc w:val="both"/>
      </w:pPr>
    </w:p>
    <w:p w:rsidR="00132A19" w:rsidRDefault="00132A19" w:rsidP="00132A19">
      <w:pPr>
        <w:ind w:left="-1080"/>
        <w:jc w:val="both"/>
        <w:rPr>
          <w:sz w:val="28"/>
          <w:szCs w:val="28"/>
        </w:rPr>
      </w:pPr>
    </w:p>
    <w:p w:rsidR="00132A19" w:rsidRDefault="00132A19" w:rsidP="00132A19">
      <w:pPr>
        <w:ind w:left="-1080"/>
        <w:jc w:val="both"/>
        <w:rPr>
          <w:sz w:val="28"/>
          <w:szCs w:val="28"/>
        </w:rPr>
      </w:pPr>
    </w:p>
    <w:p w:rsidR="00132A19" w:rsidRDefault="00132A19" w:rsidP="00132A19">
      <w:pPr>
        <w:ind w:left="-1080"/>
        <w:jc w:val="both"/>
        <w:rPr>
          <w:sz w:val="28"/>
          <w:szCs w:val="28"/>
        </w:rPr>
      </w:pPr>
    </w:p>
    <w:p w:rsidR="00132A19" w:rsidRDefault="00132A19" w:rsidP="00132A19">
      <w:pPr>
        <w:ind w:left="-10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8.5pt;margin-top:-23.5pt;width:228pt;height:2in;z-index:251660288" strokecolor="white">
            <v:textbox>
              <w:txbxContent>
                <w:p w:rsidR="00132A19" w:rsidRPr="00F21029" w:rsidRDefault="00132A19" w:rsidP="00132A19"/>
              </w:txbxContent>
            </v:textbox>
          </v:shape>
        </w:pict>
      </w:r>
    </w:p>
    <w:p w:rsidR="00132A19" w:rsidRDefault="00132A19" w:rsidP="00132A19">
      <w:pPr>
        <w:ind w:left="-1080"/>
        <w:jc w:val="center"/>
        <w:rPr>
          <w:sz w:val="28"/>
          <w:szCs w:val="28"/>
        </w:rPr>
      </w:pPr>
    </w:p>
    <w:p w:rsidR="00132A19" w:rsidRDefault="00132A19" w:rsidP="00132A19">
      <w:pPr>
        <w:ind w:left="-1080"/>
        <w:jc w:val="center"/>
        <w:rPr>
          <w:sz w:val="28"/>
          <w:szCs w:val="28"/>
        </w:rPr>
      </w:pPr>
    </w:p>
    <w:p w:rsidR="00132A19" w:rsidRDefault="00132A19" w:rsidP="00132A19">
      <w:pPr>
        <w:ind w:left="-1080"/>
        <w:jc w:val="center"/>
        <w:rPr>
          <w:sz w:val="28"/>
          <w:szCs w:val="28"/>
        </w:rPr>
      </w:pPr>
    </w:p>
    <w:p w:rsidR="00132A19" w:rsidRDefault="00132A19" w:rsidP="00132A19">
      <w:pPr>
        <w:ind w:left="-1080"/>
        <w:jc w:val="center"/>
        <w:rPr>
          <w:sz w:val="28"/>
          <w:szCs w:val="28"/>
        </w:rPr>
      </w:pPr>
    </w:p>
    <w:p w:rsidR="00132A19" w:rsidRDefault="00132A19" w:rsidP="00132A19">
      <w:pPr>
        <w:ind w:left="-1080"/>
        <w:jc w:val="center"/>
        <w:rPr>
          <w:sz w:val="28"/>
          <w:szCs w:val="28"/>
        </w:rPr>
      </w:pPr>
    </w:p>
    <w:p w:rsidR="00132A19" w:rsidRDefault="00132A19" w:rsidP="00132A19">
      <w:pPr>
        <w:ind w:left="-1080"/>
        <w:jc w:val="center"/>
        <w:rPr>
          <w:sz w:val="28"/>
          <w:szCs w:val="28"/>
        </w:rPr>
      </w:pPr>
    </w:p>
    <w:p w:rsidR="00132A19" w:rsidRDefault="00132A19" w:rsidP="00132A19">
      <w:pPr>
        <w:jc w:val="center"/>
        <w:rPr>
          <w:sz w:val="28"/>
          <w:szCs w:val="28"/>
        </w:rPr>
      </w:pPr>
    </w:p>
    <w:p w:rsidR="00132A19" w:rsidRPr="000C5DB4" w:rsidRDefault="00132A19" w:rsidP="00132A19">
      <w:pPr>
        <w:jc w:val="center"/>
        <w:rPr>
          <w:sz w:val="44"/>
          <w:szCs w:val="28"/>
        </w:rPr>
      </w:pPr>
    </w:p>
    <w:p w:rsidR="00132A19" w:rsidRPr="000C5DB4" w:rsidRDefault="00132A19" w:rsidP="00132A19">
      <w:pPr>
        <w:jc w:val="center"/>
        <w:rPr>
          <w:sz w:val="44"/>
          <w:szCs w:val="28"/>
        </w:rPr>
      </w:pPr>
    </w:p>
    <w:p w:rsidR="00132A19" w:rsidRPr="000C5DB4" w:rsidRDefault="00132A19" w:rsidP="00132A19">
      <w:pPr>
        <w:jc w:val="center"/>
        <w:rPr>
          <w:sz w:val="44"/>
          <w:szCs w:val="28"/>
        </w:rPr>
      </w:pPr>
    </w:p>
    <w:p w:rsidR="00132A19" w:rsidRPr="000C5DB4" w:rsidRDefault="00132A19" w:rsidP="00132A19">
      <w:pPr>
        <w:jc w:val="center"/>
        <w:rPr>
          <w:b/>
          <w:sz w:val="48"/>
          <w:szCs w:val="32"/>
        </w:rPr>
      </w:pPr>
      <w:r w:rsidRPr="000C5DB4">
        <w:rPr>
          <w:b/>
          <w:sz w:val="48"/>
          <w:szCs w:val="32"/>
        </w:rPr>
        <w:t>ПРОГРАММА</w:t>
      </w:r>
    </w:p>
    <w:p w:rsidR="00132A19" w:rsidRPr="000C5DB4" w:rsidRDefault="00132A19" w:rsidP="00132A19">
      <w:pPr>
        <w:jc w:val="center"/>
        <w:rPr>
          <w:b/>
          <w:sz w:val="48"/>
          <w:szCs w:val="32"/>
        </w:rPr>
      </w:pPr>
      <w:r w:rsidRPr="000C5DB4">
        <w:rPr>
          <w:b/>
          <w:sz w:val="48"/>
          <w:szCs w:val="32"/>
        </w:rPr>
        <w:t xml:space="preserve">ДОПОЛНИТЕЛЬНОГО ОБРАЗОВАНИЯ КРУЖКА </w:t>
      </w:r>
    </w:p>
    <w:p w:rsidR="00132A19" w:rsidRPr="000C5DB4" w:rsidRDefault="00132A19" w:rsidP="00132A19">
      <w:pPr>
        <w:jc w:val="center"/>
        <w:rPr>
          <w:b/>
          <w:sz w:val="48"/>
          <w:szCs w:val="32"/>
        </w:rPr>
      </w:pPr>
      <w:r w:rsidRPr="000C5DB4">
        <w:rPr>
          <w:b/>
          <w:sz w:val="48"/>
          <w:szCs w:val="32"/>
        </w:rPr>
        <w:t>«ЛОЖКАРИ»</w:t>
      </w:r>
    </w:p>
    <w:p w:rsidR="00132A19" w:rsidRDefault="00132A19" w:rsidP="00132A19">
      <w:pPr>
        <w:ind w:left="-1080"/>
        <w:jc w:val="both"/>
        <w:rPr>
          <w:sz w:val="28"/>
          <w:szCs w:val="28"/>
        </w:rPr>
      </w:pPr>
    </w:p>
    <w:p w:rsidR="00132A19" w:rsidRDefault="00132A19" w:rsidP="00132A19">
      <w:pPr>
        <w:ind w:left="-1080"/>
        <w:jc w:val="both"/>
        <w:rPr>
          <w:sz w:val="28"/>
          <w:szCs w:val="28"/>
        </w:rPr>
      </w:pPr>
    </w:p>
    <w:p w:rsidR="00132A19" w:rsidRPr="000C5DB4" w:rsidRDefault="00132A19" w:rsidP="00132A19">
      <w:pPr>
        <w:ind w:left="-1080"/>
        <w:jc w:val="right"/>
        <w:rPr>
          <w:sz w:val="36"/>
        </w:rPr>
      </w:pPr>
    </w:p>
    <w:p w:rsidR="00132A19" w:rsidRPr="000C5DB4" w:rsidRDefault="00132A19" w:rsidP="00132A19">
      <w:pPr>
        <w:ind w:left="-1080"/>
        <w:jc w:val="right"/>
        <w:rPr>
          <w:sz w:val="36"/>
        </w:rPr>
      </w:pPr>
      <w:r w:rsidRPr="000C5DB4">
        <w:rPr>
          <w:sz w:val="36"/>
        </w:rPr>
        <w:tab/>
      </w:r>
      <w:r w:rsidRPr="000C5DB4">
        <w:rPr>
          <w:sz w:val="36"/>
        </w:rPr>
        <w:tab/>
      </w:r>
      <w:r w:rsidRPr="000C5DB4">
        <w:rPr>
          <w:sz w:val="36"/>
        </w:rPr>
        <w:tab/>
      </w:r>
      <w:r w:rsidRPr="000C5DB4">
        <w:rPr>
          <w:sz w:val="36"/>
        </w:rPr>
        <w:tab/>
      </w:r>
      <w:r w:rsidRPr="000C5DB4">
        <w:rPr>
          <w:sz w:val="36"/>
        </w:rPr>
        <w:tab/>
      </w:r>
      <w:r w:rsidRPr="000C5DB4">
        <w:rPr>
          <w:sz w:val="36"/>
        </w:rPr>
        <w:tab/>
      </w:r>
      <w:r w:rsidRPr="000C5DB4">
        <w:rPr>
          <w:sz w:val="36"/>
        </w:rPr>
        <w:tab/>
      </w:r>
      <w:r w:rsidRPr="000C5DB4">
        <w:rPr>
          <w:sz w:val="36"/>
        </w:rPr>
        <w:tab/>
        <w:t>Автор разработки программы</w:t>
      </w:r>
    </w:p>
    <w:p w:rsidR="00132A19" w:rsidRPr="000C5DB4" w:rsidRDefault="00132A19" w:rsidP="00132A19">
      <w:pPr>
        <w:ind w:left="-1080"/>
        <w:jc w:val="right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</w:t>
      </w:r>
      <w:r w:rsidRPr="000C5DB4">
        <w:rPr>
          <w:sz w:val="36"/>
        </w:rPr>
        <w:t xml:space="preserve">музыкальный руководитель </w:t>
      </w:r>
      <w:proofErr w:type="spellStart"/>
      <w:r w:rsidRPr="000C5DB4">
        <w:rPr>
          <w:sz w:val="36"/>
        </w:rPr>
        <w:t>Омарова</w:t>
      </w:r>
      <w:proofErr w:type="spellEnd"/>
      <w:r w:rsidRPr="000C5DB4">
        <w:rPr>
          <w:sz w:val="36"/>
        </w:rPr>
        <w:t xml:space="preserve"> С.В..</w:t>
      </w:r>
    </w:p>
    <w:p w:rsidR="00132A19" w:rsidRPr="000C5DB4" w:rsidRDefault="00132A19" w:rsidP="00132A19">
      <w:pPr>
        <w:ind w:left="-1080"/>
        <w:jc w:val="both"/>
        <w:rPr>
          <w:sz w:val="36"/>
        </w:rPr>
      </w:pPr>
    </w:p>
    <w:p w:rsidR="00132A19" w:rsidRPr="000C5DB4" w:rsidRDefault="00132A19" w:rsidP="00132A19">
      <w:pPr>
        <w:ind w:left="-1080"/>
        <w:jc w:val="both"/>
        <w:rPr>
          <w:sz w:val="40"/>
          <w:szCs w:val="28"/>
        </w:rPr>
      </w:pPr>
    </w:p>
    <w:p w:rsidR="00132A19" w:rsidRDefault="00132A19" w:rsidP="00132A19">
      <w:pPr>
        <w:ind w:left="-1080"/>
        <w:jc w:val="both"/>
        <w:rPr>
          <w:sz w:val="28"/>
          <w:szCs w:val="28"/>
        </w:rPr>
      </w:pPr>
    </w:p>
    <w:p w:rsidR="00132A19" w:rsidRDefault="00132A19" w:rsidP="00132A19">
      <w:pPr>
        <w:ind w:left="-1080"/>
        <w:jc w:val="both"/>
        <w:rPr>
          <w:sz w:val="28"/>
          <w:szCs w:val="28"/>
        </w:rPr>
      </w:pPr>
    </w:p>
    <w:p w:rsidR="00132A19" w:rsidRPr="0030793A" w:rsidRDefault="00132A19" w:rsidP="00132A19">
      <w:pPr>
        <w:ind w:left="-1080"/>
        <w:jc w:val="both"/>
      </w:pPr>
    </w:p>
    <w:p w:rsidR="00132A19" w:rsidRDefault="00132A19" w:rsidP="00132A19">
      <w:r w:rsidRPr="0030793A">
        <w:tab/>
      </w:r>
      <w:r w:rsidRPr="0030793A">
        <w:tab/>
      </w:r>
      <w:r w:rsidRPr="0030793A">
        <w:tab/>
      </w:r>
      <w:r w:rsidRPr="0030793A">
        <w:tab/>
      </w:r>
      <w:r w:rsidRPr="0030793A">
        <w:tab/>
      </w:r>
    </w:p>
    <w:p w:rsidR="00132A19" w:rsidRDefault="00132A19" w:rsidP="00132A19"/>
    <w:p w:rsidR="00132A19" w:rsidRDefault="00132A19" w:rsidP="00132A19"/>
    <w:p w:rsidR="00132A19" w:rsidRDefault="00132A19" w:rsidP="00132A19"/>
    <w:p w:rsidR="00132A19" w:rsidRDefault="00132A19" w:rsidP="00132A19"/>
    <w:p w:rsidR="00132A19" w:rsidRDefault="00132A19" w:rsidP="00132A19"/>
    <w:p w:rsidR="00132A19" w:rsidRDefault="00132A19" w:rsidP="00132A19"/>
    <w:p w:rsidR="00132A19" w:rsidRDefault="00132A19" w:rsidP="00132A19"/>
    <w:p w:rsidR="00132A19" w:rsidRDefault="00132A19" w:rsidP="00132A19">
      <w:pPr>
        <w:shd w:val="clear" w:color="auto" w:fill="FFFFFF"/>
        <w:jc w:val="both"/>
      </w:pPr>
    </w:p>
    <w:p w:rsidR="00132A19" w:rsidRDefault="00132A19" w:rsidP="00132A19">
      <w:pPr>
        <w:shd w:val="clear" w:color="auto" w:fill="FFFFFF"/>
        <w:ind w:left="19"/>
        <w:jc w:val="both"/>
      </w:pPr>
    </w:p>
    <w:p w:rsidR="00132A19" w:rsidRDefault="00132A19" w:rsidP="00132A19">
      <w:pPr>
        <w:shd w:val="clear" w:color="auto" w:fill="FFFFFF"/>
        <w:ind w:left="19"/>
        <w:jc w:val="center"/>
      </w:pPr>
    </w:p>
    <w:p w:rsidR="00132A19" w:rsidRDefault="00132A19" w:rsidP="00132A19">
      <w:pPr>
        <w:spacing w:line="360" w:lineRule="auto"/>
        <w:ind w:left="108"/>
        <w:jc w:val="center"/>
        <w:rPr>
          <w:b/>
          <w:bCs/>
          <w:iCs/>
        </w:rPr>
      </w:pPr>
    </w:p>
    <w:p w:rsidR="00132A19" w:rsidRDefault="00132A19" w:rsidP="00132A19">
      <w:pPr>
        <w:spacing w:line="360" w:lineRule="auto"/>
        <w:rPr>
          <w:b/>
          <w:bCs/>
          <w:iCs/>
        </w:rPr>
      </w:pPr>
    </w:p>
    <w:p w:rsidR="00132A19" w:rsidRPr="0078183C" w:rsidRDefault="00132A19" w:rsidP="00132A19">
      <w:pPr>
        <w:spacing w:line="360" w:lineRule="auto"/>
        <w:ind w:left="108"/>
        <w:jc w:val="center"/>
        <w:rPr>
          <w:b/>
          <w:bCs/>
          <w:iCs/>
        </w:rPr>
      </w:pPr>
      <w:r w:rsidRPr="0078183C">
        <w:rPr>
          <w:b/>
          <w:bCs/>
          <w:iCs/>
        </w:rPr>
        <w:t>ПОЯСНИТЕЛЬНАЯ ЗАПИСКА</w:t>
      </w:r>
    </w:p>
    <w:p w:rsidR="00132A19" w:rsidRPr="0078183C" w:rsidRDefault="00132A19" w:rsidP="00132A19">
      <w:pPr>
        <w:ind w:left="108"/>
        <w:jc w:val="right"/>
        <w:rPr>
          <w:b/>
          <w:bCs/>
          <w:i/>
          <w:iCs/>
        </w:rPr>
      </w:pPr>
      <w:r w:rsidRPr="0078183C">
        <w:rPr>
          <w:b/>
          <w:bCs/>
          <w:i/>
          <w:iCs/>
        </w:rPr>
        <w:t>«Музыкальная народная культура</w:t>
      </w:r>
    </w:p>
    <w:p w:rsidR="00132A19" w:rsidRPr="0078183C" w:rsidRDefault="00132A19" w:rsidP="00132A19">
      <w:pPr>
        <w:ind w:left="108"/>
        <w:jc w:val="right"/>
        <w:rPr>
          <w:b/>
          <w:bCs/>
          <w:i/>
          <w:iCs/>
        </w:rPr>
      </w:pPr>
      <w:r w:rsidRPr="0078183C">
        <w:rPr>
          <w:b/>
          <w:bCs/>
          <w:i/>
          <w:iCs/>
        </w:rPr>
        <w:t xml:space="preserve">является тем чистым источником, </w:t>
      </w:r>
    </w:p>
    <w:p w:rsidR="00132A19" w:rsidRPr="0078183C" w:rsidRDefault="00132A19" w:rsidP="00132A19">
      <w:pPr>
        <w:ind w:left="108"/>
        <w:jc w:val="right"/>
        <w:rPr>
          <w:b/>
          <w:bCs/>
          <w:i/>
          <w:iCs/>
        </w:rPr>
      </w:pPr>
      <w:r w:rsidRPr="0078183C">
        <w:rPr>
          <w:b/>
          <w:bCs/>
          <w:i/>
          <w:iCs/>
        </w:rPr>
        <w:t xml:space="preserve">из которого подрастающее </w:t>
      </w:r>
    </w:p>
    <w:p w:rsidR="00132A19" w:rsidRPr="0078183C" w:rsidRDefault="00132A19" w:rsidP="00132A19">
      <w:pPr>
        <w:ind w:left="108"/>
        <w:jc w:val="right"/>
        <w:rPr>
          <w:b/>
          <w:bCs/>
          <w:i/>
          <w:iCs/>
        </w:rPr>
      </w:pPr>
      <w:r w:rsidRPr="0078183C">
        <w:rPr>
          <w:b/>
          <w:bCs/>
          <w:i/>
          <w:iCs/>
        </w:rPr>
        <w:t xml:space="preserve">поколение, взяв лучшее из прошлого, </w:t>
      </w:r>
    </w:p>
    <w:p w:rsidR="00132A19" w:rsidRPr="0078183C" w:rsidRDefault="00132A19" w:rsidP="00132A19">
      <w:pPr>
        <w:ind w:left="108"/>
        <w:jc w:val="right"/>
        <w:rPr>
          <w:b/>
          <w:bCs/>
          <w:i/>
          <w:iCs/>
        </w:rPr>
      </w:pPr>
      <w:r w:rsidRPr="0078183C">
        <w:rPr>
          <w:b/>
          <w:bCs/>
          <w:i/>
          <w:iCs/>
        </w:rPr>
        <w:t>сделает  лучшим будущее»</w:t>
      </w:r>
    </w:p>
    <w:p w:rsidR="00132A19" w:rsidRPr="0078183C" w:rsidRDefault="00132A19" w:rsidP="00132A19">
      <w:pPr>
        <w:ind w:left="108"/>
        <w:jc w:val="right"/>
        <w:rPr>
          <w:b/>
          <w:bCs/>
          <w:i/>
          <w:iCs/>
        </w:rPr>
      </w:pPr>
    </w:p>
    <w:p w:rsidR="00132A19" w:rsidRPr="0078183C" w:rsidRDefault="00132A19" w:rsidP="00132A19">
      <w:pPr>
        <w:ind w:left="-180"/>
        <w:jc w:val="both"/>
      </w:pPr>
      <w:r w:rsidRPr="0078183C">
        <w:t xml:space="preserve">     Проблема построения модели образовательного процесса на основе многовековых традиций русского народа, его богатейшего культурного наследия, в частности</w:t>
      </w:r>
      <w:proofErr w:type="gramStart"/>
      <w:r w:rsidRPr="0078183C">
        <w:t>,</w:t>
      </w:r>
      <w:proofErr w:type="gramEnd"/>
      <w:r w:rsidRPr="0078183C">
        <w:t xml:space="preserve"> народной инструментальной музыки, является в настоящее время особенно актуальной. К сожалению, в последнее время сложилась такая ситуация, что музыкальное искусство под влиянием активного вторжения рыночных механизмов встало на путь </w:t>
      </w:r>
      <w:proofErr w:type="spellStart"/>
      <w:r w:rsidRPr="0078183C">
        <w:t>примитивизации</w:t>
      </w:r>
      <w:proofErr w:type="spellEnd"/>
      <w:r w:rsidRPr="0078183C">
        <w:t xml:space="preserve"> и коммерциализации. Ребенок начинает принимать за музыку произведения народных исполнителей, чьё «искусство» ограничивается незамысловатыми мелодиями, избитыми ритмами. Его уже в раннем возрасте программируют на одностороннее, упрощенное миросозерцание. Избежать этой ситуации можно, если первоначальное музыкальное воспитание детей осуществлять с опорой на традиции народной музыки и исполнительство на народных инструментах. Входя в мир народной музыки и инструментов, ребенок подсознательно ощутит в себе «зов предков». Характерные для русской народной культуры звуки, тембры, орнаменты, мелодии «пронизывают его насквозь». Ребенок осознает себя неотъемлемой частью своего общества, своей культуры. Доступность народных инструментов, привлекательность и легкость игры на них в ансамбле принесет детям радость, создаст предпосылки для дальнейших занятий музыкой, сформирует интерес к познанию мира музыки в разных его проявлениях. Воспитание ребенка через приобщение к лучшим традициям русской народной музыкальной культуры,</w:t>
      </w:r>
      <w:r w:rsidRPr="0078183C">
        <w:rPr>
          <w:b/>
          <w:bCs/>
          <w:i/>
          <w:iCs/>
        </w:rPr>
        <w:t xml:space="preserve"> </w:t>
      </w:r>
      <w:r w:rsidRPr="0078183C">
        <w:t>желание детей играть   на    народных    инструментах    и     стремление    более полно развивать у детей  уже  имеющиеся  музыкальные  способности,  побудил меня организовать  в  детском  саду  ансамбль  русских  народных  инструментов «Ложкари».</w:t>
      </w:r>
    </w:p>
    <w:p w:rsidR="00132A19" w:rsidRPr="0078183C" w:rsidRDefault="00132A19" w:rsidP="00132A19">
      <w:pPr>
        <w:ind w:left="-180"/>
        <w:jc w:val="both"/>
        <w:rPr>
          <w:b/>
          <w:bCs/>
          <w:i/>
          <w:iCs/>
        </w:rPr>
      </w:pPr>
    </w:p>
    <w:p w:rsidR="00132A19" w:rsidRPr="00590E80" w:rsidRDefault="00132A19" w:rsidP="00132A19">
      <w:pPr>
        <w:ind w:left="-180"/>
        <w:jc w:val="both"/>
      </w:pPr>
      <w:r w:rsidRPr="00590E80">
        <w:rPr>
          <w:b/>
          <w:bCs/>
          <w:iCs/>
        </w:rPr>
        <w:t xml:space="preserve">Цель программы: </w:t>
      </w:r>
      <w:r w:rsidRPr="00590E80">
        <w:t xml:space="preserve"> обогащение духовной культуры детей через игру на народных музыкальных инструментах.</w:t>
      </w:r>
    </w:p>
    <w:p w:rsidR="00132A19" w:rsidRPr="00590E80" w:rsidRDefault="00132A19" w:rsidP="00132A19">
      <w:pPr>
        <w:ind w:left="-180"/>
        <w:rPr>
          <w:b/>
          <w:bCs/>
          <w:iCs/>
        </w:rPr>
      </w:pPr>
    </w:p>
    <w:p w:rsidR="00132A19" w:rsidRPr="00590E80" w:rsidRDefault="00132A19" w:rsidP="00132A19">
      <w:pPr>
        <w:ind w:left="-180"/>
        <w:rPr>
          <w:b/>
          <w:bCs/>
          <w:iCs/>
        </w:rPr>
      </w:pPr>
      <w:r w:rsidRPr="00590E80">
        <w:rPr>
          <w:b/>
          <w:bCs/>
          <w:iCs/>
        </w:rPr>
        <w:t>Задачи программы:</w:t>
      </w:r>
    </w:p>
    <w:p w:rsidR="00132A19" w:rsidRPr="00590E80" w:rsidRDefault="00132A19" w:rsidP="00132A19">
      <w:pPr>
        <w:ind w:left="-180"/>
        <w:rPr>
          <w:b/>
          <w:bCs/>
          <w:iCs/>
        </w:rPr>
      </w:pPr>
    </w:p>
    <w:p w:rsidR="00132A19" w:rsidRPr="00590E80" w:rsidRDefault="00132A19" w:rsidP="00132A19">
      <w:pPr>
        <w:pStyle w:val="a3"/>
        <w:spacing w:line="240" w:lineRule="auto"/>
        <w:ind w:left="720" w:hanging="900"/>
        <w:jc w:val="both"/>
        <w:rPr>
          <w:sz w:val="24"/>
        </w:rPr>
      </w:pPr>
      <w:r w:rsidRPr="00590E80">
        <w:rPr>
          <w:sz w:val="24"/>
        </w:rPr>
        <w:t xml:space="preserve">   ♦</w:t>
      </w:r>
      <w:r w:rsidRPr="00590E80">
        <w:rPr>
          <w:sz w:val="24"/>
        </w:rPr>
        <w:tab/>
        <w:t>Воспитание музыкальных, интеллектуальных, всесторонне развитых         дошкольников.</w:t>
      </w:r>
    </w:p>
    <w:p w:rsidR="00132A19" w:rsidRPr="00590E80" w:rsidRDefault="00132A19" w:rsidP="00132A19">
      <w:pPr>
        <w:pStyle w:val="a3"/>
        <w:spacing w:line="240" w:lineRule="auto"/>
        <w:ind w:left="720" w:hanging="900"/>
        <w:jc w:val="both"/>
        <w:rPr>
          <w:sz w:val="24"/>
        </w:rPr>
      </w:pPr>
      <w:r w:rsidRPr="00590E80">
        <w:rPr>
          <w:sz w:val="24"/>
        </w:rPr>
        <w:t xml:space="preserve">   ♦   </w:t>
      </w:r>
      <w:r w:rsidRPr="00590E80">
        <w:rPr>
          <w:sz w:val="24"/>
        </w:rPr>
        <w:tab/>
        <w:t>Расширять и обогащать знания детей (о быте, костюме, ремесле, художественных промыслах, традициях, праздниках и др.)</w:t>
      </w:r>
    </w:p>
    <w:p w:rsidR="00132A19" w:rsidRPr="00590E80" w:rsidRDefault="00132A19" w:rsidP="00132A19">
      <w:pPr>
        <w:ind w:left="720" w:hanging="900"/>
        <w:jc w:val="both"/>
      </w:pPr>
      <w:r w:rsidRPr="00590E80">
        <w:t xml:space="preserve">   ♦      Обучение основам техники игры на ложках и других народных инструментах, формирование необходимых умений и навыков для  дальнейшего совершенствования в игре на музыкальных инструментах.</w:t>
      </w:r>
    </w:p>
    <w:p w:rsidR="00132A19" w:rsidRPr="00590E80" w:rsidRDefault="00132A19" w:rsidP="00132A19">
      <w:pPr>
        <w:ind w:left="720" w:hanging="900"/>
        <w:jc w:val="both"/>
      </w:pPr>
      <w:r w:rsidRPr="00590E80">
        <w:t xml:space="preserve">   ♦</w:t>
      </w:r>
      <w:r w:rsidRPr="00590E80">
        <w:tab/>
        <w:t>Воспитание интереса, любви и потребности к занятиям музыкой.</w:t>
      </w:r>
    </w:p>
    <w:p w:rsidR="00132A19" w:rsidRPr="00590E80" w:rsidRDefault="00132A19" w:rsidP="00132A19">
      <w:pPr>
        <w:ind w:left="720" w:hanging="900"/>
        <w:jc w:val="both"/>
      </w:pPr>
      <w:r w:rsidRPr="00590E80">
        <w:t xml:space="preserve">   ♦</w:t>
      </w:r>
      <w:r w:rsidRPr="00590E80">
        <w:tab/>
        <w:t>Пропаганда музыкальной культуры и искусства.</w:t>
      </w:r>
    </w:p>
    <w:p w:rsidR="00132A19" w:rsidRPr="00590E80" w:rsidRDefault="00132A19" w:rsidP="00132A19">
      <w:pPr>
        <w:ind w:left="720" w:hanging="900"/>
        <w:rPr>
          <w:b/>
          <w:bCs/>
          <w:iCs/>
        </w:rPr>
      </w:pPr>
    </w:p>
    <w:p w:rsidR="00132A19" w:rsidRPr="0078183C" w:rsidRDefault="00132A19" w:rsidP="00132A19">
      <w:pPr>
        <w:ind w:left="-180"/>
        <w:rPr>
          <w:b/>
          <w:bCs/>
          <w:i/>
          <w:iCs/>
        </w:rPr>
      </w:pPr>
      <w:r w:rsidRPr="00590E80">
        <w:rPr>
          <w:b/>
          <w:bCs/>
          <w:iCs/>
        </w:rPr>
        <w:t>Направления работы:</w:t>
      </w:r>
    </w:p>
    <w:p w:rsidR="00132A19" w:rsidRPr="0078183C" w:rsidRDefault="00132A19" w:rsidP="00132A19">
      <w:pPr>
        <w:ind w:left="-180"/>
        <w:rPr>
          <w:b/>
          <w:bCs/>
          <w:i/>
          <w:iCs/>
        </w:rPr>
      </w:pPr>
    </w:p>
    <w:p w:rsidR="00132A19" w:rsidRPr="0078183C" w:rsidRDefault="00132A19" w:rsidP="00132A19">
      <w:pPr>
        <w:ind w:left="720" w:hanging="900"/>
      </w:pPr>
      <w:r w:rsidRPr="0078183C">
        <w:lastRenderedPageBreak/>
        <w:t xml:space="preserve">   ♦</w:t>
      </w:r>
      <w:r w:rsidRPr="0078183C">
        <w:tab/>
        <w:t>Знакомство с русскими народными инструментами (струнными,  духовыми, ударными и др.)</w:t>
      </w:r>
    </w:p>
    <w:p w:rsidR="00132A19" w:rsidRPr="0078183C" w:rsidRDefault="00132A19" w:rsidP="00132A19">
      <w:r w:rsidRPr="0078183C">
        <w:t xml:space="preserve"> ♦</w:t>
      </w:r>
      <w:r w:rsidRPr="0078183C">
        <w:tab/>
        <w:t>Самостоятельное исполнение произведений на русских народных</w:t>
      </w:r>
    </w:p>
    <w:p w:rsidR="00132A19" w:rsidRPr="0078183C" w:rsidRDefault="00132A19" w:rsidP="00132A19">
      <w:pPr>
        <w:ind w:left="720"/>
      </w:pPr>
      <w:r w:rsidRPr="0078183C">
        <w:t xml:space="preserve"> </w:t>
      </w:r>
      <w:proofErr w:type="gramStart"/>
      <w:r w:rsidRPr="0078183C">
        <w:t>инструментах</w:t>
      </w:r>
      <w:proofErr w:type="gramEnd"/>
      <w:r w:rsidRPr="0078183C">
        <w:t xml:space="preserve">. </w:t>
      </w:r>
    </w:p>
    <w:p w:rsidR="00132A19" w:rsidRPr="0078183C" w:rsidRDefault="00132A19" w:rsidP="00132A19">
      <w:r w:rsidRPr="0078183C">
        <w:t xml:space="preserve"> ♦</w:t>
      </w:r>
      <w:r w:rsidRPr="0078183C">
        <w:tab/>
        <w:t>Развитие творческих способностей.</w:t>
      </w:r>
    </w:p>
    <w:p w:rsidR="00132A19" w:rsidRPr="0078183C" w:rsidRDefault="00132A19" w:rsidP="00132A19">
      <w:pPr>
        <w:pStyle w:val="9"/>
        <w:spacing w:line="240" w:lineRule="auto"/>
        <w:jc w:val="both"/>
        <w:rPr>
          <w:sz w:val="24"/>
        </w:rPr>
      </w:pPr>
    </w:p>
    <w:p w:rsidR="00132A19" w:rsidRPr="00590E80" w:rsidRDefault="00132A19" w:rsidP="00132A19">
      <w:pPr>
        <w:pStyle w:val="9"/>
        <w:spacing w:line="240" w:lineRule="auto"/>
        <w:jc w:val="both"/>
        <w:rPr>
          <w:i w:val="0"/>
          <w:sz w:val="24"/>
        </w:rPr>
      </w:pPr>
      <w:r w:rsidRPr="00590E80">
        <w:rPr>
          <w:i w:val="0"/>
          <w:sz w:val="24"/>
        </w:rPr>
        <w:t>Принципы:</w:t>
      </w:r>
    </w:p>
    <w:p w:rsidR="00132A19" w:rsidRPr="0078183C" w:rsidRDefault="00132A19" w:rsidP="00132A19"/>
    <w:p w:rsidR="00132A19" w:rsidRPr="0078183C" w:rsidRDefault="00132A19" w:rsidP="00132A19">
      <w:r w:rsidRPr="0078183C">
        <w:t xml:space="preserve">♦        Принцип </w:t>
      </w:r>
      <w:proofErr w:type="spellStart"/>
      <w:r w:rsidRPr="0078183C">
        <w:t>фасцинации</w:t>
      </w:r>
      <w:proofErr w:type="spellEnd"/>
      <w:r w:rsidRPr="0078183C">
        <w:t xml:space="preserve"> (очарования детей).</w:t>
      </w:r>
    </w:p>
    <w:p w:rsidR="00132A19" w:rsidRPr="0078183C" w:rsidRDefault="00132A19" w:rsidP="00132A19">
      <w:r w:rsidRPr="0078183C">
        <w:t>♦        Творческой направленности.</w:t>
      </w:r>
    </w:p>
    <w:p w:rsidR="00132A19" w:rsidRPr="0078183C" w:rsidRDefault="00132A19" w:rsidP="00132A19">
      <w:r w:rsidRPr="0078183C">
        <w:t>♦        Игрового познания.</w:t>
      </w:r>
    </w:p>
    <w:p w:rsidR="00132A19" w:rsidRPr="0078183C" w:rsidRDefault="00132A19" w:rsidP="00132A19">
      <w:pPr>
        <w:ind w:left="720" w:hanging="720"/>
      </w:pPr>
      <w:r w:rsidRPr="0078183C">
        <w:t xml:space="preserve">♦        Максимальной самореализации с учетом его индивидуальных особенностей.  </w:t>
      </w:r>
    </w:p>
    <w:p w:rsidR="00132A19" w:rsidRPr="0078183C" w:rsidRDefault="00132A19" w:rsidP="00132A19">
      <w:pPr>
        <w:ind w:left="720" w:hanging="720"/>
      </w:pPr>
    </w:p>
    <w:p w:rsidR="00132A19" w:rsidRPr="0078183C" w:rsidRDefault="00132A19" w:rsidP="00132A19">
      <w:pPr>
        <w:ind w:left="-180"/>
        <w:jc w:val="both"/>
      </w:pPr>
      <w:r w:rsidRPr="0078183C">
        <w:rPr>
          <w:i/>
        </w:rPr>
        <w:t xml:space="preserve">      </w:t>
      </w:r>
      <w:r w:rsidRPr="0078183C">
        <w:rPr>
          <w:i/>
        </w:rPr>
        <w:tab/>
        <w:t xml:space="preserve"> </w:t>
      </w:r>
      <w:r w:rsidRPr="0078183C">
        <w:rPr>
          <w:b/>
        </w:rPr>
        <w:t>Новизной и отличительной особенностью</w:t>
      </w:r>
      <w:r w:rsidRPr="0078183C">
        <w:t xml:space="preserve"> данной программы является  обучение игре на ложках, народных инструментах и экспериментальных музыкальных инструментах (инструментах-самоделках) и приобщение детей к творческой деятельности. Вместе с детьми создаем  ритмические и инструментальные импровизации, танцевальные композиции, не сложные игровые миниатюры,  инсценировки, а также народные и экспериментальные инструменты (самоделки). Коллективные творческие проекты дети демонстрируют на народных праздниках, концертах.</w:t>
      </w:r>
    </w:p>
    <w:p w:rsidR="00132A19" w:rsidRPr="0078183C" w:rsidRDefault="00132A19" w:rsidP="00132A19">
      <w:pPr>
        <w:ind w:left="-180"/>
        <w:jc w:val="both"/>
      </w:pPr>
    </w:p>
    <w:p w:rsidR="00132A19" w:rsidRPr="0078183C" w:rsidRDefault="00132A19" w:rsidP="00132A19">
      <w:pPr>
        <w:ind w:left="-75" w:firstLine="75"/>
        <w:jc w:val="both"/>
      </w:pPr>
      <w:r w:rsidRPr="0078183C">
        <w:rPr>
          <w:b/>
          <w:bCs/>
        </w:rPr>
        <w:t xml:space="preserve">        Основной формой</w:t>
      </w:r>
      <w:r w:rsidRPr="0078183C">
        <w:t xml:space="preserve"> работы в кружке «Ложкари» является групповое занятие по расписанию. Занятия проводятся ансамблем один раз в неделю и индивидуально в свободное и вечернее время. В год проводится 25 - 27 занятий. Продолжительность занятия 25-30 минут: младшая группа ансамбля 20-25 минут, старшая группа ансамбля  25-30 минут. Расширяя кругозор детей, знания о русском фольклоре  и целом о русской народной культуре использую такие формы:   </w:t>
      </w:r>
    </w:p>
    <w:p w:rsidR="00132A19" w:rsidRPr="0078183C" w:rsidRDefault="00132A19" w:rsidP="00132A19">
      <w:pPr>
        <w:ind w:left="-75" w:firstLine="75"/>
        <w:jc w:val="both"/>
      </w:pPr>
      <w:r w:rsidRPr="0078183C">
        <w:t>- беседа;</w:t>
      </w:r>
    </w:p>
    <w:p w:rsidR="00132A19" w:rsidRPr="0078183C" w:rsidRDefault="00132A19" w:rsidP="00132A19">
      <w:pPr>
        <w:ind w:left="-75" w:firstLine="75"/>
        <w:jc w:val="both"/>
      </w:pPr>
      <w:r w:rsidRPr="0078183C">
        <w:t>- рассматривание подлинных русских народных инструментов;</w:t>
      </w:r>
    </w:p>
    <w:p w:rsidR="00132A19" w:rsidRPr="0078183C" w:rsidRDefault="00132A19" w:rsidP="00132A19">
      <w:pPr>
        <w:ind w:left="180" w:hanging="180"/>
        <w:jc w:val="both"/>
      </w:pPr>
      <w:r w:rsidRPr="0078183C">
        <w:t>- слушание народных музыкальных произведений в исполнении приглашенных балалаечников, гармонистов, учащихся музыкальной школы;</w:t>
      </w:r>
    </w:p>
    <w:p w:rsidR="00132A19" w:rsidRPr="0078183C" w:rsidRDefault="00132A19" w:rsidP="00132A19">
      <w:pPr>
        <w:ind w:left="-75" w:firstLine="75"/>
        <w:jc w:val="both"/>
      </w:pPr>
      <w:r w:rsidRPr="0078183C">
        <w:t>- знакомство с русским народным костюмом;</w:t>
      </w:r>
    </w:p>
    <w:p w:rsidR="00132A19" w:rsidRPr="0078183C" w:rsidRDefault="00132A19" w:rsidP="00132A19">
      <w:pPr>
        <w:ind w:left="-75" w:firstLine="75"/>
        <w:jc w:val="both"/>
      </w:pPr>
      <w:r w:rsidRPr="0078183C">
        <w:t>- знакомство с промыслами;</w:t>
      </w:r>
    </w:p>
    <w:p w:rsidR="00132A19" w:rsidRPr="0078183C" w:rsidRDefault="00132A19" w:rsidP="00132A19">
      <w:pPr>
        <w:ind w:left="-75" w:firstLine="75"/>
        <w:jc w:val="both"/>
      </w:pPr>
      <w:r w:rsidRPr="0078183C">
        <w:t>- рассматривание иллюстраций, открыток, альбомов;</w:t>
      </w:r>
    </w:p>
    <w:p w:rsidR="00132A19" w:rsidRPr="0078183C" w:rsidRDefault="00132A19" w:rsidP="00132A19">
      <w:pPr>
        <w:ind w:left="-75" w:firstLine="75"/>
        <w:jc w:val="both"/>
      </w:pPr>
      <w:r w:rsidRPr="0078183C">
        <w:t>- просмотр видеофильмов и прослушивание аудиокассет;</w:t>
      </w:r>
    </w:p>
    <w:p w:rsidR="00132A19" w:rsidRPr="0078183C" w:rsidRDefault="00132A19" w:rsidP="00132A19">
      <w:pPr>
        <w:ind w:left="-75" w:firstLine="75"/>
        <w:jc w:val="both"/>
      </w:pPr>
      <w:r w:rsidRPr="0078183C">
        <w:t>- экскурсии;</w:t>
      </w:r>
    </w:p>
    <w:p w:rsidR="00132A19" w:rsidRPr="0078183C" w:rsidRDefault="00132A19" w:rsidP="00132A19">
      <w:pPr>
        <w:ind w:left="-75" w:firstLine="75"/>
        <w:jc w:val="both"/>
      </w:pPr>
      <w:r w:rsidRPr="0078183C">
        <w:t>- организация фотовыставок;</w:t>
      </w:r>
    </w:p>
    <w:p w:rsidR="00132A19" w:rsidRPr="0078183C" w:rsidRDefault="00132A19" w:rsidP="00132A19">
      <w:pPr>
        <w:ind w:left="-75" w:firstLine="75"/>
        <w:jc w:val="both"/>
      </w:pPr>
      <w:r w:rsidRPr="0078183C">
        <w:t>- изготовление экспериментальных инструментов (инструментов-самоделок).</w:t>
      </w:r>
    </w:p>
    <w:p w:rsidR="00132A19" w:rsidRPr="0078183C" w:rsidRDefault="00132A19" w:rsidP="00132A19">
      <w:pPr>
        <w:ind w:left="720" w:hanging="720"/>
      </w:pPr>
    </w:p>
    <w:p w:rsidR="00132A19" w:rsidRPr="0078183C" w:rsidRDefault="00132A19" w:rsidP="00132A19">
      <w:pPr>
        <w:ind w:left="720" w:hanging="720"/>
      </w:pPr>
      <w:r w:rsidRPr="0078183C">
        <w:t xml:space="preserve"> </w:t>
      </w:r>
    </w:p>
    <w:p w:rsidR="00132A19" w:rsidRPr="00590E80" w:rsidRDefault="00132A19" w:rsidP="00132A19">
      <w:pPr>
        <w:rPr>
          <w:b/>
        </w:rPr>
      </w:pPr>
      <w:r w:rsidRPr="00590E80">
        <w:rPr>
          <w:b/>
        </w:rPr>
        <w:t>Содержание работы:</w:t>
      </w:r>
    </w:p>
    <w:p w:rsidR="00132A19" w:rsidRPr="0078183C" w:rsidRDefault="00132A19" w:rsidP="00132A19">
      <w:pPr>
        <w:ind w:left="-75" w:firstLine="75"/>
        <w:jc w:val="both"/>
        <w:rPr>
          <w:b/>
        </w:rPr>
      </w:pPr>
    </w:p>
    <w:p w:rsidR="00132A19" w:rsidRPr="0078183C" w:rsidRDefault="00132A19" w:rsidP="00132A19">
      <w:pPr>
        <w:ind w:left="-75" w:firstLine="75"/>
        <w:jc w:val="both"/>
      </w:pPr>
      <w:r w:rsidRPr="0078183C">
        <w:rPr>
          <w:b/>
        </w:rPr>
        <w:tab/>
      </w:r>
      <w:r w:rsidRPr="0078183C">
        <w:t xml:space="preserve">Учебный материал, предусмотренный программой, распределен в   определенной последовательности с учетом </w:t>
      </w:r>
      <w:proofErr w:type="gramStart"/>
      <w:r w:rsidRPr="0078183C">
        <w:t>возрастных</w:t>
      </w:r>
      <w:proofErr w:type="gramEnd"/>
      <w:r w:rsidRPr="0078183C">
        <w:t xml:space="preserve"> и индивидуальных</w:t>
      </w:r>
    </w:p>
    <w:p w:rsidR="00132A19" w:rsidRPr="0078183C" w:rsidRDefault="00132A19" w:rsidP="00132A19">
      <w:pPr>
        <w:ind w:left="-75" w:firstLine="75"/>
        <w:jc w:val="both"/>
      </w:pPr>
      <w:r w:rsidRPr="0078183C">
        <w:t xml:space="preserve">особенностей детей. Постепенно, от </w:t>
      </w:r>
      <w:proofErr w:type="gramStart"/>
      <w:r w:rsidRPr="0078183C">
        <w:t>занятия</w:t>
      </w:r>
      <w:proofErr w:type="gramEnd"/>
      <w:r w:rsidRPr="0078183C">
        <w:t xml:space="preserve"> к занятию усложняя музыкальный</w:t>
      </w:r>
    </w:p>
    <w:p w:rsidR="00132A19" w:rsidRPr="0078183C" w:rsidRDefault="00132A19" w:rsidP="00132A19">
      <w:pPr>
        <w:ind w:left="-75" w:firstLine="75"/>
        <w:jc w:val="both"/>
      </w:pPr>
      <w:r w:rsidRPr="0078183C">
        <w:t>материал. Поначалу необходимо заинтересовать ребенка, развить желание заниматься в ансамбле и только потом переходить к целенаправленному формированию исполнительских умений и навыков. Для выработки ритмичной одновременной игры на музыкальных инструментах, овладения основами техники, рекомендую использовать на занятиях:</w:t>
      </w:r>
    </w:p>
    <w:p w:rsidR="00132A19" w:rsidRPr="0078183C" w:rsidRDefault="00132A19" w:rsidP="00132A19">
      <w:pPr>
        <w:ind w:left="-75" w:firstLine="75"/>
        <w:jc w:val="both"/>
      </w:pPr>
      <w:r w:rsidRPr="0078183C">
        <w:rPr>
          <w:b/>
          <w:bCs/>
        </w:rPr>
        <w:t>-</w:t>
      </w:r>
      <w:r w:rsidRPr="0078183C">
        <w:t xml:space="preserve"> пальчиковые игры; </w:t>
      </w:r>
    </w:p>
    <w:p w:rsidR="00132A19" w:rsidRPr="0078183C" w:rsidRDefault="00132A19" w:rsidP="00132A19">
      <w:pPr>
        <w:ind w:left="-75" w:firstLine="75"/>
        <w:jc w:val="both"/>
      </w:pPr>
      <w:r w:rsidRPr="0078183C">
        <w:rPr>
          <w:b/>
          <w:bCs/>
        </w:rPr>
        <w:t>-</w:t>
      </w:r>
      <w:r w:rsidRPr="0078183C">
        <w:t xml:space="preserve"> дидактические игры; </w:t>
      </w:r>
    </w:p>
    <w:p w:rsidR="00132A19" w:rsidRPr="0078183C" w:rsidRDefault="00132A19" w:rsidP="00132A19">
      <w:pPr>
        <w:ind w:left="-75" w:firstLine="75"/>
        <w:jc w:val="both"/>
      </w:pPr>
      <w:r w:rsidRPr="0078183C">
        <w:rPr>
          <w:b/>
          <w:bCs/>
        </w:rPr>
        <w:lastRenderedPageBreak/>
        <w:t>-</w:t>
      </w:r>
      <w:r w:rsidRPr="0078183C">
        <w:t xml:space="preserve"> игры с палочками; </w:t>
      </w:r>
    </w:p>
    <w:p w:rsidR="00132A19" w:rsidRPr="0078183C" w:rsidRDefault="00132A19" w:rsidP="00132A19">
      <w:pPr>
        <w:ind w:left="180" w:hanging="180"/>
        <w:jc w:val="both"/>
      </w:pPr>
      <w:r w:rsidRPr="0078183C">
        <w:rPr>
          <w:b/>
          <w:bCs/>
        </w:rPr>
        <w:t>-</w:t>
      </w:r>
      <w:r w:rsidRPr="0078183C">
        <w:t xml:space="preserve"> </w:t>
      </w:r>
      <w:proofErr w:type="gramStart"/>
      <w:r w:rsidRPr="0078183C">
        <w:t>ритмические упражнения</w:t>
      </w:r>
      <w:proofErr w:type="gramEnd"/>
      <w:r w:rsidRPr="0078183C">
        <w:t xml:space="preserve"> (народный фольклор – </w:t>
      </w:r>
      <w:proofErr w:type="spellStart"/>
      <w:r w:rsidRPr="0078183C">
        <w:t>потешки</w:t>
      </w:r>
      <w:proofErr w:type="spellEnd"/>
      <w:r w:rsidRPr="0078183C">
        <w:t xml:space="preserve">, </w:t>
      </w:r>
      <w:proofErr w:type="spellStart"/>
      <w:r w:rsidRPr="0078183C">
        <w:t>попевки</w:t>
      </w:r>
      <w:proofErr w:type="spellEnd"/>
      <w:r w:rsidRPr="0078183C">
        <w:t>, прибаутки, песенки, частушки);</w:t>
      </w:r>
    </w:p>
    <w:p w:rsidR="00132A19" w:rsidRPr="0078183C" w:rsidRDefault="00132A19" w:rsidP="00132A19">
      <w:pPr>
        <w:ind w:left="-75" w:firstLine="75"/>
        <w:jc w:val="both"/>
      </w:pPr>
      <w:r w:rsidRPr="0078183C">
        <w:t>- соревнования между подгруппами;</w:t>
      </w:r>
    </w:p>
    <w:p w:rsidR="00132A19" w:rsidRPr="0078183C" w:rsidRDefault="00132A19" w:rsidP="00132A19">
      <w:pPr>
        <w:ind w:left="-75" w:firstLine="75"/>
        <w:jc w:val="both"/>
      </w:pPr>
      <w:r w:rsidRPr="0078183C">
        <w:t>- создание собственных приемов игры на народных инструментах.</w:t>
      </w:r>
    </w:p>
    <w:p w:rsidR="00132A19" w:rsidRPr="0078183C" w:rsidRDefault="00132A19" w:rsidP="00132A19">
      <w:pPr>
        <w:rPr>
          <w:b/>
          <w:i/>
        </w:rPr>
      </w:pPr>
    </w:p>
    <w:p w:rsidR="00132A19" w:rsidRPr="00590E80" w:rsidRDefault="00132A19" w:rsidP="00132A19">
      <w:pPr>
        <w:rPr>
          <w:b/>
        </w:rPr>
      </w:pPr>
      <w:r w:rsidRPr="00590E80">
        <w:rPr>
          <w:b/>
        </w:rPr>
        <w:t>Структура программы:</w:t>
      </w:r>
    </w:p>
    <w:p w:rsidR="00132A19" w:rsidRPr="0078183C" w:rsidRDefault="00132A19" w:rsidP="00132A19">
      <w:pPr>
        <w:rPr>
          <w:b/>
          <w:i/>
        </w:rPr>
      </w:pPr>
    </w:p>
    <w:p w:rsidR="00132A19" w:rsidRPr="0078183C" w:rsidRDefault="00132A19" w:rsidP="00132A19">
      <w:pPr>
        <w:jc w:val="both"/>
      </w:pPr>
      <w:r w:rsidRPr="0078183C">
        <w:t xml:space="preserve">     Весь образовательный цикл делится на три ступени исполнительского мастерства:</w:t>
      </w:r>
    </w:p>
    <w:p w:rsidR="00132A19" w:rsidRPr="0078183C" w:rsidRDefault="00132A19" w:rsidP="00132A19">
      <w:pPr>
        <w:jc w:val="both"/>
      </w:pPr>
      <w:r w:rsidRPr="0078183C">
        <w:t>1 ступень – подготовительный этап (средняя группа)</w:t>
      </w:r>
    </w:p>
    <w:p w:rsidR="00132A19" w:rsidRPr="0078183C" w:rsidRDefault="00132A19" w:rsidP="00132A19">
      <w:pPr>
        <w:jc w:val="both"/>
      </w:pPr>
      <w:r w:rsidRPr="0078183C">
        <w:t xml:space="preserve">Цель: приобретение начального музыкального опыта. Знакомство с простейшими приемами </w:t>
      </w:r>
      <w:proofErr w:type="spellStart"/>
      <w:r w:rsidRPr="0078183C">
        <w:t>звукоизвлечения</w:t>
      </w:r>
      <w:proofErr w:type="spellEnd"/>
      <w:r w:rsidRPr="0078183C">
        <w:t>.</w:t>
      </w:r>
    </w:p>
    <w:p w:rsidR="00132A19" w:rsidRPr="0078183C" w:rsidRDefault="00132A19" w:rsidP="00132A19">
      <w:pPr>
        <w:jc w:val="both"/>
      </w:pPr>
      <w:r w:rsidRPr="0078183C">
        <w:t>2 ступень – младшая группа ансамбля</w:t>
      </w:r>
    </w:p>
    <w:p w:rsidR="00132A19" w:rsidRPr="0078183C" w:rsidRDefault="00132A19" w:rsidP="00132A19">
      <w:pPr>
        <w:jc w:val="both"/>
      </w:pPr>
      <w:r w:rsidRPr="0078183C">
        <w:t>Цель: закрепление материала, пройденного на 1 ступени: развитие музыкального слуха и чувства ритма, координации движений.</w:t>
      </w:r>
    </w:p>
    <w:p w:rsidR="00132A19" w:rsidRPr="0078183C" w:rsidRDefault="00132A19" w:rsidP="00132A19">
      <w:pPr>
        <w:jc w:val="both"/>
      </w:pPr>
      <w:r w:rsidRPr="0078183C">
        <w:t>Дети знакомятся с народной культурой, народными инструментами.</w:t>
      </w:r>
    </w:p>
    <w:p w:rsidR="00132A19" w:rsidRPr="0078183C" w:rsidRDefault="00132A19" w:rsidP="00132A19">
      <w:pPr>
        <w:jc w:val="both"/>
      </w:pPr>
      <w:r w:rsidRPr="0078183C">
        <w:t>Учатся играть ансамблем, знакомятся с новыми приемами игры, осваивают технику игры на ложках.</w:t>
      </w:r>
    </w:p>
    <w:p w:rsidR="00132A19" w:rsidRPr="0078183C" w:rsidRDefault="00132A19" w:rsidP="00132A19">
      <w:pPr>
        <w:jc w:val="both"/>
      </w:pPr>
      <w:r w:rsidRPr="0078183C">
        <w:t>3 ступень – старшая группа ансамбля</w:t>
      </w:r>
    </w:p>
    <w:p w:rsidR="00132A19" w:rsidRPr="0078183C" w:rsidRDefault="00132A19" w:rsidP="00132A19">
      <w:pPr>
        <w:jc w:val="both"/>
        <w:rPr>
          <w:b/>
          <w:i/>
        </w:rPr>
      </w:pPr>
      <w:r w:rsidRPr="0078183C">
        <w:t>Цель: знакомство с традициями народной культуры. Знакомство со всей группой ударных и духовых народных инструментов. Игра ансамблем. Совершенствование техники игры на 2-х и 3-х ложках и других  народных музыкальных инструментах. Проявление творческой инициативы.</w:t>
      </w:r>
      <w:r w:rsidRPr="0078183C">
        <w:rPr>
          <w:b/>
          <w:i/>
        </w:rPr>
        <w:t xml:space="preserve"> </w:t>
      </w:r>
    </w:p>
    <w:p w:rsidR="00132A19" w:rsidRPr="0078183C" w:rsidRDefault="00132A19" w:rsidP="00132A19">
      <w:pPr>
        <w:ind w:left="-75" w:firstLine="75"/>
        <w:jc w:val="both"/>
      </w:pPr>
      <w:r w:rsidRPr="0078183C">
        <w:t xml:space="preserve">          Основные разделы программы взаимодействуют между собой и дополняют друг друга. Например: в пении используются музыкальные инструменты для сопровождения. Слушая народную музыку, дети передают свое отношение к музыке и свои чувства через движения своего тела. Игру в оркестре дети «украшают» частушкой, </w:t>
      </w:r>
      <w:proofErr w:type="spellStart"/>
      <w:r w:rsidRPr="0078183C">
        <w:t>речетативом</w:t>
      </w:r>
      <w:proofErr w:type="spellEnd"/>
      <w:r w:rsidRPr="0078183C">
        <w:t>, приговором и др.</w:t>
      </w:r>
    </w:p>
    <w:p w:rsidR="00132A19" w:rsidRPr="0078183C" w:rsidRDefault="00132A19" w:rsidP="00132A19">
      <w:pPr>
        <w:ind w:left="-75" w:firstLine="75"/>
        <w:jc w:val="both"/>
      </w:pPr>
      <w:r w:rsidRPr="0078183C">
        <w:t xml:space="preserve">       Предложенная программа является вариативной, комплексной, то есть при возникновении необходимости допускается корректировка содержания и форм занятий, времени прохождения материала.</w:t>
      </w:r>
    </w:p>
    <w:p w:rsidR="00132A19" w:rsidRPr="0078183C" w:rsidRDefault="00132A19" w:rsidP="00132A19">
      <w:pPr>
        <w:ind w:left="-75" w:firstLine="75"/>
        <w:jc w:val="both"/>
      </w:pPr>
      <w:r w:rsidRPr="0078183C">
        <w:t xml:space="preserve">       Программа рассчитана на 3 года обучения для детей от 4 до 7 лет с музыкально-слуховыми способностями, хорошим чувством ритма и является попыткой обновления содержания музыкального воспитания по разделу «Игра на музыкальных инструментах». </w:t>
      </w:r>
    </w:p>
    <w:p w:rsidR="00132A19" w:rsidRPr="0078183C" w:rsidRDefault="00132A19" w:rsidP="00132A19">
      <w:pPr>
        <w:rPr>
          <w:b/>
          <w:i/>
        </w:rPr>
      </w:pPr>
    </w:p>
    <w:p w:rsidR="00132A19" w:rsidRPr="00590E80" w:rsidRDefault="00132A19" w:rsidP="00132A19">
      <w:pPr>
        <w:rPr>
          <w:b/>
        </w:rPr>
      </w:pPr>
      <w:r w:rsidRPr="00590E80">
        <w:rPr>
          <w:b/>
        </w:rPr>
        <w:t>Методы работы:</w:t>
      </w:r>
    </w:p>
    <w:p w:rsidR="00132A19" w:rsidRPr="0078183C" w:rsidRDefault="00132A19" w:rsidP="00132A19">
      <w:pPr>
        <w:rPr>
          <w:b/>
          <w:i/>
        </w:rPr>
      </w:pPr>
    </w:p>
    <w:p w:rsidR="00132A19" w:rsidRPr="0078183C" w:rsidRDefault="00132A19" w:rsidP="00132A19">
      <w:pPr>
        <w:ind w:left="-75" w:firstLine="75"/>
        <w:jc w:val="both"/>
      </w:pPr>
      <w:r w:rsidRPr="0078183C">
        <w:t xml:space="preserve">  ♦        Объяснительно-иллюстративный </w:t>
      </w:r>
    </w:p>
    <w:p w:rsidR="00132A19" w:rsidRPr="0078183C" w:rsidRDefault="00132A19" w:rsidP="00132A19">
      <w:pPr>
        <w:ind w:left="-75" w:firstLine="75"/>
        <w:jc w:val="both"/>
      </w:pPr>
      <w:r w:rsidRPr="0078183C">
        <w:t xml:space="preserve">            (беседа, объяснение, художественное слово, использование фольклора).</w:t>
      </w:r>
    </w:p>
    <w:p w:rsidR="00132A19" w:rsidRPr="0078183C" w:rsidRDefault="00132A19" w:rsidP="00132A19">
      <w:pPr>
        <w:ind w:left="-75" w:firstLine="75"/>
        <w:jc w:val="both"/>
      </w:pPr>
      <w:r w:rsidRPr="0078183C">
        <w:t xml:space="preserve">  ♦        Репродуктивный</w:t>
      </w:r>
    </w:p>
    <w:p w:rsidR="00132A19" w:rsidRPr="0078183C" w:rsidRDefault="00132A19" w:rsidP="00132A19">
      <w:pPr>
        <w:ind w:left="-75" w:firstLine="75"/>
        <w:jc w:val="both"/>
      </w:pPr>
      <w:r w:rsidRPr="0078183C">
        <w:tab/>
        <w:t xml:space="preserve">  (разучивание, закрепление материала).</w:t>
      </w:r>
    </w:p>
    <w:p w:rsidR="00132A19" w:rsidRPr="0078183C" w:rsidRDefault="00132A19" w:rsidP="00132A19">
      <w:pPr>
        <w:ind w:left="-75" w:firstLine="75"/>
        <w:jc w:val="both"/>
      </w:pPr>
      <w:r w:rsidRPr="0078183C">
        <w:t xml:space="preserve">  ♦        Исследовательский </w:t>
      </w:r>
    </w:p>
    <w:p w:rsidR="00132A19" w:rsidRPr="0078183C" w:rsidRDefault="00132A19" w:rsidP="00132A19">
      <w:pPr>
        <w:ind w:left="-75" w:firstLine="75"/>
        <w:jc w:val="both"/>
      </w:pPr>
      <w:r w:rsidRPr="0078183C">
        <w:t xml:space="preserve">            (самостоятельное исполнение, оценка, самооценка).</w:t>
      </w:r>
    </w:p>
    <w:p w:rsidR="00132A19" w:rsidRPr="0078183C" w:rsidRDefault="00132A19" w:rsidP="00132A19">
      <w:pPr>
        <w:ind w:left="-75" w:firstLine="75"/>
        <w:jc w:val="both"/>
      </w:pPr>
      <w:r w:rsidRPr="0078183C">
        <w:t xml:space="preserve">  ♦        Метод побуждения к сопереживанию</w:t>
      </w:r>
    </w:p>
    <w:p w:rsidR="00132A19" w:rsidRPr="0078183C" w:rsidRDefault="00132A19" w:rsidP="00132A19">
      <w:pPr>
        <w:ind w:left="-75" w:firstLine="75"/>
        <w:jc w:val="both"/>
      </w:pPr>
      <w:r w:rsidRPr="0078183C">
        <w:t xml:space="preserve">            (эмоциональная отзывчивость на </w:t>
      </w:r>
      <w:proofErr w:type="gramStart"/>
      <w:r w:rsidRPr="0078183C">
        <w:t>прекрасное</w:t>
      </w:r>
      <w:proofErr w:type="gramEnd"/>
      <w:r w:rsidRPr="0078183C">
        <w:t>).</w:t>
      </w:r>
    </w:p>
    <w:p w:rsidR="00132A19" w:rsidRPr="0078183C" w:rsidRDefault="00132A19" w:rsidP="00132A19">
      <w:pPr>
        <w:ind w:left="-75" w:firstLine="75"/>
        <w:jc w:val="both"/>
      </w:pPr>
      <w:r w:rsidRPr="0078183C">
        <w:t xml:space="preserve">  ♦        Метод поисковых ситуаций</w:t>
      </w:r>
    </w:p>
    <w:p w:rsidR="00132A19" w:rsidRPr="0078183C" w:rsidRDefault="00132A19" w:rsidP="00132A19">
      <w:pPr>
        <w:ind w:left="-75" w:firstLine="75"/>
        <w:jc w:val="both"/>
      </w:pPr>
      <w:r w:rsidRPr="0078183C">
        <w:t xml:space="preserve">            (побуждение детей к творческой и практической деятельности).</w:t>
      </w:r>
    </w:p>
    <w:p w:rsidR="00132A19" w:rsidRPr="0078183C" w:rsidRDefault="00132A19" w:rsidP="00132A19">
      <w:pPr>
        <w:ind w:left="-75" w:firstLine="75"/>
        <w:jc w:val="both"/>
      </w:pPr>
    </w:p>
    <w:p w:rsidR="00132A19" w:rsidRPr="0078183C" w:rsidRDefault="00132A19" w:rsidP="00132A19">
      <w:pPr>
        <w:ind w:left="-75" w:firstLine="75"/>
        <w:jc w:val="both"/>
      </w:pPr>
      <w:r w:rsidRPr="0078183C">
        <w:t xml:space="preserve">В работе с ансамблем использую </w:t>
      </w:r>
      <w:r w:rsidRPr="0078183C">
        <w:rPr>
          <w:b/>
          <w:bCs/>
        </w:rPr>
        <w:t>технические средства обучения ТСО</w:t>
      </w:r>
      <w:r w:rsidRPr="0078183C">
        <w:t>:</w:t>
      </w:r>
    </w:p>
    <w:p w:rsidR="00132A19" w:rsidRPr="0078183C" w:rsidRDefault="00132A19" w:rsidP="00132A19">
      <w:pPr>
        <w:jc w:val="both"/>
      </w:pPr>
      <w:r w:rsidRPr="0078183C">
        <w:t xml:space="preserve">            (музыкальный центр, телевизор, видеомагнитофон, видеокамеру)</w:t>
      </w:r>
    </w:p>
    <w:p w:rsidR="00132A19" w:rsidRPr="0078183C" w:rsidRDefault="00132A19" w:rsidP="00132A19">
      <w:pPr>
        <w:ind w:left="-75"/>
        <w:jc w:val="both"/>
      </w:pPr>
      <w:r w:rsidRPr="0078183C">
        <w:t xml:space="preserve">   ♦        для отработки техники игры на ложках;   </w:t>
      </w:r>
    </w:p>
    <w:p w:rsidR="00132A19" w:rsidRPr="0078183C" w:rsidRDefault="00132A19" w:rsidP="00132A19">
      <w:pPr>
        <w:ind w:left="-75"/>
        <w:jc w:val="both"/>
      </w:pPr>
      <w:r w:rsidRPr="0078183C">
        <w:t xml:space="preserve">   ♦        в ритмической тренировке;</w:t>
      </w:r>
    </w:p>
    <w:p w:rsidR="00132A19" w:rsidRPr="0078183C" w:rsidRDefault="00132A19" w:rsidP="00132A19">
      <w:pPr>
        <w:ind w:left="-75"/>
        <w:jc w:val="both"/>
      </w:pPr>
      <w:r w:rsidRPr="0078183C">
        <w:lastRenderedPageBreak/>
        <w:t xml:space="preserve">   ♦        при  знакомстве с музыкальным инструментом или музыкальным</w:t>
      </w:r>
    </w:p>
    <w:p w:rsidR="00132A19" w:rsidRPr="0078183C" w:rsidRDefault="00132A19" w:rsidP="00132A19">
      <w:pPr>
        <w:ind w:left="720" w:firstLine="180"/>
        <w:jc w:val="both"/>
      </w:pPr>
      <w:r w:rsidRPr="0078183C">
        <w:t>репертуаром;</w:t>
      </w:r>
    </w:p>
    <w:p w:rsidR="00132A19" w:rsidRPr="0078183C" w:rsidRDefault="00132A19" w:rsidP="00132A19">
      <w:pPr>
        <w:ind w:left="-75"/>
        <w:jc w:val="both"/>
      </w:pPr>
      <w:r w:rsidRPr="0078183C">
        <w:t xml:space="preserve">   </w:t>
      </w:r>
      <w:proofErr w:type="gramStart"/>
      <w:r w:rsidRPr="0078183C">
        <w:t>♦        для самооценки (дети просматривают собственное исполнение, делают</w:t>
      </w:r>
      <w:proofErr w:type="gramEnd"/>
    </w:p>
    <w:p w:rsidR="00132A19" w:rsidRPr="0078183C" w:rsidRDefault="00132A19" w:rsidP="00132A19">
      <w:pPr>
        <w:ind w:left="900"/>
        <w:jc w:val="both"/>
      </w:pPr>
      <w:r w:rsidRPr="0078183C">
        <w:t>выводы, анализируют);</w:t>
      </w:r>
    </w:p>
    <w:p w:rsidR="00132A19" w:rsidRPr="0078183C" w:rsidRDefault="00132A19" w:rsidP="00132A19">
      <w:pPr>
        <w:ind w:left="-75"/>
        <w:jc w:val="both"/>
      </w:pPr>
      <w:r w:rsidRPr="0078183C">
        <w:t xml:space="preserve">   ♦        на праздничных утренниках, концертах и фестивалях.</w:t>
      </w:r>
    </w:p>
    <w:p w:rsidR="00132A19" w:rsidRPr="0078183C" w:rsidRDefault="00132A19" w:rsidP="00132A19">
      <w:pPr>
        <w:ind w:firstLine="75"/>
        <w:jc w:val="both"/>
        <w:rPr>
          <w:b/>
          <w:bCs/>
          <w:i/>
          <w:iCs/>
        </w:rPr>
      </w:pPr>
    </w:p>
    <w:p w:rsidR="00132A19" w:rsidRPr="00590E80" w:rsidRDefault="00132A19" w:rsidP="00132A19">
      <w:pPr>
        <w:ind w:firstLine="75"/>
        <w:jc w:val="both"/>
        <w:rPr>
          <w:b/>
          <w:bCs/>
          <w:iCs/>
        </w:rPr>
      </w:pPr>
      <w:r w:rsidRPr="00590E80">
        <w:rPr>
          <w:b/>
          <w:bCs/>
          <w:iCs/>
        </w:rPr>
        <w:t>Ожидаемый результат:</w:t>
      </w:r>
    </w:p>
    <w:p w:rsidR="00132A19" w:rsidRPr="0078183C" w:rsidRDefault="00132A19" w:rsidP="00132A19">
      <w:pPr>
        <w:ind w:firstLine="75"/>
        <w:jc w:val="both"/>
        <w:rPr>
          <w:b/>
          <w:bCs/>
          <w:i/>
          <w:iCs/>
        </w:rPr>
      </w:pPr>
    </w:p>
    <w:p w:rsidR="00132A19" w:rsidRPr="0078183C" w:rsidRDefault="00132A19" w:rsidP="00132A19">
      <w:pPr>
        <w:ind w:firstLine="75"/>
        <w:rPr>
          <w:bCs/>
          <w:iCs/>
        </w:rPr>
      </w:pPr>
      <w:r w:rsidRPr="0078183C">
        <w:t xml:space="preserve"> ♦        играть индивидуально и в ансамбле, соблюдая ритм;</w:t>
      </w:r>
    </w:p>
    <w:p w:rsidR="00132A19" w:rsidRPr="0078183C" w:rsidRDefault="00132A19" w:rsidP="00132A19">
      <w:pPr>
        <w:pStyle w:val="2"/>
        <w:spacing w:line="240" w:lineRule="auto"/>
        <w:ind w:left="900" w:hanging="975"/>
        <w:jc w:val="left"/>
        <w:rPr>
          <w:sz w:val="24"/>
        </w:rPr>
      </w:pPr>
      <w:r w:rsidRPr="0078183C">
        <w:rPr>
          <w:sz w:val="24"/>
        </w:rPr>
        <w:t xml:space="preserve">   ♦        применять в ансамбле практические навыки игры на 2-х  ложках и других  музыкальных инструментах;</w:t>
      </w:r>
    </w:p>
    <w:p w:rsidR="00132A19" w:rsidRPr="0078183C" w:rsidRDefault="00132A19" w:rsidP="00132A19">
      <w:pPr>
        <w:ind w:left="105"/>
        <w:jc w:val="both"/>
      </w:pPr>
      <w:r w:rsidRPr="0078183C">
        <w:t xml:space="preserve"> ♦         слышать и понимать музыкальные произведения – его основную тему;</w:t>
      </w:r>
    </w:p>
    <w:p w:rsidR="00132A19" w:rsidRPr="0078183C" w:rsidRDefault="00132A19" w:rsidP="00132A19">
      <w:pPr>
        <w:ind w:left="900" w:hanging="795"/>
        <w:jc w:val="both"/>
      </w:pPr>
      <w:r w:rsidRPr="0078183C">
        <w:t xml:space="preserve"> ♦    петь чисто, интонируя мелодию и одновременно играть на музыкальном     инструменте;</w:t>
      </w:r>
    </w:p>
    <w:p w:rsidR="00132A19" w:rsidRPr="0078183C" w:rsidRDefault="00132A19" w:rsidP="00132A19">
      <w:pPr>
        <w:ind w:left="105"/>
        <w:jc w:val="both"/>
      </w:pPr>
      <w:r w:rsidRPr="0078183C">
        <w:t xml:space="preserve"> ♦         ритмично двигаться, соблюдая колорит и удаль русской души;    </w:t>
      </w:r>
    </w:p>
    <w:p w:rsidR="00132A19" w:rsidRPr="0078183C" w:rsidRDefault="00132A19" w:rsidP="00132A19">
      <w:pPr>
        <w:ind w:left="105"/>
        <w:jc w:val="both"/>
      </w:pPr>
      <w:r w:rsidRPr="0078183C">
        <w:t xml:space="preserve"> ♦         понимать и чувствовать ответственность за правильное исполнение </w:t>
      </w:r>
      <w:proofErr w:type="gramStart"/>
      <w:r w:rsidRPr="0078183C">
        <w:t>в</w:t>
      </w:r>
      <w:proofErr w:type="gramEnd"/>
      <w:r w:rsidRPr="0078183C">
        <w:t xml:space="preserve">  </w:t>
      </w:r>
    </w:p>
    <w:p w:rsidR="00132A19" w:rsidRPr="0078183C" w:rsidRDefault="00132A19" w:rsidP="00132A19">
      <w:pPr>
        <w:ind w:firstLine="708"/>
        <w:jc w:val="both"/>
      </w:pPr>
      <w:r w:rsidRPr="0078183C">
        <w:t xml:space="preserve">  </w:t>
      </w:r>
      <w:proofErr w:type="gramStart"/>
      <w:r w:rsidRPr="0078183C">
        <w:t>ансамбле</w:t>
      </w:r>
      <w:proofErr w:type="gramEnd"/>
      <w:r w:rsidRPr="0078183C">
        <w:t>.</w:t>
      </w:r>
    </w:p>
    <w:p w:rsidR="00132A19" w:rsidRPr="0078183C" w:rsidRDefault="00132A19" w:rsidP="00132A19">
      <w:pPr>
        <w:ind w:firstLine="708"/>
        <w:jc w:val="both"/>
      </w:pPr>
    </w:p>
    <w:p w:rsidR="00132A19" w:rsidRPr="0078183C" w:rsidRDefault="00132A19" w:rsidP="00132A19">
      <w:pPr>
        <w:ind w:firstLine="75"/>
        <w:jc w:val="both"/>
        <w:rPr>
          <w:b/>
          <w:bCs/>
          <w:i/>
          <w:iCs/>
        </w:rPr>
      </w:pPr>
    </w:p>
    <w:p w:rsidR="00132A19" w:rsidRPr="0078183C" w:rsidRDefault="00132A19" w:rsidP="00132A19">
      <w:pPr>
        <w:ind w:firstLine="75"/>
        <w:jc w:val="both"/>
        <w:rPr>
          <w:b/>
          <w:bCs/>
          <w:i/>
          <w:iCs/>
        </w:rPr>
      </w:pPr>
    </w:p>
    <w:p w:rsidR="00132A19" w:rsidRPr="0078183C" w:rsidRDefault="00132A19" w:rsidP="00132A19">
      <w:pPr>
        <w:ind w:firstLine="75"/>
        <w:jc w:val="both"/>
        <w:rPr>
          <w:b/>
          <w:bCs/>
          <w:i/>
          <w:iCs/>
        </w:rPr>
      </w:pPr>
    </w:p>
    <w:p w:rsidR="00132A19" w:rsidRPr="00590E80" w:rsidRDefault="00132A19" w:rsidP="00132A19">
      <w:pPr>
        <w:ind w:firstLine="75"/>
        <w:jc w:val="both"/>
        <w:rPr>
          <w:b/>
          <w:bCs/>
          <w:iCs/>
        </w:rPr>
      </w:pPr>
      <w:r w:rsidRPr="00590E80">
        <w:rPr>
          <w:b/>
          <w:bCs/>
          <w:iCs/>
        </w:rPr>
        <w:t>Методы оценки результативности программы:</w:t>
      </w:r>
    </w:p>
    <w:p w:rsidR="00132A19" w:rsidRPr="00590E80" w:rsidRDefault="00132A19" w:rsidP="00132A19">
      <w:pPr>
        <w:ind w:firstLine="75"/>
        <w:jc w:val="both"/>
        <w:rPr>
          <w:b/>
          <w:bCs/>
          <w:iCs/>
        </w:rPr>
      </w:pPr>
    </w:p>
    <w:p w:rsidR="00132A19" w:rsidRPr="00590E80" w:rsidRDefault="00132A19" w:rsidP="00132A19">
      <w:pPr>
        <w:ind w:firstLine="75"/>
        <w:jc w:val="both"/>
        <w:rPr>
          <w:b/>
          <w:bCs/>
          <w:iCs/>
        </w:rPr>
      </w:pPr>
      <w:r w:rsidRPr="00590E80">
        <w:rPr>
          <w:b/>
          <w:bCs/>
          <w:iCs/>
        </w:rPr>
        <w:t xml:space="preserve">      Количественный анализ                                      Качественный анализ</w:t>
      </w:r>
    </w:p>
    <w:p w:rsidR="00132A19" w:rsidRPr="0078183C" w:rsidRDefault="00132A19" w:rsidP="00132A19">
      <w:pPr>
        <w:ind w:firstLine="75"/>
        <w:jc w:val="both"/>
        <w:rPr>
          <w:b/>
          <w:bCs/>
          <w:i/>
          <w:iCs/>
        </w:rPr>
      </w:pPr>
    </w:p>
    <w:p w:rsidR="00132A19" w:rsidRPr="0078183C" w:rsidRDefault="00132A19" w:rsidP="00132A19">
      <w:pPr>
        <w:tabs>
          <w:tab w:val="left" w:pos="6360"/>
        </w:tabs>
        <w:ind w:firstLine="75"/>
      </w:pPr>
      <w:r w:rsidRPr="0078183C">
        <w:t xml:space="preserve"> ♦        посещаемость,                                                 форсирование навыков</w:t>
      </w:r>
    </w:p>
    <w:p w:rsidR="00132A19" w:rsidRPr="0078183C" w:rsidRDefault="00132A19" w:rsidP="00132A19">
      <w:pPr>
        <w:tabs>
          <w:tab w:val="left" w:pos="6360"/>
        </w:tabs>
        <w:ind w:firstLine="75"/>
      </w:pPr>
      <w:r w:rsidRPr="0078183C">
        <w:t xml:space="preserve">           статистические данные;                                  и умений</w:t>
      </w:r>
    </w:p>
    <w:p w:rsidR="00132A19" w:rsidRPr="0078183C" w:rsidRDefault="00132A19" w:rsidP="00132A19">
      <w:pPr>
        <w:tabs>
          <w:tab w:val="left" w:pos="6360"/>
        </w:tabs>
        <w:ind w:firstLine="75"/>
        <w:rPr>
          <w:bCs/>
          <w:iCs/>
        </w:rPr>
      </w:pPr>
    </w:p>
    <w:p w:rsidR="00132A19" w:rsidRPr="0078183C" w:rsidRDefault="00132A19" w:rsidP="00132A19">
      <w:pPr>
        <w:tabs>
          <w:tab w:val="left" w:pos="6360"/>
        </w:tabs>
        <w:jc w:val="both"/>
      </w:pPr>
      <w:r w:rsidRPr="0078183C">
        <w:t xml:space="preserve">  ♦       фиксация занятий                                            анализ успеваемости</w:t>
      </w:r>
    </w:p>
    <w:p w:rsidR="00132A19" w:rsidRPr="0078183C" w:rsidRDefault="00132A19" w:rsidP="00132A19">
      <w:pPr>
        <w:tabs>
          <w:tab w:val="left" w:pos="6360"/>
        </w:tabs>
        <w:jc w:val="both"/>
      </w:pPr>
      <w:r w:rsidRPr="0078183C">
        <w:t xml:space="preserve">            </w:t>
      </w:r>
      <w:proofErr w:type="gramStart"/>
      <w:r w:rsidRPr="0078183C">
        <w:t>рабочем</w:t>
      </w:r>
      <w:proofErr w:type="gramEnd"/>
      <w:r w:rsidRPr="0078183C">
        <w:t xml:space="preserve"> журнале                                             деятельности и достижения цели</w:t>
      </w:r>
    </w:p>
    <w:p w:rsidR="00132A19" w:rsidRPr="0078183C" w:rsidRDefault="00132A19" w:rsidP="00132A19">
      <w:pPr>
        <w:tabs>
          <w:tab w:val="left" w:pos="6360"/>
        </w:tabs>
        <w:jc w:val="both"/>
      </w:pPr>
    </w:p>
    <w:p w:rsidR="00132A19" w:rsidRPr="0078183C" w:rsidRDefault="00132A19" w:rsidP="00132A19">
      <w:pPr>
        <w:tabs>
          <w:tab w:val="left" w:pos="6360"/>
        </w:tabs>
        <w:jc w:val="both"/>
      </w:pPr>
      <w:r w:rsidRPr="0078183C">
        <w:t xml:space="preserve">  ♦       отслеживание результатов                             анализ </w:t>
      </w:r>
      <w:proofErr w:type="gramStart"/>
      <w:r w:rsidRPr="0078183C">
        <w:t>диагностического</w:t>
      </w:r>
      <w:proofErr w:type="gramEnd"/>
    </w:p>
    <w:p w:rsidR="00132A19" w:rsidRPr="0078183C" w:rsidRDefault="00132A19" w:rsidP="00132A19">
      <w:pPr>
        <w:tabs>
          <w:tab w:val="left" w:pos="6360"/>
        </w:tabs>
        <w:jc w:val="both"/>
      </w:pPr>
      <w:r w:rsidRPr="0078183C">
        <w:t xml:space="preserve">            (наблюдение, диагностика)                            материала</w:t>
      </w:r>
    </w:p>
    <w:p w:rsidR="00132A19" w:rsidRPr="0078183C" w:rsidRDefault="00132A19" w:rsidP="00132A19">
      <w:pPr>
        <w:tabs>
          <w:tab w:val="left" w:pos="6360"/>
        </w:tabs>
        <w:jc w:val="both"/>
      </w:pPr>
    </w:p>
    <w:p w:rsidR="00132A19" w:rsidRPr="0078183C" w:rsidRDefault="00132A19" w:rsidP="00132A19">
      <w:pPr>
        <w:tabs>
          <w:tab w:val="left" w:pos="6360"/>
        </w:tabs>
        <w:jc w:val="both"/>
      </w:pPr>
      <w:r w:rsidRPr="0078183C">
        <w:t xml:space="preserve">  ♦       практический результат                                 сравнительный анализ </w:t>
      </w:r>
      <w:proofErr w:type="gramStart"/>
      <w:r w:rsidRPr="0078183C">
        <w:t>исходного</w:t>
      </w:r>
      <w:proofErr w:type="gramEnd"/>
    </w:p>
    <w:p w:rsidR="00132A19" w:rsidRPr="0078183C" w:rsidRDefault="00132A19" w:rsidP="00132A19">
      <w:pPr>
        <w:tabs>
          <w:tab w:val="left" w:pos="6360"/>
        </w:tabs>
        <w:jc w:val="both"/>
      </w:pPr>
      <w:r w:rsidRPr="0078183C">
        <w:t xml:space="preserve">                                                                                      и актуального состояния</w:t>
      </w:r>
    </w:p>
    <w:p w:rsidR="00132A19" w:rsidRPr="0078183C" w:rsidRDefault="00132A19" w:rsidP="00132A19">
      <w:pPr>
        <w:tabs>
          <w:tab w:val="left" w:pos="6360"/>
        </w:tabs>
        <w:jc w:val="both"/>
      </w:pPr>
      <w:r w:rsidRPr="0078183C">
        <w:t xml:space="preserve">                                                                                      проблемы.</w:t>
      </w:r>
    </w:p>
    <w:p w:rsidR="00132A19" w:rsidRPr="0078183C" w:rsidRDefault="00132A19" w:rsidP="00132A19">
      <w:pPr>
        <w:ind w:left="105"/>
        <w:jc w:val="both"/>
        <w:rPr>
          <w:b/>
          <w:i/>
        </w:rPr>
      </w:pPr>
    </w:p>
    <w:p w:rsidR="00132A19" w:rsidRPr="00590E80" w:rsidRDefault="00132A19" w:rsidP="00132A19">
      <w:pPr>
        <w:ind w:left="105"/>
        <w:jc w:val="both"/>
        <w:rPr>
          <w:b/>
        </w:rPr>
      </w:pPr>
      <w:r w:rsidRPr="00590E80">
        <w:rPr>
          <w:b/>
        </w:rPr>
        <w:t>Критерии  определения результативности программы:</w:t>
      </w:r>
    </w:p>
    <w:p w:rsidR="00132A19" w:rsidRPr="0078183C" w:rsidRDefault="00132A19" w:rsidP="00132A19">
      <w:pPr>
        <w:ind w:left="105"/>
        <w:jc w:val="both"/>
        <w:rPr>
          <w:b/>
          <w:i/>
        </w:rPr>
      </w:pPr>
    </w:p>
    <w:p w:rsidR="00132A19" w:rsidRPr="0078183C" w:rsidRDefault="00132A19" w:rsidP="00132A19">
      <w:pPr>
        <w:ind w:left="105"/>
        <w:jc w:val="both"/>
      </w:pPr>
      <w:r w:rsidRPr="0078183C">
        <w:t xml:space="preserve"> ♦     ритмичность выполнения всех заданий;</w:t>
      </w:r>
    </w:p>
    <w:p w:rsidR="00132A19" w:rsidRPr="0078183C" w:rsidRDefault="00132A19" w:rsidP="00132A19">
      <w:pPr>
        <w:ind w:left="105"/>
        <w:jc w:val="both"/>
      </w:pPr>
      <w:r w:rsidRPr="0078183C">
        <w:t xml:space="preserve"> ♦     в совершенстве владеть приемами игры на 2-х ложках;</w:t>
      </w:r>
    </w:p>
    <w:p w:rsidR="00132A19" w:rsidRPr="0078183C" w:rsidRDefault="00132A19" w:rsidP="00132A19">
      <w:pPr>
        <w:ind w:left="720" w:hanging="615"/>
        <w:jc w:val="both"/>
      </w:pPr>
      <w:r w:rsidRPr="0078183C">
        <w:t xml:space="preserve"> ♦     легко, непринужденно сочетать игру на народных музыкальных инструментах  с пением и движением.</w:t>
      </w:r>
    </w:p>
    <w:p w:rsidR="00132A19" w:rsidRPr="0078183C" w:rsidRDefault="00132A19" w:rsidP="00132A19">
      <w:pPr>
        <w:ind w:left="105"/>
        <w:jc w:val="both"/>
        <w:rPr>
          <w:b/>
          <w:i/>
        </w:rPr>
      </w:pPr>
    </w:p>
    <w:p w:rsidR="00132A19" w:rsidRPr="00590E80" w:rsidRDefault="00132A19" w:rsidP="00132A19">
      <w:pPr>
        <w:ind w:left="105"/>
        <w:jc w:val="both"/>
        <w:rPr>
          <w:b/>
        </w:rPr>
      </w:pPr>
      <w:r w:rsidRPr="00590E80">
        <w:rPr>
          <w:b/>
        </w:rPr>
        <w:t>Способы определения результативности программы:</w:t>
      </w:r>
    </w:p>
    <w:p w:rsidR="00132A19" w:rsidRPr="0078183C" w:rsidRDefault="00132A19" w:rsidP="00132A19">
      <w:pPr>
        <w:ind w:left="105"/>
        <w:jc w:val="both"/>
        <w:rPr>
          <w:b/>
          <w:i/>
        </w:rPr>
      </w:pPr>
    </w:p>
    <w:p w:rsidR="00132A19" w:rsidRPr="0078183C" w:rsidRDefault="00132A19" w:rsidP="00132A19">
      <w:pPr>
        <w:ind w:left="105"/>
        <w:jc w:val="both"/>
      </w:pPr>
      <w:r w:rsidRPr="0078183C">
        <w:t xml:space="preserve"> ♦     игра на 2-х и 3-х ложках;</w:t>
      </w:r>
    </w:p>
    <w:p w:rsidR="00132A19" w:rsidRPr="0078183C" w:rsidRDefault="00132A19" w:rsidP="00132A19">
      <w:pPr>
        <w:ind w:left="105"/>
        <w:jc w:val="both"/>
      </w:pPr>
      <w:r w:rsidRPr="0078183C">
        <w:t xml:space="preserve"> ♦     игра на русских народных инструментах;</w:t>
      </w:r>
    </w:p>
    <w:p w:rsidR="00132A19" w:rsidRPr="0078183C" w:rsidRDefault="00132A19" w:rsidP="00132A19">
      <w:pPr>
        <w:ind w:left="105"/>
        <w:jc w:val="both"/>
      </w:pPr>
      <w:r w:rsidRPr="0078183C">
        <w:t xml:space="preserve"> ♦     игра на экспериментальных музыкальных инструментах (самоделках);</w:t>
      </w:r>
    </w:p>
    <w:p w:rsidR="00132A19" w:rsidRPr="0078183C" w:rsidRDefault="00132A19" w:rsidP="00132A19">
      <w:pPr>
        <w:ind w:left="720" w:hanging="615"/>
        <w:jc w:val="both"/>
      </w:pPr>
      <w:r w:rsidRPr="0078183C">
        <w:t xml:space="preserve"> ♦    игра на «подручных» музыкальных инструментах (ухват, чугунок, стиральная доска и т.д.).</w:t>
      </w:r>
    </w:p>
    <w:p w:rsidR="00132A19" w:rsidRPr="0078183C" w:rsidRDefault="00132A19" w:rsidP="00132A19">
      <w:pPr>
        <w:ind w:left="-720" w:firstLine="720"/>
      </w:pPr>
      <w:r w:rsidRPr="0078183C">
        <w:lastRenderedPageBreak/>
        <w:t xml:space="preserve">  </w:t>
      </w:r>
    </w:p>
    <w:p w:rsidR="00132A19" w:rsidRPr="00590E80" w:rsidRDefault="00132A19" w:rsidP="00132A19">
      <w:pPr>
        <w:ind w:left="-720" w:firstLine="720"/>
        <w:rPr>
          <w:b/>
          <w:bCs/>
          <w:iCs/>
        </w:rPr>
      </w:pPr>
      <w:r w:rsidRPr="00590E80">
        <w:rPr>
          <w:b/>
          <w:bCs/>
          <w:iCs/>
        </w:rPr>
        <w:t>Работа с родителями предполагает:</w:t>
      </w:r>
    </w:p>
    <w:p w:rsidR="00132A19" w:rsidRPr="0078183C" w:rsidRDefault="00132A19" w:rsidP="00132A19">
      <w:pPr>
        <w:ind w:left="-720" w:firstLine="720"/>
        <w:rPr>
          <w:b/>
          <w:bCs/>
          <w:i/>
          <w:iCs/>
        </w:rPr>
      </w:pPr>
    </w:p>
    <w:p w:rsidR="00132A19" w:rsidRPr="0078183C" w:rsidRDefault="00132A19" w:rsidP="00132A19">
      <w:pPr>
        <w:ind w:left="180" w:hanging="180"/>
        <w:jc w:val="both"/>
      </w:pPr>
      <w:r w:rsidRPr="0078183C">
        <w:rPr>
          <w:b/>
          <w:bCs/>
          <w:i/>
          <w:iCs/>
        </w:rPr>
        <w:t xml:space="preserve">           </w:t>
      </w:r>
      <w:r w:rsidRPr="0078183C">
        <w:t>Проведение родительских собраний, последнее собрание проводится в    форме отчетного концерта, на котором родители имеют возможность наблюдать рост  исполнительского мастерства своих детей. Помимо этого систематически проводятся индивидуальные консультации с родителями, дети которых  нуждаются в них.</w:t>
      </w:r>
    </w:p>
    <w:p w:rsidR="00132A19" w:rsidRPr="0078183C" w:rsidRDefault="00132A19" w:rsidP="00132A19">
      <w:pPr>
        <w:ind w:left="180" w:hanging="180"/>
        <w:jc w:val="both"/>
      </w:pPr>
      <w:r w:rsidRPr="0078183C">
        <w:t xml:space="preserve">           Родители наши друзья и помощники. Они принимают непосредственное участие в досугах и развлечениях, помогают в оформлении зала, изготавливают экспериментальные музыкальные инструменты (самоделки), делают атрибуты и шьют костюмы. </w:t>
      </w:r>
    </w:p>
    <w:p w:rsidR="00132A19" w:rsidRPr="0078183C" w:rsidRDefault="00132A19" w:rsidP="00132A19">
      <w:pPr>
        <w:ind w:left="180" w:hanging="180"/>
        <w:jc w:val="both"/>
      </w:pPr>
      <w:r w:rsidRPr="0078183C">
        <w:t xml:space="preserve"> ♦ </w:t>
      </w:r>
      <w:r w:rsidRPr="0078183C">
        <w:rPr>
          <w:b/>
        </w:rPr>
        <w:t>Формой подведения</w:t>
      </w:r>
      <w:r w:rsidRPr="0078183C">
        <w:t xml:space="preserve"> </w:t>
      </w:r>
      <w:r w:rsidRPr="0078183C">
        <w:rPr>
          <w:b/>
        </w:rPr>
        <w:t>итогов</w:t>
      </w:r>
      <w:r w:rsidRPr="0078183C">
        <w:t xml:space="preserve"> реализации данной дополнительной образовательной программы являются: конкурсы на лучшее исполнение сольной пьесы, ансамбль внутри коллектива, праздничные утренники (8 марта, Выпу</w:t>
      </w:r>
      <w:proofErr w:type="gramStart"/>
      <w:r w:rsidRPr="0078183C">
        <w:t>ск в шк</w:t>
      </w:r>
      <w:proofErr w:type="gramEnd"/>
      <w:r w:rsidRPr="0078183C">
        <w:t>олу), фольклорные праздники (Кузьминки, От зари до зари веселятся ложкари), развлечения и досуги (</w:t>
      </w:r>
      <w:proofErr w:type="spellStart"/>
      <w:r w:rsidRPr="0078183C">
        <w:t>Осенины</w:t>
      </w:r>
      <w:proofErr w:type="spellEnd"/>
      <w:r w:rsidRPr="0078183C">
        <w:t xml:space="preserve">, Посиделки, на завалинке), отчетные концерты, участие в смотрах, конкурсах, фольклорных фестивалях. </w:t>
      </w:r>
    </w:p>
    <w:p w:rsidR="004C3717" w:rsidRDefault="004C3717"/>
    <w:sectPr w:rsidR="004C3717" w:rsidSect="00132A1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A19"/>
    <w:rsid w:val="00132A19"/>
    <w:rsid w:val="004C3717"/>
    <w:rsid w:val="0099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32A19"/>
    <w:pPr>
      <w:keepNext/>
      <w:spacing w:line="480" w:lineRule="auto"/>
      <w:ind w:left="180" w:hanging="180"/>
      <w:jc w:val="center"/>
      <w:outlineLvl w:val="8"/>
    </w:pPr>
    <w:rPr>
      <w:b/>
      <w:bCs/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32A19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3">
    <w:name w:val="Body Text Indent"/>
    <w:basedOn w:val="a"/>
    <w:link w:val="a4"/>
    <w:rsid w:val="00132A19"/>
    <w:pPr>
      <w:spacing w:line="480" w:lineRule="auto"/>
      <w:ind w:left="540" w:hanging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32A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32A19"/>
    <w:pPr>
      <w:spacing w:line="480" w:lineRule="auto"/>
      <w:ind w:firstLine="75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32A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1656</Words>
  <Characters>9444</Characters>
  <Application>Microsoft Office Word</Application>
  <DocSecurity>0</DocSecurity>
  <Lines>78</Lines>
  <Paragraphs>22</Paragraphs>
  <ScaleCrop>false</ScaleCrop>
  <Company>Grizli777</Company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Машуня</dc:creator>
  <cp:keywords/>
  <dc:description/>
  <cp:lastModifiedBy>Машуня</cp:lastModifiedBy>
  <cp:revision>1</cp:revision>
  <dcterms:created xsi:type="dcterms:W3CDTF">2013-05-26T18:23:00Z</dcterms:created>
  <dcterms:modified xsi:type="dcterms:W3CDTF">2013-05-26T18:24:00Z</dcterms:modified>
</cp:coreProperties>
</file>