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CB" w:rsidRDefault="00FE33CB" w:rsidP="00FE33CB">
      <w:pPr>
        <w:spacing w:after="0"/>
        <w:jc w:val="center"/>
        <w:rPr>
          <w:rFonts w:ascii="Times New Roman" w:hAnsi="Times New Roman" w:cs="Times New Roman"/>
          <w:spacing w:val="26"/>
          <w:sz w:val="32"/>
          <w:szCs w:val="32"/>
        </w:rPr>
      </w:pPr>
      <w:r w:rsidRPr="000637AB">
        <w:rPr>
          <w:rFonts w:ascii="Times New Roman" w:hAnsi="Times New Roman" w:cs="Times New Roman"/>
          <w:spacing w:val="26"/>
          <w:sz w:val="32"/>
          <w:szCs w:val="32"/>
        </w:rPr>
        <w:t xml:space="preserve">МУНИЦИПАЛЬНОЕ БЮДЖЕТНОЕ ОБРАЗОВАТЕЛЬНОЕ УЧРЕЖДЕНИЕ </w:t>
      </w:r>
    </w:p>
    <w:p w:rsidR="00FE33CB" w:rsidRPr="000637AB" w:rsidRDefault="00FE33CB" w:rsidP="00FE33CB">
      <w:pPr>
        <w:spacing w:after="0"/>
        <w:jc w:val="center"/>
        <w:rPr>
          <w:rFonts w:ascii="Times New Roman" w:hAnsi="Times New Roman" w:cs="Times New Roman"/>
          <w:spacing w:val="26"/>
          <w:sz w:val="32"/>
          <w:szCs w:val="32"/>
        </w:rPr>
      </w:pPr>
      <w:r w:rsidRPr="000637AB">
        <w:rPr>
          <w:rFonts w:ascii="Times New Roman" w:hAnsi="Times New Roman" w:cs="Times New Roman"/>
          <w:spacing w:val="26"/>
          <w:sz w:val="32"/>
          <w:szCs w:val="32"/>
        </w:rPr>
        <w:t>«Детский сад комбинированного вида «Теремок»</w:t>
      </w:r>
    </w:p>
    <w:p w:rsidR="00FE33CB" w:rsidRDefault="00FE33CB" w:rsidP="00FE33CB">
      <w:pPr>
        <w:spacing w:after="0"/>
        <w:jc w:val="center"/>
        <w:rPr>
          <w:rFonts w:ascii="Times New Roman" w:hAnsi="Times New Roman" w:cs="Times New Roman"/>
          <w:spacing w:val="26"/>
          <w:sz w:val="28"/>
          <w:szCs w:val="28"/>
        </w:rPr>
      </w:pPr>
    </w:p>
    <w:p w:rsidR="00FE33CB" w:rsidRDefault="00FE33CB" w:rsidP="00FE33CB">
      <w:pPr>
        <w:jc w:val="center"/>
        <w:rPr>
          <w:rFonts w:ascii="Times New Roman" w:hAnsi="Times New Roman" w:cs="Times New Roman"/>
          <w:spacing w:val="26"/>
          <w:sz w:val="28"/>
          <w:szCs w:val="28"/>
        </w:rPr>
      </w:pPr>
    </w:p>
    <w:p w:rsidR="00FE33CB" w:rsidRDefault="00FE33CB" w:rsidP="00FE33CB">
      <w:pPr>
        <w:spacing w:after="0"/>
        <w:jc w:val="center"/>
        <w:rPr>
          <w:rFonts w:ascii="Times New Roman" w:hAnsi="Times New Roman" w:cs="Times New Roman"/>
          <w:spacing w:val="26"/>
          <w:sz w:val="32"/>
          <w:szCs w:val="32"/>
        </w:rPr>
      </w:pPr>
    </w:p>
    <w:p w:rsidR="00FE33CB" w:rsidRDefault="00FE33CB" w:rsidP="00FE33CB">
      <w:pPr>
        <w:spacing w:after="0"/>
        <w:jc w:val="center"/>
        <w:rPr>
          <w:rFonts w:ascii="Times New Roman" w:hAnsi="Times New Roman" w:cs="Times New Roman"/>
          <w:spacing w:val="26"/>
          <w:sz w:val="32"/>
          <w:szCs w:val="32"/>
        </w:rPr>
      </w:pPr>
    </w:p>
    <w:p w:rsidR="00FE33CB" w:rsidRDefault="00FE33CB" w:rsidP="00FE33CB">
      <w:pPr>
        <w:spacing w:after="0"/>
        <w:jc w:val="center"/>
        <w:rPr>
          <w:rFonts w:ascii="Times New Roman" w:hAnsi="Times New Roman" w:cs="Times New Roman"/>
          <w:spacing w:val="26"/>
          <w:sz w:val="32"/>
          <w:szCs w:val="32"/>
        </w:rPr>
      </w:pPr>
    </w:p>
    <w:p w:rsidR="00FE33CB" w:rsidRDefault="00FE33CB" w:rsidP="00FE33CB">
      <w:pPr>
        <w:spacing w:after="0"/>
        <w:jc w:val="center"/>
        <w:rPr>
          <w:rFonts w:ascii="Times New Roman" w:hAnsi="Times New Roman" w:cs="Times New Roman"/>
          <w:spacing w:val="26"/>
          <w:sz w:val="32"/>
          <w:szCs w:val="32"/>
        </w:rPr>
      </w:pPr>
    </w:p>
    <w:p w:rsidR="00FE33CB" w:rsidRDefault="00FE33CB" w:rsidP="00FE33CB">
      <w:pPr>
        <w:spacing w:after="0"/>
        <w:jc w:val="center"/>
        <w:rPr>
          <w:rFonts w:ascii="Times New Roman" w:hAnsi="Times New Roman" w:cs="Times New Roman"/>
          <w:spacing w:val="26"/>
          <w:sz w:val="32"/>
          <w:szCs w:val="32"/>
        </w:rPr>
      </w:pPr>
    </w:p>
    <w:p w:rsidR="00FE33CB" w:rsidRPr="000637AB" w:rsidRDefault="00FE33CB" w:rsidP="00FE33CB">
      <w:pPr>
        <w:spacing w:after="0"/>
        <w:jc w:val="center"/>
        <w:rPr>
          <w:rFonts w:ascii="Times New Roman" w:hAnsi="Times New Roman" w:cs="Times New Roman"/>
          <w:spacing w:val="26"/>
          <w:sz w:val="32"/>
          <w:szCs w:val="32"/>
        </w:rPr>
      </w:pPr>
      <w:r w:rsidRPr="000637AB">
        <w:rPr>
          <w:rFonts w:ascii="Times New Roman" w:hAnsi="Times New Roman" w:cs="Times New Roman"/>
          <w:spacing w:val="26"/>
          <w:sz w:val="32"/>
          <w:szCs w:val="32"/>
        </w:rPr>
        <w:t xml:space="preserve">Конспект занятия </w:t>
      </w:r>
    </w:p>
    <w:p w:rsidR="00FE33CB" w:rsidRPr="000637AB" w:rsidRDefault="00FE33CB" w:rsidP="00FE33CB">
      <w:pPr>
        <w:spacing w:after="0"/>
        <w:jc w:val="center"/>
        <w:rPr>
          <w:rFonts w:ascii="Times New Roman" w:hAnsi="Times New Roman" w:cs="Times New Roman"/>
          <w:spacing w:val="26"/>
          <w:sz w:val="32"/>
          <w:szCs w:val="32"/>
        </w:rPr>
      </w:pPr>
      <w:r w:rsidRPr="000637AB">
        <w:rPr>
          <w:rFonts w:ascii="Times New Roman" w:hAnsi="Times New Roman" w:cs="Times New Roman"/>
          <w:spacing w:val="26"/>
          <w:sz w:val="32"/>
          <w:szCs w:val="32"/>
        </w:rPr>
        <w:t>по познавательно - речевому развитию</w:t>
      </w:r>
    </w:p>
    <w:p w:rsidR="00FE33CB" w:rsidRPr="000637AB" w:rsidRDefault="00FE33CB" w:rsidP="00FE33CB">
      <w:pPr>
        <w:spacing w:after="0"/>
        <w:jc w:val="center"/>
        <w:rPr>
          <w:rFonts w:ascii="Times New Roman" w:hAnsi="Times New Roman" w:cs="Times New Roman"/>
          <w:spacing w:val="26"/>
          <w:sz w:val="32"/>
          <w:szCs w:val="32"/>
        </w:rPr>
      </w:pPr>
      <w:r w:rsidRPr="000637AB">
        <w:rPr>
          <w:rFonts w:ascii="Times New Roman" w:hAnsi="Times New Roman" w:cs="Times New Roman"/>
          <w:spacing w:val="26"/>
          <w:sz w:val="32"/>
          <w:szCs w:val="32"/>
        </w:rPr>
        <w:t xml:space="preserve">в старшей группе </w:t>
      </w:r>
    </w:p>
    <w:p w:rsidR="00FE33CB" w:rsidRPr="000637AB" w:rsidRDefault="00FE33CB" w:rsidP="00FE33CB">
      <w:pPr>
        <w:spacing w:after="0"/>
        <w:jc w:val="center"/>
        <w:rPr>
          <w:rFonts w:ascii="Times New Roman" w:hAnsi="Times New Roman" w:cs="Times New Roman"/>
          <w:b/>
          <w:spacing w:val="26"/>
          <w:sz w:val="32"/>
          <w:szCs w:val="32"/>
        </w:rPr>
      </w:pPr>
      <w:r w:rsidRPr="000637AB">
        <w:rPr>
          <w:rFonts w:ascii="Times New Roman" w:hAnsi="Times New Roman" w:cs="Times New Roman"/>
          <w:b/>
          <w:spacing w:val="26"/>
          <w:sz w:val="32"/>
          <w:szCs w:val="32"/>
        </w:rPr>
        <w:t>«Мыло – друг, помощник и весельчак»</w:t>
      </w:r>
    </w:p>
    <w:p w:rsidR="00FE33CB" w:rsidRPr="000637AB" w:rsidRDefault="00FE33CB" w:rsidP="00FE33CB">
      <w:pPr>
        <w:spacing w:after="0"/>
        <w:rPr>
          <w:rFonts w:ascii="Times New Roman" w:hAnsi="Times New Roman" w:cs="Times New Roman"/>
          <w:spacing w:val="26"/>
          <w:sz w:val="32"/>
          <w:szCs w:val="32"/>
        </w:rPr>
      </w:pPr>
    </w:p>
    <w:p w:rsidR="00FE33CB" w:rsidRDefault="00FE33CB" w:rsidP="00FE33CB">
      <w:pPr>
        <w:rPr>
          <w:rFonts w:ascii="Times New Roman" w:hAnsi="Times New Roman" w:cs="Times New Roman"/>
          <w:spacing w:val="26"/>
          <w:sz w:val="28"/>
          <w:szCs w:val="28"/>
        </w:rPr>
      </w:pPr>
    </w:p>
    <w:p w:rsidR="00FE33CB" w:rsidRDefault="00FE33CB" w:rsidP="00FE33CB">
      <w:pPr>
        <w:rPr>
          <w:rFonts w:ascii="Times New Roman" w:hAnsi="Times New Roman" w:cs="Times New Roman"/>
          <w:spacing w:val="26"/>
          <w:sz w:val="28"/>
          <w:szCs w:val="28"/>
        </w:rPr>
      </w:pPr>
    </w:p>
    <w:p w:rsidR="00FE33CB" w:rsidRDefault="00FE33CB" w:rsidP="00FE33CB">
      <w:pPr>
        <w:rPr>
          <w:rFonts w:ascii="Times New Roman" w:hAnsi="Times New Roman" w:cs="Times New Roman"/>
          <w:spacing w:val="26"/>
          <w:sz w:val="28"/>
          <w:szCs w:val="28"/>
        </w:rPr>
      </w:pPr>
    </w:p>
    <w:p w:rsidR="00FE33CB" w:rsidRDefault="00FE33CB" w:rsidP="00FE33CB">
      <w:pPr>
        <w:rPr>
          <w:rFonts w:ascii="Times New Roman" w:hAnsi="Times New Roman" w:cs="Times New Roman"/>
          <w:spacing w:val="26"/>
          <w:sz w:val="28"/>
          <w:szCs w:val="28"/>
        </w:rPr>
      </w:pPr>
    </w:p>
    <w:p w:rsidR="00FE33CB" w:rsidRDefault="00FE33CB" w:rsidP="00FE33CB">
      <w:pPr>
        <w:rPr>
          <w:rFonts w:ascii="Times New Roman" w:hAnsi="Times New Roman" w:cs="Times New Roman"/>
          <w:spacing w:val="26"/>
          <w:sz w:val="28"/>
          <w:szCs w:val="28"/>
        </w:rPr>
      </w:pPr>
    </w:p>
    <w:p w:rsidR="00FE33CB" w:rsidRDefault="00FE33CB" w:rsidP="00FE33CB">
      <w:pPr>
        <w:rPr>
          <w:rFonts w:ascii="Times New Roman" w:hAnsi="Times New Roman" w:cs="Times New Roman"/>
          <w:spacing w:val="26"/>
          <w:sz w:val="28"/>
          <w:szCs w:val="28"/>
        </w:rPr>
      </w:pPr>
    </w:p>
    <w:p w:rsidR="00FE33CB" w:rsidRDefault="00FE33CB" w:rsidP="00FE33CB">
      <w:pPr>
        <w:rPr>
          <w:rFonts w:ascii="Times New Roman" w:hAnsi="Times New Roman" w:cs="Times New Roman"/>
          <w:spacing w:val="26"/>
          <w:sz w:val="28"/>
          <w:szCs w:val="28"/>
        </w:rPr>
      </w:pPr>
    </w:p>
    <w:p w:rsidR="00FE33CB" w:rsidRDefault="00FE33CB" w:rsidP="00FE33CB">
      <w:pPr>
        <w:rPr>
          <w:rFonts w:ascii="Times New Roman" w:hAnsi="Times New Roman" w:cs="Times New Roman"/>
          <w:spacing w:val="26"/>
          <w:sz w:val="28"/>
          <w:szCs w:val="28"/>
        </w:rPr>
      </w:pPr>
    </w:p>
    <w:p w:rsidR="00FE33CB" w:rsidRDefault="00FE33CB" w:rsidP="00FE33CB">
      <w:pPr>
        <w:rPr>
          <w:rFonts w:ascii="Times New Roman" w:hAnsi="Times New Roman" w:cs="Times New Roman"/>
          <w:spacing w:val="26"/>
          <w:sz w:val="28"/>
          <w:szCs w:val="28"/>
        </w:rPr>
      </w:pPr>
    </w:p>
    <w:p w:rsidR="00FE33CB" w:rsidRDefault="00FE33CB" w:rsidP="00FE33CB">
      <w:pPr>
        <w:jc w:val="right"/>
        <w:rPr>
          <w:rFonts w:ascii="Times New Roman" w:hAnsi="Times New Roman" w:cs="Times New Roman"/>
          <w:spacing w:val="26"/>
          <w:sz w:val="28"/>
          <w:szCs w:val="28"/>
        </w:rPr>
      </w:pPr>
      <w:r>
        <w:rPr>
          <w:rFonts w:ascii="Times New Roman" w:hAnsi="Times New Roman" w:cs="Times New Roman"/>
          <w:spacing w:val="26"/>
          <w:sz w:val="28"/>
          <w:szCs w:val="28"/>
        </w:rPr>
        <w:t>Воспитатель:</w:t>
      </w:r>
    </w:p>
    <w:p w:rsidR="00FE33CB" w:rsidRDefault="00FE33CB" w:rsidP="00FE33CB">
      <w:pPr>
        <w:spacing w:after="0"/>
        <w:jc w:val="right"/>
        <w:rPr>
          <w:rFonts w:ascii="Times New Roman" w:hAnsi="Times New Roman" w:cs="Times New Roman"/>
          <w:spacing w:val="26"/>
          <w:sz w:val="28"/>
          <w:szCs w:val="28"/>
        </w:rPr>
      </w:pPr>
      <w:r>
        <w:rPr>
          <w:rFonts w:ascii="Times New Roman" w:hAnsi="Times New Roman" w:cs="Times New Roman"/>
          <w:spacing w:val="26"/>
          <w:sz w:val="28"/>
          <w:szCs w:val="28"/>
        </w:rPr>
        <w:t xml:space="preserve">Пундровская </w:t>
      </w:r>
    </w:p>
    <w:p w:rsidR="00FE33CB" w:rsidRDefault="00FE33CB" w:rsidP="00FE33CB">
      <w:pPr>
        <w:spacing w:after="0"/>
        <w:jc w:val="right"/>
        <w:rPr>
          <w:rFonts w:ascii="Times New Roman" w:hAnsi="Times New Roman" w:cs="Times New Roman"/>
          <w:spacing w:val="26"/>
          <w:sz w:val="28"/>
          <w:szCs w:val="28"/>
        </w:rPr>
      </w:pPr>
      <w:r>
        <w:rPr>
          <w:rFonts w:ascii="Times New Roman" w:hAnsi="Times New Roman" w:cs="Times New Roman"/>
          <w:spacing w:val="26"/>
          <w:sz w:val="28"/>
          <w:szCs w:val="28"/>
        </w:rPr>
        <w:t xml:space="preserve">Татьяна </w:t>
      </w:r>
      <w:proofErr w:type="spellStart"/>
      <w:r>
        <w:rPr>
          <w:rFonts w:ascii="Times New Roman" w:hAnsi="Times New Roman" w:cs="Times New Roman"/>
          <w:spacing w:val="26"/>
          <w:sz w:val="28"/>
          <w:szCs w:val="28"/>
        </w:rPr>
        <w:t>геннадьевна</w:t>
      </w:r>
      <w:proofErr w:type="spellEnd"/>
      <w:r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</w:p>
    <w:p w:rsidR="00FE33CB" w:rsidRDefault="00FE33CB" w:rsidP="00FE33CB">
      <w:pPr>
        <w:spacing w:after="0"/>
        <w:jc w:val="right"/>
        <w:rPr>
          <w:rFonts w:ascii="Times New Roman" w:hAnsi="Times New Roman" w:cs="Times New Roman"/>
          <w:spacing w:val="26"/>
          <w:sz w:val="28"/>
          <w:szCs w:val="28"/>
        </w:rPr>
      </w:pPr>
    </w:p>
    <w:p w:rsidR="00FE33CB" w:rsidRDefault="00FE33CB" w:rsidP="00FE33CB">
      <w:pPr>
        <w:spacing w:after="0"/>
        <w:jc w:val="right"/>
        <w:rPr>
          <w:rFonts w:ascii="Times New Roman" w:hAnsi="Times New Roman" w:cs="Times New Roman"/>
          <w:spacing w:val="26"/>
          <w:sz w:val="28"/>
          <w:szCs w:val="28"/>
        </w:rPr>
      </w:pPr>
    </w:p>
    <w:p w:rsidR="00FE33CB" w:rsidRDefault="00FE33CB" w:rsidP="00FE33CB">
      <w:pPr>
        <w:spacing w:after="0"/>
        <w:jc w:val="center"/>
        <w:rPr>
          <w:rFonts w:ascii="Times New Roman" w:hAnsi="Times New Roman" w:cs="Times New Roman"/>
          <w:spacing w:val="26"/>
          <w:sz w:val="28"/>
          <w:szCs w:val="28"/>
        </w:rPr>
      </w:pPr>
    </w:p>
    <w:p w:rsidR="00FE33CB" w:rsidRDefault="00FE33CB" w:rsidP="00FE33CB">
      <w:pPr>
        <w:spacing w:after="0"/>
        <w:jc w:val="center"/>
        <w:rPr>
          <w:rFonts w:ascii="Times New Roman" w:hAnsi="Times New Roman" w:cs="Times New Roman"/>
          <w:spacing w:val="26"/>
          <w:sz w:val="28"/>
          <w:szCs w:val="28"/>
        </w:rPr>
      </w:pPr>
    </w:p>
    <w:p w:rsidR="00FE33CB" w:rsidRDefault="00FE33CB" w:rsidP="00FE33CB">
      <w:pPr>
        <w:spacing w:after="0" w:line="240" w:lineRule="auto"/>
        <w:jc w:val="center"/>
        <w:rPr>
          <w:rFonts w:ascii="Times New Roman" w:hAnsi="Times New Roman" w:cs="Times New Roman"/>
          <w:spacing w:val="26"/>
          <w:sz w:val="28"/>
          <w:szCs w:val="28"/>
        </w:rPr>
      </w:pPr>
      <w:r>
        <w:rPr>
          <w:rFonts w:ascii="Times New Roman" w:hAnsi="Times New Roman" w:cs="Times New Roman"/>
          <w:spacing w:val="26"/>
          <w:sz w:val="28"/>
          <w:szCs w:val="28"/>
        </w:rPr>
        <w:t>05.12.2013</w:t>
      </w:r>
    </w:p>
    <w:p w:rsidR="00FE33CB" w:rsidRDefault="00FE33CB" w:rsidP="00FE33CB">
      <w:pPr>
        <w:spacing w:after="0" w:line="240" w:lineRule="auto"/>
        <w:rPr>
          <w:rFonts w:ascii="Times New Roman" w:hAnsi="Times New Roman" w:cs="Times New Roman"/>
          <w:spacing w:val="26"/>
          <w:sz w:val="28"/>
          <w:szCs w:val="28"/>
        </w:rPr>
        <w:sectPr w:rsidR="00FE33CB" w:rsidSect="009731C8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pacing w:val="26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pacing w:val="26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pacing w:val="26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pacing w:val="26"/>
          <w:sz w:val="28"/>
          <w:szCs w:val="28"/>
        </w:rPr>
        <w:t>лиссельбург</w:t>
      </w:r>
      <w:proofErr w:type="spellEnd"/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33CB">
        <w:rPr>
          <w:rFonts w:ascii="Times New Roman" w:hAnsi="Times New Roman" w:cs="Times New Roman"/>
          <w:sz w:val="24"/>
          <w:szCs w:val="24"/>
        </w:rPr>
        <w:lastRenderedPageBreak/>
        <w:t>Программное содержание: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z w:val="24"/>
          <w:szCs w:val="24"/>
        </w:rPr>
        <w:t>1. Позна</w:t>
      </w:r>
      <w:r w:rsidRPr="00FE33CB">
        <w:rPr>
          <w:rFonts w:ascii="Times New Roman" w:hAnsi="Times New Roman" w:cs="Times New Roman"/>
          <w:spacing w:val="26"/>
          <w:sz w:val="24"/>
          <w:szCs w:val="24"/>
        </w:rPr>
        <w:t>комить детей со свойствами мыла:</w:t>
      </w:r>
    </w:p>
    <w:p w:rsidR="00FE33CB" w:rsidRPr="00FE33CB" w:rsidRDefault="00FE33CB" w:rsidP="00FE33CB">
      <w:pPr>
        <w:numPr>
          <w:ilvl w:val="0"/>
          <w:numId w:val="1"/>
        </w:numPr>
        <w:ind w:firstLine="426"/>
        <w:contextualSpacing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>По назначению</w:t>
      </w:r>
    </w:p>
    <w:p w:rsidR="00FE33CB" w:rsidRPr="00FE33CB" w:rsidRDefault="00FE33CB" w:rsidP="00FE33CB">
      <w:pPr>
        <w:numPr>
          <w:ilvl w:val="0"/>
          <w:numId w:val="1"/>
        </w:numPr>
        <w:ind w:firstLine="426"/>
        <w:contextualSpacing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>По состоянию</w:t>
      </w:r>
    </w:p>
    <w:p w:rsidR="00FE33CB" w:rsidRPr="00FE33CB" w:rsidRDefault="00FE33CB" w:rsidP="00FE33CB">
      <w:pPr>
        <w:numPr>
          <w:ilvl w:val="0"/>
          <w:numId w:val="1"/>
        </w:numPr>
        <w:ind w:firstLine="426"/>
        <w:contextualSpacing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>По форме, цвету, величине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 xml:space="preserve">2.Показать способы экспериментирования с мылом: 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>образование мыльных пузырей, рисование мылом по бархатной бумаге.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 xml:space="preserve">3. Дать понятие: </w:t>
      </w:r>
      <w:proofErr w:type="gramStart"/>
      <w:r w:rsidRPr="00FE33CB">
        <w:rPr>
          <w:rFonts w:ascii="Times New Roman" w:hAnsi="Times New Roman" w:cs="Times New Roman"/>
          <w:spacing w:val="26"/>
          <w:sz w:val="24"/>
          <w:szCs w:val="24"/>
        </w:rPr>
        <w:t>тяжелый</w:t>
      </w:r>
      <w:proofErr w:type="gramEnd"/>
      <w:r w:rsidRPr="00FE33CB">
        <w:rPr>
          <w:rFonts w:ascii="Times New Roman" w:hAnsi="Times New Roman" w:cs="Times New Roman"/>
          <w:spacing w:val="26"/>
          <w:sz w:val="24"/>
          <w:szCs w:val="24"/>
        </w:rPr>
        <w:t>, легкий на фоне  мыльной пены.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>4. Продолжать учить ориентироваться в группе по плану.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>5. Развивать память, внимание, мышление.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>6.Учить делать умозаключения.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>7. Активизировать словарь детей: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 xml:space="preserve">8. Познакомить с новыми словами: </w:t>
      </w:r>
      <w:proofErr w:type="gramStart"/>
      <w:r w:rsidRPr="00FE33CB">
        <w:rPr>
          <w:rFonts w:ascii="Times New Roman" w:hAnsi="Times New Roman" w:cs="Times New Roman"/>
          <w:spacing w:val="26"/>
          <w:sz w:val="24"/>
          <w:szCs w:val="24"/>
        </w:rPr>
        <w:t>туалетное</w:t>
      </w:r>
      <w:proofErr w:type="gramEnd"/>
      <w:r w:rsidRPr="00FE33CB">
        <w:rPr>
          <w:rFonts w:ascii="Times New Roman" w:hAnsi="Times New Roman" w:cs="Times New Roman"/>
          <w:spacing w:val="26"/>
          <w:sz w:val="24"/>
          <w:szCs w:val="24"/>
        </w:rPr>
        <w:t>, хозяйственное, жидкое, гладкое, шероховатое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 xml:space="preserve">9.Обобщить знания детей о значении мыла в жизни человека. 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 xml:space="preserve">Предварительная работа: </w:t>
      </w:r>
    </w:p>
    <w:p w:rsidR="00FE33CB" w:rsidRPr="00FE33CB" w:rsidRDefault="00FE33CB" w:rsidP="00FE33CB">
      <w:pPr>
        <w:numPr>
          <w:ilvl w:val="0"/>
          <w:numId w:val="2"/>
        </w:numPr>
        <w:ind w:firstLine="426"/>
        <w:contextualSpacing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>чтение и просмотр мультфильма «</w:t>
      </w:r>
      <w:proofErr w:type="spellStart"/>
      <w:r w:rsidRPr="00FE33CB">
        <w:rPr>
          <w:rFonts w:ascii="Times New Roman" w:hAnsi="Times New Roman" w:cs="Times New Roman"/>
          <w:spacing w:val="26"/>
          <w:sz w:val="24"/>
          <w:szCs w:val="24"/>
        </w:rPr>
        <w:t>Мойдодыр</w:t>
      </w:r>
      <w:proofErr w:type="spellEnd"/>
      <w:r w:rsidRPr="00FE33CB">
        <w:rPr>
          <w:rFonts w:ascii="Times New Roman" w:hAnsi="Times New Roman" w:cs="Times New Roman"/>
          <w:spacing w:val="26"/>
          <w:sz w:val="24"/>
          <w:szCs w:val="24"/>
        </w:rPr>
        <w:t xml:space="preserve">», «Девочка чумазая»  </w:t>
      </w:r>
    </w:p>
    <w:p w:rsidR="00FE33CB" w:rsidRPr="00FE33CB" w:rsidRDefault="00FE33CB" w:rsidP="00FE33CB">
      <w:pPr>
        <w:numPr>
          <w:ilvl w:val="0"/>
          <w:numId w:val="2"/>
        </w:numPr>
        <w:ind w:firstLine="426"/>
        <w:contextualSpacing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>беседа по алгоритму мытья рук «Что сначала, что потом»</w:t>
      </w:r>
    </w:p>
    <w:p w:rsidR="00FE33CB" w:rsidRPr="00FE33CB" w:rsidRDefault="00FE33CB" w:rsidP="00FE33CB">
      <w:pPr>
        <w:numPr>
          <w:ilvl w:val="0"/>
          <w:numId w:val="2"/>
        </w:numPr>
        <w:ind w:firstLine="426"/>
        <w:contextualSpacing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proofErr w:type="spellStart"/>
      <w:r w:rsidRPr="00FE33CB">
        <w:rPr>
          <w:rFonts w:ascii="Times New Roman" w:hAnsi="Times New Roman" w:cs="Times New Roman"/>
          <w:spacing w:val="26"/>
          <w:sz w:val="24"/>
          <w:szCs w:val="24"/>
        </w:rPr>
        <w:t>дид</w:t>
      </w:r>
      <w:proofErr w:type="spellEnd"/>
      <w:r w:rsidRPr="00FE33CB">
        <w:rPr>
          <w:rFonts w:ascii="Times New Roman" w:hAnsi="Times New Roman" w:cs="Times New Roman"/>
          <w:spacing w:val="26"/>
          <w:sz w:val="24"/>
          <w:szCs w:val="24"/>
        </w:rPr>
        <w:t xml:space="preserve">. игра «Четвертый лишний» </w:t>
      </w:r>
    </w:p>
    <w:p w:rsidR="00FE33CB" w:rsidRPr="00FE33CB" w:rsidRDefault="00FE33CB" w:rsidP="00FE33CB">
      <w:pPr>
        <w:numPr>
          <w:ilvl w:val="0"/>
          <w:numId w:val="2"/>
        </w:numPr>
        <w:ind w:firstLine="426"/>
        <w:contextualSpacing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 xml:space="preserve">изготовление мыла 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>Материалы к занятию:</w:t>
      </w:r>
    </w:p>
    <w:p w:rsidR="00FE33CB" w:rsidRPr="00FE33CB" w:rsidRDefault="00FE33CB" w:rsidP="00FE33CB">
      <w:pPr>
        <w:numPr>
          <w:ilvl w:val="0"/>
          <w:numId w:val="3"/>
        </w:numPr>
        <w:ind w:firstLine="426"/>
        <w:contextualSpacing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>План группы, карточки движения по группе</w:t>
      </w:r>
    </w:p>
    <w:p w:rsidR="00FE33CB" w:rsidRPr="00FE33CB" w:rsidRDefault="00FE33CB" w:rsidP="00FE33CB">
      <w:pPr>
        <w:numPr>
          <w:ilvl w:val="0"/>
          <w:numId w:val="3"/>
        </w:numPr>
        <w:ind w:firstLine="426"/>
        <w:contextualSpacing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proofErr w:type="spellStart"/>
      <w:r w:rsidRPr="00FE33CB">
        <w:rPr>
          <w:rFonts w:ascii="Times New Roman" w:hAnsi="Times New Roman" w:cs="Times New Roman"/>
          <w:spacing w:val="26"/>
          <w:sz w:val="24"/>
          <w:szCs w:val="24"/>
        </w:rPr>
        <w:t>Мойдодыр</w:t>
      </w:r>
      <w:proofErr w:type="spellEnd"/>
    </w:p>
    <w:p w:rsidR="00FE33CB" w:rsidRPr="00FE33CB" w:rsidRDefault="00FE33CB" w:rsidP="00FE33CB">
      <w:pPr>
        <w:numPr>
          <w:ilvl w:val="0"/>
          <w:numId w:val="3"/>
        </w:numPr>
        <w:ind w:firstLine="426"/>
        <w:contextualSpacing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>Песенка О.  Железновой «Пора начинать»</w:t>
      </w:r>
    </w:p>
    <w:p w:rsidR="00FE33CB" w:rsidRPr="00FE33CB" w:rsidRDefault="00FE33CB" w:rsidP="00FE33CB">
      <w:pPr>
        <w:numPr>
          <w:ilvl w:val="0"/>
          <w:numId w:val="3"/>
        </w:numPr>
        <w:ind w:firstLine="426"/>
        <w:contextualSpacing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>Мыл</w:t>
      </w:r>
      <w:proofErr w:type="gramStart"/>
      <w:r w:rsidRPr="00FE33CB">
        <w:rPr>
          <w:rFonts w:ascii="Times New Roman" w:hAnsi="Times New Roman" w:cs="Times New Roman"/>
          <w:spacing w:val="26"/>
          <w:sz w:val="24"/>
          <w:szCs w:val="24"/>
        </w:rPr>
        <w:t>о(</w:t>
      </w:r>
      <w:proofErr w:type="gramEnd"/>
      <w:r w:rsidRPr="00FE33CB">
        <w:rPr>
          <w:rFonts w:ascii="Times New Roman" w:hAnsi="Times New Roman" w:cs="Times New Roman"/>
          <w:spacing w:val="26"/>
          <w:sz w:val="24"/>
          <w:szCs w:val="24"/>
        </w:rPr>
        <w:t>туалетное, хозяйственное, жидкое)</w:t>
      </w:r>
    </w:p>
    <w:p w:rsidR="00FE33CB" w:rsidRPr="00FE33CB" w:rsidRDefault="00FE33CB" w:rsidP="00FE33CB">
      <w:pPr>
        <w:numPr>
          <w:ilvl w:val="0"/>
          <w:numId w:val="3"/>
        </w:numPr>
        <w:ind w:firstLine="426"/>
        <w:contextualSpacing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>Стаканчики с водой</w:t>
      </w:r>
    </w:p>
    <w:p w:rsidR="00FE33CB" w:rsidRPr="00FE33CB" w:rsidRDefault="00FE33CB" w:rsidP="00FE33CB">
      <w:pPr>
        <w:numPr>
          <w:ilvl w:val="0"/>
          <w:numId w:val="3"/>
        </w:numPr>
        <w:ind w:firstLine="426"/>
        <w:contextualSpacing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>Мыльная стружка</w:t>
      </w:r>
    </w:p>
    <w:p w:rsidR="00FE33CB" w:rsidRPr="00FE33CB" w:rsidRDefault="00FE33CB" w:rsidP="00FE33CB">
      <w:pPr>
        <w:numPr>
          <w:ilvl w:val="0"/>
          <w:numId w:val="3"/>
        </w:numPr>
        <w:ind w:firstLine="426"/>
        <w:contextualSpacing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>Стаканчики с раствором: 3ложки жидкого мыла,1ложка воды</w:t>
      </w:r>
    </w:p>
    <w:p w:rsidR="00FE33CB" w:rsidRPr="00FE33CB" w:rsidRDefault="00FE33CB" w:rsidP="00FE33CB">
      <w:pPr>
        <w:numPr>
          <w:ilvl w:val="0"/>
          <w:numId w:val="3"/>
        </w:numPr>
        <w:ind w:firstLine="426"/>
        <w:contextualSpacing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>Трубочки для коктейля</w:t>
      </w:r>
    </w:p>
    <w:p w:rsidR="00FE33CB" w:rsidRPr="00FE33CB" w:rsidRDefault="00FE33CB" w:rsidP="00FE33CB">
      <w:pPr>
        <w:numPr>
          <w:ilvl w:val="0"/>
          <w:numId w:val="3"/>
        </w:numPr>
        <w:ind w:firstLine="426"/>
        <w:contextualSpacing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>Бархатная бумага</w:t>
      </w:r>
    </w:p>
    <w:p w:rsidR="00FE33CB" w:rsidRPr="00FE33CB" w:rsidRDefault="00FE33CB" w:rsidP="00FE33CB">
      <w:pPr>
        <w:numPr>
          <w:ilvl w:val="0"/>
          <w:numId w:val="3"/>
        </w:numPr>
        <w:ind w:firstLine="426"/>
        <w:contextualSpacing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>Маленькие кусочки мыла</w:t>
      </w:r>
    </w:p>
    <w:p w:rsidR="00FE33CB" w:rsidRPr="00FE33CB" w:rsidRDefault="00FE33CB" w:rsidP="00FE33CB">
      <w:pPr>
        <w:numPr>
          <w:ilvl w:val="0"/>
          <w:numId w:val="3"/>
        </w:numPr>
        <w:ind w:firstLine="426"/>
        <w:contextualSpacing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>Перья, камешки, стеклышки, пуговицы, вата, синтепон</w:t>
      </w:r>
    </w:p>
    <w:p w:rsidR="00FE33CB" w:rsidRPr="00FE33CB" w:rsidRDefault="00FE33CB" w:rsidP="00FE33CB">
      <w:pPr>
        <w:numPr>
          <w:ilvl w:val="0"/>
          <w:numId w:val="3"/>
        </w:numPr>
        <w:ind w:firstLine="426"/>
        <w:contextualSpacing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>Подносы</w:t>
      </w:r>
    </w:p>
    <w:p w:rsidR="00FE33CB" w:rsidRPr="00FE33CB" w:rsidRDefault="00FE33CB" w:rsidP="00FE33CB">
      <w:pPr>
        <w:numPr>
          <w:ilvl w:val="0"/>
          <w:numId w:val="3"/>
        </w:numPr>
        <w:ind w:firstLine="426"/>
        <w:contextualSpacing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 xml:space="preserve">Клеенки 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</w:p>
    <w:p w:rsidR="00FE33CB" w:rsidRPr="00FE33CB" w:rsidRDefault="00FE33CB" w:rsidP="00FE33CB">
      <w:pPr>
        <w:jc w:val="both"/>
        <w:rPr>
          <w:rFonts w:ascii="Times New Roman" w:hAnsi="Times New Roman" w:cs="Times New Roman"/>
          <w:spacing w:val="26"/>
          <w:sz w:val="24"/>
          <w:szCs w:val="24"/>
        </w:rPr>
      </w:pPr>
    </w:p>
    <w:p w:rsidR="00FE33CB" w:rsidRPr="00FE33CB" w:rsidRDefault="00FE33CB" w:rsidP="00FE33CB">
      <w:pPr>
        <w:jc w:val="both"/>
        <w:rPr>
          <w:rFonts w:ascii="Times New Roman" w:hAnsi="Times New Roman" w:cs="Times New Roman"/>
          <w:b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b/>
          <w:spacing w:val="26"/>
          <w:sz w:val="24"/>
          <w:szCs w:val="24"/>
        </w:rPr>
        <w:t>Ход занятия: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lastRenderedPageBreak/>
        <w:t xml:space="preserve">Перед началом занятия включить песенку Песенка О.  Железновой «Пора начинать» и выполняем движения по тексту песенки. 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b/>
          <w:spacing w:val="26"/>
          <w:sz w:val="24"/>
          <w:szCs w:val="24"/>
        </w:rPr>
        <w:t>Воспитател</w:t>
      </w:r>
      <w:r w:rsidRPr="00FE33CB">
        <w:rPr>
          <w:rFonts w:ascii="Times New Roman" w:hAnsi="Times New Roman" w:cs="Times New Roman"/>
          <w:spacing w:val="26"/>
          <w:sz w:val="24"/>
          <w:szCs w:val="24"/>
        </w:rPr>
        <w:t xml:space="preserve">ь - Ребята! Сегодня к нам в гости пришел </w:t>
      </w:r>
      <w:proofErr w:type="spellStart"/>
      <w:r w:rsidRPr="00FE33CB">
        <w:rPr>
          <w:rFonts w:ascii="Times New Roman" w:hAnsi="Times New Roman" w:cs="Times New Roman"/>
          <w:spacing w:val="26"/>
          <w:sz w:val="24"/>
          <w:szCs w:val="24"/>
        </w:rPr>
        <w:t>Мойдодыр</w:t>
      </w:r>
      <w:proofErr w:type="spellEnd"/>
      <w:r w:rsidRPr="00FE33CB">
        <w:rPr>
          <w:rFonts w:ascii="Times New Roman" w:hAnsi="Times New Roman" w:cs="Times New Roman"/>
          <w:spacing w:val="26"/>
          <w:sz w:val="24"/>
          <w:szCs w:val="24"/>
        </w:rPr>
        <w:t xml:space="preserve">, а с собой он </w:t>
      </w:r>
      <w:proofErr w:type="spellStart"/>
      <w:proofErr w:type="gramStart"/>
      <w:r w:rsidRPr="00FE33CB">
        <w:rPr>
          <w:rFonts w:ascii="Times New Roman" w:hAnsi="Times New Roman" w:cs="Times New Roman"/>
          <w:spacing w:val="26"/>
          <w:sz w:val="24"/>
          <w:szCs w:val="24"/>
        </w:rPr>
        <w:t>он</w:t>
      </w:r>
      <w:proofErr w:type="spellEnd"/>
      <w:proofErr w:type="gramEnd"/>
      <w:r w:rsidRPr="00FE33CB">
        <w:rPr>
          <w:rFonts w:ascii="Times New Roman" w:hAnsi="Times New Roman" w:cs="Times New Roman"/>
          <w:spacing w:val="26"/>
          <w:sz w:val="24"/>
          <w:szCs w:val="24"/>
        </w:rPr>
        <w:t xml:space="preserve"> взял в гости маленького </w:t>
      </w:r>
      <w:proofErr w:type="spellStart"/>
      <w:r w:rsidRPr="00FE33CB">
        <w:rPr>
          <w:rFonts w:ascii="Times New Roman" w:hAnsi="Times New Roman" w:cs="Times New Roman"/>
          <w:spacing w:val="26"/>
          <w:sz w:val="24"/>
          <w:szCs w:val="24"/>
        </w:rPr>
        <w:t>Мойдодырчика</w:t>
      </w:r>
      <w:proofErr w:type="spellEnd"/>
      <w:r w:rsidRPr="00FE33CB">
        <w:rPr>
          <w:rFonts w:ascii="Times New Roman" w:hAnsi="Times New Roman" w:cs="Times New Roman"/>
          <w:spacing w:val="26"/>
          <w:sz w:val="24"/>
          <w:szCs w:val="24"/>
        </w:rPr>
        <w:t xml:space="preserve">. Смотрите, </w:t>
      </w:r>
      <w:proofErr w:type="spellStart"/>
      <w:r w:rsidRPr="00FE33CB">
        <w:rPr>
          <w:rFonts w:ascii="Times New Roman" w:hAnsi="Times New Roman" w:cs="Times New Roman"/>
          <w:spacing w:val="26"/>
          <w:sz w:val="24"/>
          <w:szCs w:val="24"/>
        </w:rPr>
        <w:t>Мойдодыр</w:t>
      </w:r>
      <w:proofErr w:type="spellEnd"/>
      <w:r w:rsidRPr="00FE33CB">
        <w:rPr>
          <w:rFonts w:ascii="Times New Roman" w:hAnsi="Times New Roman" w:cs="Times New Roman"/>
          <w:spacing w:val="26"/>
          <w:sz w:val="24"/>
          <w:szCs w:val="24"/>
        </w:rPr>
        <w:t xml:space="preserve"> пришел не с пустыми руками. Что это у него?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>- Конверт.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b/>
          <w:spacing w:val="26"/>
          <w:sz w:val="24"/>
          <w:szCs w:val="24"/>
        </w:rPr>
        <w:t>Воспитател</w:t>
      </w:r>
      <w:r w:rsidRPr="00FE33CB">
        <w:rPr>
          <w:rFonts w:ascii="Times New Roman" w:hAnsi="Times New Roman" w:cs="Times New Roman"/>
          <w:spacing w:val="26"/>
          <w:sz w:val="24"/>
          <w:szCs w:val="24"/>
        </w:rPr>
        <w:t xml:space="preserve">ь </w:t>
      </w:r>
      <w:proofErr w:type="gramStart"/>
      <w:r w:rsidRPr="00FE33CB">
        <w:rPr>
          <w:rFonts w:ascii="Times New Roman" w:hAnsi="Times New Roman" w:cs="Times New Roman"/>
          <w:spacing w:val="26"/>
          <w:sz w:val="24"/>
          <w:szCs w:val="24"/>
        </w:rPr>
        <w:t>-О</w:t>
      </w:r>
      <w:proofErr w:type="gramEnd"/>
      <w:r w:rsidRPr="00FE33CB">
        <w:rPr>
          <w:rFonts w:ascii="Times New Roman" w:hAnsi="Times New Roman" w:cs="Times New Roman"/>
          <w:spacing w:val="26"/>
          <w:sz w:val="24"/>
          <w:szCs w:val="24"/>
        </w:rPr>
        <w:t>ткроем?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 xml:space="preserve"> – Да!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>(вскрываем конверт, в конверте план группы и письмо)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 xml:space="preserve"> «Дорогие дети! 15 октября во всем мире проходил Всемирный день чистых рук. Я со своим маленьким другом приготовил вам подарки. Они отмечены на плане группы кружками разного цвета: зеленого, желтого, красного.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 xml:space="preserve">           Вы подарочки найдите  и о них поговорите,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 xml:space="preserve">           Опыты вы проведите,  никого не подведите.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 xml:space="preserve">                        Желаю вам удачи!»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b/>
          <w:spacing w:val="26"/>
          <w:sz w:val="24"/>
          <w:szCs w:val="24"/>
        </w:rPr>
        <w:t>Воспитател</w:t>
      </w:r>
      <w:r w:rsidRPr="00FE33CB">
        <w:rPr>
          <w:rFonts w:ascii="Times New Roman" w:hAnsi="Times New Roman" w:cs="Times New Roman"/>
          <w:spacing w:val="26"/>
          <w:sz w:val="24"/>
          <w:szCs w:val="24"/>
        </w:rPr>
        <w:t>ь - Ну что же ребята, пойдемте искать подарки по плану. Вот здесь карточки, на которых отмечено, как найти подарки.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 xml:space="preserve">На плане группы 1подарок  </w:t>
      </w:r>
      <w:proofErr w:type="gramStart"/>
      <w:r w:rsidRPr="00FE33CB">
        <w:rPr>
          <w:rFonts w:ascii="Times New Roman" w:hAnsi="Times New Roman" w:cs="Times New Roman"/>
          <w:spacing w:val="26"/>
          <w:sz w:val="24"/>
          <w:szCs w:val="24"/>
        </w:rPr>
        <w:t>отмечен</w:t>
      </w:r>
      <w:proofErr w:type="gramEnd"/>
      <w:r w:rsidRPr="00FE33CB">
        <w:rPr>
          <w:rFonts w:ascii="Times New Roman" w:hAnsi="Times New Roman" w:cs="Times New Roman"/>
          <w:spacing w:val="26"/>
          <w:sz w:val="24"/>
          <w:szCs w:val="24"/>
        </w:rPr>
        <w:t xml:space="preserve"> кружком зеленого цвета, то место, от которого надо искать тоже отмечено кружком зеленого цвета.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>2 подарок отмечен кружком красного цвета – место тоже</w:t>
      </w:r>
      <w:r w:rsidRPr="00FE33CB">
        <w:rPr>
          <w:rFonts w:ascii="Times New Roman" w:hAnsi="Times New Roman" w:cs="Times New Roman"/>
          <w:sz w:val="24"/>
          <w:szCs w:val="24"/>
        </w:rPr>
        <w:t xml:space="preserve"> </w:t>
      </w:r>
      <w:r w:rsidRPr="00FE33CB">
        <w:rPr>
          <w:rFonts w:ascii="Times New Roman" w:hAnsi="Times New Roman" w:cs="Times New Roman"/>
          <w:spacing w:val="26"/>
          <w:sz w:val="24"/>
          <w:szCs w:val="24"/>
        </w:rPr>
        <w:t xml:space="preserve">кружком красного цвета 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>3 подарок отмечен кружком желтого цвета – место тоже кружком желтого цвета.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 xml:space="preserve">Даша берет 1 карточку зеленого цвета. 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b/>
          <w:spacing w:val="26"/>
          <w:sz w:val="24"/>
          <w:szCs w:val="24"/>
        </w:rPr>
        <w:t>Воспитател</w:t>
      </w:r>
      <w:r w:rsidRPr="00FE33CB">
        <w:rPr>
          <w:rFonts w:ascii="Times New Roman" w:hAnsi="Times New Roman" w:cs="Times New Roman"/>
          <w:spacing w:val="26"/>
          <w:sz w:val="24"/>
          <w:szCs w:val="24"/>
        </w:rPr>
        <w:t>ь - Даша, расскажи Никите, где надо найти подарок.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>- Никита, встань к двери у спальни. Пройди вперед 5 шагов, поверни налево, и пройди вперед 3 шага. Ищи подарок.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 xml:space="preserve">    -  Я нашел подарок!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b/>
          <w:spacing w:val="26"/>
          <w:sz w:val="24"/>
          <w:szCs w:val="24"/>
        </w:rPr>
        <w:t>Воспитател</w:t>
      </w:r>
      <w:r w:rsidRPr="00FE33CB">
        <w:rPr>
          <w:rFonts w:ascii="Times New Roman" w:hAnsi="Times New Roman" w:cs="Times New Roman"/>
          <w:spacing w:val="26"/>
          <w:sz w:val="24"/>
          <w:szCs w:val="24"/>
        </w:rPr>
        <w:t>ь - Ребята подойдем к Никите. Открываем коробку. Что в ней?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>- В ней мыло! Как много!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b/>
          <w:spacing w:val="26"/>
          <w:sz w:val="24"/>
          <w:szCs w:val="24"/>
        </w:rPr>
        <w:t>Воспитател</w:t>
      </w:r>
      <w:r w:rsidRPr="00FE33CB">
        <w:rPr>
          <w:rFonts w:ascii="Times New Roman" w:hAnsi="Times New Roman" w:cs="Times New Roman"/>
          <w:spacing w:val="26"/>
          <w:sz w:val="24"/>
          <w:szCs w:val="24"/>
        </w:rPr>
        <w:t>ь - Зачем нужно мыло?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>- Для того</w:t>
      </w:r>
      <w:proofErr w:type="gramStart"/>
      <w:r w:rsidRPr="00FE33CB">
        <w:rPr>
          <w:rFonts w:ascii="Times New Roman" w:hAnsi="Times New Roman" w:cs="Times New Roman"/>
          <w:spacing w:val="26"/>
          <w:sz w:val="24"/>
          <w:szCs w:val="24"/>
        </w:rPr>
        <w:t>,</w:t>
      </w:r>
      <w:proofErr w:type="gramEnd"/>
      <w:r w:rsidRPr="00FE33CB">
        <w:rPr>
          <w:rFonts w:ascii="Times New Roman" w:hAnsi="Times New Roman" w:cs="Times New Roman"/>
          <w:spacing w:val="26"/>
          <w:sz w:val="24"/>
          <w:szCs w:val="24"/>
        </w:rPr>
        <w:t xml:space="preserve"> чтобы умываться.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b/>
          <w:spacing w:val="26"/>
          <w:sz w:val="24"/>
          <w:szCs w:val="24"/>
        </w:rPr>
        <w:t>Воспитател</w:t>
      </w:r>
      <w:r w:rsidRPr="00FE33CB">
        <w:rPr>
          <w:rFonts w:ascii="Times New Roman" w:hAnsi="Times New Roman" w:cs="Times New Roman"/>
          <w:spacing w:val="26"/>
          <w:sz w:val="24"/>
          <w:szCs w:val="24"/>
        </w:rPr>
        <w:t>ь - А разве нельзя помыть руки просто водой, они тоже будут чистыми?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lastRenderedPageBreak/>
        <w:t>- С мылом  мы смываем грязь и микробы.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b/>
          <w:spacing w:val="26"/>
          <w:sz w:val="24"/>
          <w:szCs w:val="24"/>
        </w:rPr>
        <w:t>Воспитател</w:t>
      </w:r>
      <w:r w:rsidRPr="00FE33CB">
        <w:rPr>
          <w:rFonts w:ascii="Times New Roman" w:hAnsi="Times New Roman" w:cs="Times New Roman"/>
          <w:spacing w:val="26"/>
          <w:sz w:val="24"/>
          <w:szCs w:val="24"/>
        </w:rPr>
        <w:t>ь - Правильно, вода смывает не всю грязь.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>- Возьмите мыло в руки. И рассмотрите его. Потрогайте, понюхайте, погладьте.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>- Диана, какого цвета, формы, величины у тебя мыло?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>- А у тебя Саша?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>- У тебя Даня, гладкое или шероховатое мыло?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>-  У тебя Никита, чем пахнет мыло?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 xml:space="preserve">- У тебя Женя, какое мыло? 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>- А как узнать, что оно твердое?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b/>
          <w:spacing w:val="26"/>
          <w:sz w:val="24"/>
          <w:szCs w:val="24"/>
        </w:rPr>
        <w:t>Дети</w:t>
      </w:r>
      <w:r w:rsidRPr="00FE33CB">
        <w:rPr>
          <w:rFonts w:ascii="Times New Roman" w:hAnsi="Times New Roman" w:cs="Times New Roman"/>
          <w:spacing w:val="26"/>
          <w:sz w:val="24"/>
          <w:szCs w:val="24"/>
        </w:rPr>
        <w:t xml:space="preserve"> - Постучать, порезать.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b/>
          <w:spacing w:val="26"/>
          <w:sz w:val="24"/>
          <w:szCs w:val="24"/>
        </w:rPr>
        <w:t>Воспитател</w:t>
      </w:r>
      <w:r w:rsidRPr="00FE33CB">
        <w:rPr>
          <w:rFonts w:ascii="Times New Roman" w:hAnsi="Times New Roman" w:cs="Times New Roman"/>
          <w:spacing w:val="26"/>
          <w:sz w:val="24"/>
          <w:szCs w:val="24"/>
        </w:rPr>
        <w:t>ь - Для чего это мыло используют?  Где его хранят? Скажите, а как называется это мыло?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b/>
          <w:spacing w:val="26"/>
          <w:sz w:val="24"/>
          <w:szCs w:val="24"/>
        </w:rPr>
        <w:t>Вывод:</w:t>
      </w:r>
      <w:r w:rsidRPr="00FE33CB">
        <w:rPr>
          <w:rFonts w:ascii="Times New Roman" w:hAnsi="Times New Roman" w:cs="Times New Roman"/>
          <w:spacing w:val="26"/>
          <w:sz w:val="24"/>
          <w:szCs w:val="24"/>
        </w:rPr>
        <w:t xml:space="preserve"> Туалетное мыло может быть разного цвета, формы, величины. Оно твердое, гладкое. Мыло имеет запах. Его хранят  на полочке в ванне, туалете. Лежит в мыльнице на раковине. Им моют тело, руки, лицо.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b/>
          <w:spacing w:val="26"/>
          <w:sz w:val="24"/>
          <w:szCs w:val="24"/>
        </w:rPr>
        <w:t>Воспитател</w:t>
      </w:r>
      <w:r w:rsidRPr="00FE33CB">
        <w:rPr>
          <w:rFonts w:ascii="Times New Roman" w:hAnsi="Times New Roman" w:cs="Times New Roman"/>
          <w:spacing w:val="26"/>
          <w:sz w:val="24"/>
          <w:szCs w:val="24"/>
        </w:rPr>
        <w:t>ь - Давайте искать следующий  подарок.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 xml:space="preserve">-  Саша, бери карточку и командуй, куда идти. 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>- Полина, встань у двери в умывальную комнату.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b/>
          <w:spacing w:val="26"/>
          <w:sz w:val="24"/>
          <w:szCs w:val="24"/>
        </w:rPr>
        <w:t>Саша:</w:t>
      </w:r>
      <w:r w:rsidRPr="00FE33CB">
        <w:rPr>
          <w:rFonts w:ascii="Times New Roman" w:hAnsi="Times New Roman" w:cs="Times New Roman"/>
          <w:spacing w:val="26"/>
          <w:sz w:val="24"/>
          <w:szCs w:val="24"/>
        </w:rPr>
        <w:t xml:space="preserve">  Сделай  1 шаг прямо, поверни направо, и пройди 5 шагов прямо.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>Полина:- Я нашла коробку с подарками.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b/>
          <w:spacing w:val="26"/>
          <w:sz w:val="24"/>
          <w:szCs w:val="24"/>
        </w:rPr>
        <w:t>Воспитател</w:t>
      </w:r>
      <w:r w:rsidRPr="00FE33CB">
        <w:rPr>
          <w:rFonts w:ascii="Times New Roman" w:hAnsi="Times New Roman" w:cs="Times New Roman"/>
          <w:spacing w:val="26"/>
          <w:sz w:val="24"/>
          <w:szCs w:val="24"/>
        </w:rPr>
        <w:t xml:space="preserve">ь -  Давайте, откроем! Возьмите мыло потрогайте, понюхайте. 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>- Почему оно темное?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 xml:space="preserve">- Для чего оно? 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>- Как вы думаете, что им делают?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 xml:space="preserve">- Как вы думаете, как оно называется? 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 xml:space="preserve"> - Какой можно сделать вывод?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E33CB">
        <w:rPr>
          <w:rFonts w:ascii="Times New Roman" w:hAnsi="Times New Roman" w:cs="Times New Roman"/>
          <w:b/>
          <w:spacing w:val="26"/>
          <w:sz w:val="24"/>
          <w:szCs w:val="24"/>
        </w:rPr>
        <w:t>Вывод:</w:t>
      </w:r>
      <w:r w:rsidRPr="00FE33CB">
        <w:rPr>
          <w:rFonts w:ascii="Times New Roman" w:hAnsi="Times New Roman" w:cs="Times New Roman"/>
          <w:spacing w:val="26"/>
          <w:sz w:val="24"/>
          <w:szCs w:val="24"/>
        </w:rPr>
        <w:t xml:space="preserve"> Мыло, которым стирают, моют сильно загрязненные вещи, предметы называется хозяйственным.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>- Как называется это мыло?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b/>
          <w:spacing w:val="26"/>
          <w:sz w:val="24"/>
          <w:szCs w:val="24"/>
        </w:rPr>
        <w:t>Воспитател</w:t>
      </w:r>
      <w:r w:rsidRPr="00FE33CB">
        <w:rPr>
          <w:rFonts w:ascii="Times New Roman" w:hAnsi="Times New Roman" w:cs="Times New Roman"/>
          <w:spacing w:val="26"/>
          <w:sz w:val="24"/>
          <w:szCs w:val="24"/>
        </w:rPr>
        <w:t xml:space="preserve">ь </w:t>
      </w:r>
      <w:proofErr w:type="gramStart"/>
      <w:r w:rsidRPr="00FE33CB">
        <w:rPr>
          <w:rFonts w:ascii="Times New Roman" w:hAnsi="Times New Roman" w:cs="Times New Roman"/>
          <w:spacing w:val="26"/>
          <w:sz w:val="24"/>
          <w:szCs w:val="24"/>
        </w:rPr>
        <w:t>-Д</w:t>
      </w:r>
      <w:proofErr w:type="gramEnd"/>
      <w:r w:rsidRPr="00FE33CB">
        <w:rPr>
          <w:rFonts w:ascii="Times New Roman" w:hAnsi="Times New Roman" w:cs="Times New Roman"/>
          <w:spacing w:val="26"/>
          <w:sz w:val="24"/>
          <w:szCs w:val="24"/>
        </w:rPr>
        <w:t xml:space="preserve">авайте искать ещё один подарок. Диана командуй, куда идти Вите. 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lastRenderedPageBreak/>
        <w:t>- Витя встань к двери  в группу №2.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>Диана: Сделай 2 шага вперед, поверни направо и пройди 6 шагов вперед, поверни направо. Ищи.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 xml:space="preserve">- Нашел 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b/>
          <w:spacing w:val="26"/>
          <w:sz w:val="24"/>
          <w:szCs w:val="24"/>
        </w:rPr>
        <w:t>Воспитател</w:t>
      </w:r>
      <w:r w:rsidRPr="00FE33CB">
        <w:rPr>
          <w:rFonts w:ascii="Times New Roman" w:hAnsi="Times New Roman" w:cs="Times New Roman"/>
          <w:spacing w:val="26"/>
          <w:sz w:val="24"/>
          <w:szCs w:val="24"/>
        </w:rPr>
        <w:t>ь</w:t>
      </w:r>
      <w:proofErr w:type="gramStart"/>
      <w:r w:rsidRPr="00FE33CB">
        <w:rPr>
          <w:rFonts w:ascii="Times New Roman" w:hAnsi="Times New Roman" w:cs="Times New Roman"/>
          <w:spacing w:val="26"/>
          <w:sz w:val="24"/>
          <w:szCs w:val="24"/>
        </w:rPr>
        <w:t xml:space="preserve"> П</w:t>
      </w:r>
      <w:proofErr w:type="gramEnd"/>
      <w:r w:rsidRPr="00FE33CB">
        <w:rPr>
          <w:rFonts w:ascii="Times New Roman" w:hAnsi="Times New Roman" w:cs="Times New Roman"/>
          <w:spacing w:val="26"/>
          <w:sz w:val="24"/>
          <w:szCs w:val="24"/>
        </w:rPr>
        <w:t>окажи, Витя, что ты нашел?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>- Сумочку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b/>
          <w:spacing w:val="26"/>
          <w:sz w:val="24"/>
          <w:szCs w:val="24"/>
        </w:rPr>
        <w:t>Воспитател</w:t>
      </w:r>
      <w:r w:rsidRPr="00FE33CB">
        <w:rPr>
          <w:rFonts w:ascii="Times New Roman" w:hAnsi="Times New Roman" w:cs="Times New Roman"/>
          <w:spacing w:val="26"/>
          <w:sz w:val="24"/>
          <w:szCs w:val="24"/>
        </w:rPr>
        <w:t>ь - Открываем сумочку. А там бутылочка! Давайте бутылочку наклоним.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>Что происходит?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>То, что находится в бутылочке, переливается, перемещается.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>- Какое это мыло?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b/>
          <w:spacing w:val="26"/>
          <w:sz w:val="24"/>
          <w:szCs w:val="24"/>
        </w:rPr>
        <w:t>Дети</w:t>
      </w:r>
      <w:r w:rsidRPr="00FE33CB">
        <w:rPr>
          <w:rFonts w:ascii="Times New Roman" w:hAnsi="Times New Roman" w:cs="Times New Roman"/>
          <w:spacing w:val="26"/>
          <w:sz w:val="24"/>
          <w:szCs w:val="24"/>
        </w:rPr>
        <w:t xml:space="preserve"> - </w:t>
      </w:r>
      <w:proofErr w:type="gramStart"/>
      <w:r w:rsidRPr="00FE33CB">
        <w:rPr>
          <w:rFonts w:ascii="Times New Roman" w:hAnsi="Times New Roman" w:cs="Times New Roman"/>
          <w:spacing w:val="26"/>
          <w:sz w:val="24"/>
          <w:szCs w:val="24"/>
        </w:rPr>
        <w:t>Жидкое</w:t>
      </w:r>
      <w:proofErr w:type="gramEnd"/>
      <w:r w:rsidRPr="00FE33CB">
        <w:rPr>
          <w:rFonts w:ascii="Times New Roman" w:hAnsi="Times New Roman" w:cs="Times New Roman"/>
          <w:spacing w:val="26"/>
          <w:sz w:val="24"/>
          <w:szCs w:val="24"/>
        </w:rPr>
        <w:t>.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b/>
          <w:spacing w:val="26"/>
          <w:sz w:val="24"/>
          <w:szCs w:val="24"/>
        </w:rPr>
        <w:t>Воспитател</w:t>
      </w:r>
      <w:r w:rsidRPr="00FE33CB">
        <w:rPr>
          <w:rFonts w:ascii="Times New Roman" w:hAnsi="Times New Roman" w:cs="Times New Roman"/>
          <w:spacing w:val="26"/>
          <w:sz w:val="24"/>
          <w:szCs w:val="24"/>
        </w:rPr>
        <w:t>ь</w:t>
      </w:r>
      <w:proofErr w:type="gramStart"/>
      <w:r w:rsidRPr="00FE33CB">
        <w:rPr>
          <w:rFonts w:ascii="Times New Roman" w:hAnsi="Times New Roman" w:cs="Times New Roman"/>
          <w:spacing w:val="26"/>
          <w:sz w:val="24"/>
          <w:szCs w:val="24"/>
        </w:rPr>
        <w:t xml:space="preserve"> В</w:t>
      </w:r>
      <w:proofErr w:type="gramEnd"/>
      <w:r w:rsidRPr="00FE33CB">
        <w:rPr>
          <w:rFonts w:ascii="Times New Roman" w:hAnsi="Times New Roman" w:cs="Times New Roman"/>
          <w:spacing w:val="26"/>
          <w:sz w:val="24"/>
          <w:szCs w:val="24"/>
        </w:rPr>
        <w:t>от сколько мы сегодня узнали! Давайте вспомним, какое бывает мыло? Для чего оно?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 xml:space="preserve">Вот какие интересные подарки приготовил  </w:t>
      </w:r>
      <w:proofErr w:type="spellStart"/>
      <w:r w:rsidRPr="00FE33CB">
        <w:rPr>
          <w:rFonts w:ascii="Times New Roman" w:hAnsi="Times New Roman" w:cs="Times New Roman"/>
          <w:spacing w:val="26"/>
          <w:sz w:val="24"/>
          <w:szCs w:val="24"/>
        </w:rPr>
        <w:t>Мойдодыр</w:t>
      </w:r>
      <w:proofErr w:type="spellEnd"/>
      <w:r w:rsidRPr="00FE33CB">
        <w:rPr>
          <w:rFonts w:ascii="Times New Roman" w:hAnsi="Times New Roman" w:cs="Times New Roman"/>
          <w:spacing w:val="26"/>
          <w:sz w:val="24"/>
          <w:szCs w:val="24"/>
        </w:rPr>
        <w:t>!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>А сейчас мы с вами отдохнем. Пальчиковая гимнастика.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b/>
          <w:spacing w:val="26"/>
          <w:sz w:val="24"/>
          <w:szCs w:val="24"/>
        </w:rPr>
      </w:pPr>
      <w:proofErr w:type="gramStart"/>
      <w:r w:rsidRPr="00FE33CB">
        <w:rPr>
          <w:rFonts w:ascii="Times New Roman" w:hAnsi="Times New Roman" w:cs="Times New Roman"/>
          <w:b/>
          <w:spacing w:val="26"/>
          <w:sz w:val="24"/>
          <w:szCs w:val="24"/>
        </w:rPr>
        <w:t>Мою</w:t>
      </w:r>
      <w:proofErr w:type="gramEnd"/>
      <w:r w:rsidRPr="00FE33CB">
        <w:rPr>
          <w:rFonts w:ascii="Times New Roman" w:hAnsi="Times New Roman" w:cs="Times New Roman"/>
          <w:b/>
          <w:spacing w:val="26"/>
          <w:sz w:val="24"/>
          <w:szCs w:val="24"/>
        </w:rPr>
        <w:t xml:space="preserve"> руки</w:t>
      </w:r>
    </w:p>
    <w:p w:rsidR="00FE33CB" w:rsidRPr="00FE33CB" w:rsidRDefault="00FE33CB" w:rsidP="00FE33CB">
      <w:pPr>
        <w:spacing w:line="240" w:lineRule="auto"/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b/>
          <w:spacing w:val="26"/>
          <w:sz w:val="24"/>
          <w:szCs w:val="24"/>
        </w:rPr>
        <w:t>Мыло бывает</w:t>
      </w:r>
      <w:r w:rsidRPr="00FE33CB">
        <w:rPr>
          <w:rFonts w:ascii="Times New Roman" w:hAnsi="Times New Roman" w:cs="Times New Roman"/>
          <w:spacing w:val="26"/>
          <w:sz w:val="24"/>
          <w:szCs w:val="24"/>
        </w:rPr>
        <w:t xml:space="preserve">              (Дети намыливают руки.)</w:t>
      </w:r>
    </w:p>
    <w:p w:rsidR="00FE33CB" w:rsidRPr="00FE33CB" w:rsidRDefault="00FE33CB" w:rsidP="00FE33CB">
      <w:pPr>
        <w:spacing w:line="240" w:lineRule="auto"/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b/>
          <w:spacing w:val="26"/>
          <w:sz w:val="24"/>
          <w:szCs w:val="24"/>
        </w:rPr>
        <w:t>Разным-</w:t>
      </w:r>
      <w:proofErr w:type="spellStart"/>
      <w:r w:rsidRPr="00FE33CB">
        <w:rPr>
          <w:rFonts w:ascii="Times New Roman" w:hAnsi="Times New Roman" w:cs="Times New Roman"/>
          <w:b/>
          <w:spacing w:val="26"/>
          <w:sz w:val="24"/>
          <w:szCs w:val="24"/>
        </w:rPr>
        <w:t>преразным</w:t>
      </w:r>
      <w:proofErr w:type="spellEnd"/>
      <w:r w:rsidRPr="00FE33CB">
        <w:rPr>
          <w:rFonts w:ascii="Times New Roman" w:hAnsi="Times New Roman" w:cs="Times New Roman"/>
          <w:spacing w:val="26"/>
          <w:sz w:val="24"/>
          <w:szCs w:val="24"/>
        </w:rPr>
        <w:t>: (Соединяют подушечки указательных пальцев.)</w:t>
      </w:r>
    </w:p>
    <w:p w:rsidR="00FE33CB" w:rsidRPr="00FE33CB" w:rsidRDefault="00FE33CB" w:rsidP="00FE33CB">
      <w:pPr>
        <w:spacing w:line="240" w:lineRule="auto"/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b/>
          <w:spacing w:val="26"/>
          <w:sz w:val="24"/>
          <w:szCs w:val="24"/>
        </w:rPr>
        <w:t>Синим,</w:t>
      </w:r>
      <w:r w:rsidRPr="00FE33CB">
        <w:rPr>
          <w:rFonts w:ascii="Times New Roman" w:hAnsi="Times New Roman" w:cs="Times New Roman"/>
          <w:spacing w:val="26"/>
          <w:sz w:val="24"/>
          <w:szCs w:val="24"/>
        </w:rPr>
        <w:t xml:space="preserve">                        (Соединяют подушечки средних пальцев.)</w:t>
      </w:r>
    </w:p>
    <w:p w:rsidR="00FE33CB" w:rsidRPr="00FE33CB" w:rsidRDefault="00FE33CB" w:rsidP="00FE33CB">
      <w:pPr>
        <w:spacing w:line="240" w:lineRule="auto"/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b/>
          <w:spacing w:val="26"/>
          <w:sz w:val="24"/>
          <w:szCs w:val="24"/>
        </w:rPr>
        <w:t>Зеленым,</w:t>
      </w:r>
      <w:r w:rsidRPr="00FE33CB">
        <w:rPr>
          <w:rFonts w:ascii="Times New Roman" w:hAnsi="Times New Roman" w:cs="Times New Roman"/>
          <w:spacing w:val="26"/>
          <w:sz w:val="24"/>
          <w:szCs w:val="24"/>
        </w:rPr>
        <w:t xml:space="preserve">             (Соединяют подушечки безымянных пальцев.)</w:t>
      </w:r>
    </w:p>
    <w:p w:rsidR="00FE33CB" w:rsidRPr="00FE33CB" w:rsidRDefault="00FE33CB" w:rsidP="00FE33CB">
      <w:pPr>
        <w:spacing w:line="240" w:lineRule="auto"/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proofErr w:type="gramStart"/>
      <w:r w:rsidRPr="00FE33CB">
        <w:rPr>
          <w:rFonts w:ascii="Times New Roman" w:hAnsi="Times New Roman" w:cs="Times New Roman"/>
          <w:b/>
          <w:spacing w:val="26"/>
          <w:sz w:val="24"/>
          <w:szCs w:val="24"/>
        </w:rPr>
        <w:t>Оранжевым</w:t>
      </w:r>
      <w:proofErr w:type="gramEnd"/>
      <w:r w:rsidRPr="00FE33CB">
        <w:rPr>
          <w:rFonts w:ascii="Times New Roman" w:hAnsi="Times New Roman" w:cs="Times New Roman"/>
          <w:b/>
          <w:spacing w:val="26"/>
          <w:sz w:val="24"/>
          <w:szCs w:val="24"/>
        </w:rPr>
        <w:t>,</w:t>
      </w:r>
      <w:r w:rsidRPr="00FE33CB">
        <w:rPr>
          <w:rFonts w:ascii="Times New Roman" w:hAnsi="Times New Roman" w:cs="Times New Roman"/>
          <w:spacing w:val="26"/>
          <w:sz w:val="24"/>
          <w:szCs w:val="24"/>
        </w:rPr>
        <w:t xml:space="preserve">                      (Соединяют подушечки мизинцев.)</w:t>
      </w:r>
    </w:p>
    <w:p w:rsidR="00FE33CB" w:rsidRPr="00FE33CB" w:rsidRDefault="00FE33CB" w:rsidP="00FE33CB">
      <w:pPr>
        <w:spacing w:line="240" w:lineRule="auto"/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b/>
          <w:spacing w:val="26"/>
          <w:sz w:val="24"/>
          <w:szCs w:val="24"/>
        </w:rPr>
        <w:t>Красным...</w:t>
      </w:r>
      <w:r w:rsidRPr="00FE33CB">
        <w:rPr>
          <w:rFonts w:ascii="Times New Roman" w:hAnsi="Times New Roman" w:cs="Times New Roman"/>
          <w:spacing w:val="26"/>
          <w:sz w:val="24"/>
          <w:szCs w:val="24"/>
        </w:rPr>
        <w:t xml:space="preserve"> (Отображают эмоцию удивления: поднимают вверх брови, округляют глаза.)</w:t>
      </w:r>
    </w:p>
    <w:p w:rsidR="00FE33CB" w:rsidRPr="00FE33CB" w:rsidRDefault="00FE33CB" w:rsidP="00FE33CB">
      <w:pPr>
        <w:spacing w:line="240" w:lineRule="auto"/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b/>
          <w:spacing w:val="26"/>
          <w:sz w:val="24"/>
          <w:szCs w:val="24"/>
        </w:rPr>
        <w:t>Но не пойму,</w:t>
      </w:r>
      <w:r w:rsidRPr="00FE33CB">
        <w:rPr>
          <w:rFonts w:ascii="Times New Roman" w:hAnsi="Times New Roman" w:cs="Times New Roman"/>
          <w:spacing w:val="26"/>
          <w:sz w:val="24"/>
          <w:szCs w:val="24"/>
        </w:rPr>
        <w:t xml:space="preserve">   (Приподнимают плечи, разводят в стороны руки.)</w:t>
      </w:r>
    </w:p>
    <w:p w:rsidR="00FE33CB" w:rsidRPr="00FE33CB" w:rsidRDefault="00FE33CB" w:rsidP="00FE33CB">
      <w:pPr>
        <w:spacing w:line="240" w:lineRule="auto"/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b/>
          <w:spacing w:val="26"/>
          <w:sz w:val="24"/>
          <w:szCs w:val="24"/>
        </w:rPr>
        <w:t>Отчего же всегда</w:t>
      </w:r>
      <w:r w:rsidRPr="00FE33CB">
        <w:rPr>
          <w:rFonts w:ascii="Times New Roman" w:hAnsi="Times New Roman" w:cs="Times New Roman"/>
          <w:spacing w:val="26"/>
          <w:sz w:val="24"/>
          <w:szCs w:val="24"/>
        </w:rPr>
        <w:t xml:space="preserve">     (После окончания упражнения расслабляют мышцы тела.)</w:t>
      </w:r>
    </w:p>
    <w:p w:rsidR="00FE33CB" w:rsidRPr="00FE33CB" w:rsidRDefault="00FE33CB" w:rsidP="00FE33CB">
      <w:pPr>
        <w:spacing w:line="240" w:lineRule="auto"/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b/>
          <w:spacing w:val="26"/>
          <w:sz w:val="24"/>
          <w:szCs w:val="24"/>
        </w:rPr>
        <w:t>Черной-пречерной</w:t>
      </w:r>
      <w:r w:rsidRPr="00FE33CB">
        <w:rPr>
          <w:rFonts w:ascii="Times New Roman" w:hAnsi="Times New Roman" w:cs="Times New Roman"/>
          <w:spacing w:val="26"/>
          <w:sz w:val="24"/>
          <w:szCs w:val="24"/>
        </w:rPr>
        <w:t xml:space="preserve"> (Свободно свесив руки, слегка согнув колени и наклонив голову вперед.)</w:t>
      </w:r>
    </w:p>
    <w:p w:rsidR="00FE33CB" w:rsidRPr="00FE33CB" w:rsidRDefault="00FE33CB" w:rsidP="00FE33CB">
      <w:pPr>
        <w:spacing w:line="240" w:lineRule="auto"/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b/>
          <w:spacing w:val="26"/>
          <w:sz w:val="24"/>
          <w:szCs w:val="24"/>
        </w:rPr>
        <w:t>Бывает вода?</w:t>
      </w:r>
    </w:p>
    <w:p w:rsidR="00FE33CB" w:rsidRPr="00FE33CB" w:rsidRDefault="00FE33CB" w:rsidP="00FE33CB">
      <w:pPr>
        <w:jc w:val="both"/>
        <w:rPr>
          <w:rFonts w:ascii="Times New Roman" w:hAnsi="Times New Roman" w:cs="Times New Roman"/>
          <w:spacing w:val="26"/>
          <w:sz w:val="24"/>
          <w:szCs w:val="24"/>
        </w:rPr>
      </w:pPr>
      <w:proofErr w:type="gramStart"/>
      <w:r w:rsidRPr="00FE33CB">
        <w:rPr>
          <w:rFonts w:ascii="Times New Roman" w:hAnsi="Times New Roman" w:cs="Times New Roman"/>
          <w:b/>
          <w:spacing w:val="26"/>
          <w:sz w:val="24"/>
          <w:szCs w:val="24"/>
        </w:rPr>
        <w:t>Воспитател</w:t>
      </w:r>
      <w:r w:rsidRPr="00FE33CB">
        <w:rPr>
          <w:rFonts w:ascii="Times New Roman" w:hAnsi="Times New Roman" w:cs="Times New Roman"/>
          <w:spacing w:val="26"/>
          <w:sz w:val="24"/>
          <w:szCs w:val="24"/>
        </w:rPr>
        <w:t>ь  - Ребята, мыло может быть разной формы, цвета, величины, оно имеет запах, бывает твердым, жидким.</w:t>
      </w:r>
      <w:proofErr w:type="gramEnd"/>
      <w:r w:rsidRPr="00FE33CB">
        <w:rPr>
          <w:rFonts w:ascii="Times New Roman" w:hAnsi="Times New Roman" w:cs="Times New Roman"/>
          <w:spacing w:val="26"/>
          <w:sz w:val="24"/>
          <w:szCs w:val="24"/>
        </w:rPr>
        <w:t xml:space="preserve"> Но оно умеет не только мыть, но и деток веселить.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>Подойдем к столам и сядем.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b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b/>
          <w:spacing w:val="26"/>
          <w:sz w:val="24"/>
          <w:szCs w:val="24"/>
        </w:rPr>
        <w:lastRenderedPageBreak/>
        <w:t>Опыт 1: мыло растворяется в воде.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>До опыта вода была прозрачная. Возьмите мыльную стружку. Положите в стакан и размешайте. Что получилось? Стружка растворилась, а вода стала мутной.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b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b/>
          <w:spacing w:val="26"/>
          <w:sz w:val="24"/>
          <w:szCs w:val="24"/>
        </w:rPr>
        <w:t>Опыт 2. У кого пена пышнее.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>Возьмите трубочку и подуйте в неё, опустив в воду с мылом.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>Дети выполняют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>-Что случилось с мылом?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b/>
          <w:spacing w:val="26"/>
          <w:sz w:val="24"/>
          <w:szCs w:val="24"/>
        </w:rPr>
        <w:t xml:space="preserve">Дети </w:t>
      </w:r>
      <w:r w:rsidRPr="00FE33CB">
        <w:rPr>
          <w:rFonts w:ascii="Times New Roman" w:hAnsi="Times New Roman" w:cs="Times New Roman"/>
          <w:spacing w:val="26"/>
          <w:sz w:val="24"/>
          <w:szCs w:val="24"/>
        </w:rPr>
        <w:t xml:space="preserve"> Оно растворилось.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>Откуда взялись пузыри? Мы выдули их из пены.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b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b/>
          <w:spacing w:val="26"/>
          <w:sz w:val="24"/>
          <w:szCs w:val="24"/>
        </w:rPr>
        <w:t>Вывод: любое мыло растворяется в воде, пенится, образует много пузырьков.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b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b/>
          <w:spacing w:val="26"/>
          <w:sz w:val="24"/>
          <w:szCs w:val="24"/>
        </w:rPr>
        <w:t>Опыт 3 «Подушка из пены»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>Давайте взобьем хорошую пену. Эта пена может быть и подушкой. Проверим? Возьмите предметы с подноса и положите на пену.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 xml:space="preserve">- </w:t>
      </w:r>
      <w:proofErr w:type="gramStart"/>
      <w:r w:rsidRPr="00FE33CB">
        <w:rPr>
          <w:rFonts w:ascii="Times New Roman" w:hAnsi="Times New Roman" w:cs="Times New Roman"/>
          <w:spacing w:val="26"/>
          <w:sz w:val="24"/>
          <w:szCs w:val="24"/>
        </w:rPr>
        <w:t>п</w:t>
      </w:r>
      <w:proofErr w:type="gramEnd"/>
      <w:r w:rsidRPr="00FE33CB">
        <w:rPr>
          <w:rFonts w:ascii="Times New Roman" w:hAnsi="Times New Roman" w:cs="Times New Roman"/>
          <w:spacing w:val="26"/>
          <w:sz w:val="24"/>
          <w:szCs w:val="24"/>
        </w:rPr>
        <w:t>оложим перо (лежит на пене)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>- камешек   (Тонет)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>- синтепон (лежит)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>-мелкий камешек (Тонет)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>- кусочки пенопласт</w:t>
      </w:r>
      <w:proofErr w:type="gramStart"/>
      <w:r w:rsidRPr="00FE33CB">
        <w:rPr>
          <w:rFonts w:ascii="Times New Roman" w:hAnsi="Times New Roman" w:cs="Times New Roman"/>
          <w:spacing w:val="26"/>
          <w:sz w:val="24"/>
          <w:szCs w:val="24"/>
        </w:rPr>
        <w:t>а(</w:t>
      </w:r>
      <w:proofErr w:type="gramEnd"/>
      <w:r w:rsidRPr="00FE33CB">
        <w:rPr>
          <w:rFonts w:ascii="Times New Roman" w:hAnsi="Times New Roman" w:cs="Times New Roman"/>
          <w:spacing w:val="26"/>
          <w:sz w:val="24"/>
          <w:szCs w:val="24"/>
        </w:rPr>
        <w:t>Лежит)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>- пуговиц</w:t>
      </w:r>
      <w:proofErr w:type="gramStart"/>
      <w:r w:rsidRPr="00FE33CB">
        <w:rPr>
          <w:rFonts w:ascii="Times New Roman" w:hAnsi="Times New Roman" w:cs="Times New Roman"/>
          <w:spacing w:val="26"/>
          <w:sz w:val="24"/>
          <w:szCs w:val="24"/>
        </w:rPr>
        <w:t>ы(</w:t>
      </w:r>
      <w:proofErr w:type="gramEnd"/>
      <w:r w:rsidRPr="00FE33CB">
        <w:rPr>
          <w:rFonts w:ascii="Times New Roman" w:hAnsi="Times New Roman" w:cs="Times New Roman"/>
          <w:spacing w:val="26"/>
          <w:sz w:val="24"/>
          <w:szCs w:val="24"/>
        </w:rPr>
        <w:t>Тонут)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>-ват</w:t>
      </w:r>
      <w:proofErr w:type="gramStart"/>
      <w:r w:rsidRPr="00FE33CB">
        <w:rPr>
          <w:rFonts w:ascii="Times New Roman" w:hAnsi="Times New Roman" w:cs="Times New Roman"/>
          <w:spacing w:val="26"/>
          <w:sz w:val="24"/>
          <w:szCs w:val="24"/>
        </w:rPr>
        <w:t>а(</w:t>
      </w:r>
      <w:proofErr w:type="gramEnd"/>
      <w:r w:rsidRPr="00FE33CB">
        <w:rPr>
          <w:rFonts w:ascii="Times New Roman" w:hAnsi="Times New Roman" w:cs="Times New Roman"/>
          <w:spacing w:val="26"/>
          <w:sz w:val="24"/>
          <w:szCs w:val="24"/>
        </w:rPr>
        <w:t>Лежит)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>Почему перышко, вата, синтепон лежат на пене, а пуговицы, камешки, и др. предметы тонут?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b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E33CB">
        <w:rPr>
          <w:rFonts w:ascii="Times New Roman" w:hAnsi="Times New Roman" w:cs="Times New Roman"/>
          <w:b/>
          <w:spacing w:val="26"/>
          <w:sz w:val="24"/>
          <w:szCs w:val="24"/>
        </w:rPr>
        <w:t>Вывод: Мыльная пена может быть очень прочной и высокой. Она держит легкие предметы.</w:t>
      </w:r>
    </w:p>
    <w:p w:rsidR="00FE33CB" w:rsidRPr="00FE33CB" w:rsidRDefault="00FE33CB" w:rsidP="00FE33CB">
      <w:pPr>
        <w:ind w:firstLine="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FE33CB">
        <w:rPr>
          <w:rFonts w:ascii="Times New Roman" w:hAnsi="Times New Roman" w:cs="Times New Roman"/>
          <w:spacing w:val="26"/>
          <w:sz w:val="24"/>
          <w:szCs w:val="24"/>
        </w:rPr>
        <w:t>- Ребята, перед вами маленькие кусочки мыла. А вы знаете, что этими кусочками можно рисовать на ткани, стекле, а ещё и на бархатной бумаге.  Хотите попробовать? Я предлагаю вам взять бумагу и попробовать что-нибудь изобразить, а звуки музыки вам помогут.</w:t>
      </w:r>
    </w:p>
    <w:p w:rsidR="006F7FE1" w:rsidRDefault="006F7FE1">
      <w:bookmarkStart w:id="0" w:name="_GoBack"/>
      <w:bookmarkEnd w:id="0"/>
    </w:p>
    <w:sectPr w:rsidR="006F7FE1" w:rsidSect="00FE33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3666A"/>
    <w:multiLevelType w:val="hybridMultilevel"/>
    <w:tmpl w:val="67B02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B34F1"/>
    <w:multiLevelType w:val="hybridMultilevel"/>
    <w:tmpl w:val="7A940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37386"/>
    <w:multiLevelType w:val="hybridMultilevel"/>
    <w:tmpl w:val="40BA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13"/>
    <w:rsid w:val="00240C13"/>
    <w:rsid w:val="006F7FE1"/>
    <w:rsid w:val="00C341E3"/>
    <w:rsid w:val="00F46860"/>
    <w:rsid w:val="00FE33CB"/>
    <w:rsid w:val="00F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C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F46860"/>
    <w:pPr>
      <w:keepNext/>
      <w:ind w:left="1416" w:firstLine="708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46860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860"/>
    <w:rPr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46860"/>
    <w:rPr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C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F46860"/>
    <w:pPr>
      <w:keepNext/>
      <w:ind w:left="1416" w:firstLine="708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46860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860"/>
    <w:rPr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46860"/>
    <w:rPr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1057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Танюшка_2</dc:creator>
  <cp:keywords/>
  <dc:description/>
  <cp:lastModifiedBy>Танюшка_2</cp:lastModifiedBy>
  <cp:revision>2</cp:revision>
  <dcterms:created xsi:type="dcterms:W3CDTF">2015-02-27T05:52:00Z</dcterms:created>
  <dcterms:modified xsi:type="dcterms:W3CDTF">2015-02-27T05:55:00Z</dcterms:modified>
</cp:coreProperties>
</file>