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spacing w:val="26"/>
          <w:sz w:val="32"/>
          <w:szCs w:val="32"/>
        </w:rPr>
        <w:t xml:space="preserve">МУНИЦИПАЛЬНОЕ БЮДЖЕТНОЕ ОБРАЗОВАТЕЛЬНОЕ УЧРЕЖДЕНИЕ </w:t>
      </w:r>
    </w:p>
    <w:p w:rsidR="00FE33CB" w:rsidRPr="000637A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spacing w:val="26"/>
          <w:sz w:val="32"/>
          <w:szCs w:val="32"/>
        </w:rPr>
        <w:t>«Детский сад комбинированного вида «Теремок»</w:t>
      </w: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Pr="000637A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spacing w:val="26"/>
          <w:sz w:val="32"/>
          <w:szCs w:val="32"/>
        </w:rPr>
        <w:t xml:space="preserve">Конспект занятия </w:t>
      </w:r>
    </w:p>
    <w:p w:rsidR="00FE33CB" w:rsidRPr="000637A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spacing w:val="26"/>
          <w:sz w:val="32"/>
          <w:szCs w:val="32"/>
        </w:rPr>
        <w:t>по познавательно - речевому развитию</w:t>
      </w:r>
    </w:p>
    <w:p w:rsidR="00FE33CB" w:rsidRPr="000637A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spacing w:val="26"/>
          <w:sz w:val="32"/>
          <w:szCs w:val="32"/>
        </w:rPr>
        <w:t xml:space="preserve">в старшей группе </w:t>
      </w:r>
    </w:p>
    <w:p w:rsidR="00FE33CB" w:rsidRPr="000637AB" w:rsidRDefault="00FE33CB" w:rsidP="00FE33CB">
      <w:pPr>
        <w:spacing w:after="0"/>
        <w:jc w:val="center"/>
        <w:rPr>
          <w:rFonts w:ascii="Times New Roman" w:hAnsi="Times New Roman" w:cs="Times New Roman"/>
          <w:b/>
          <w:spacing w:val="26"/>
          <w:sz w:val="32"/>
          <w:szCs w:val="32"/>
        </w:rPr>
      </w:pPr>
      <w:r w:rsidRPr="000637AB">
        <w:rPr>
          <w:rFonts w:ascii="Times New Roman" w:hAnsi="Times New Roman" w:cs="Times New Roman"/>
          <w:b/>
          <w:spacing w:val="26"/>
          <w:sz w:val="32"/>
          <w:szCs w:val="32"/>
        </w:rPr>
        <w:t>«Мыло – друг, помощник и весельчак»</w:t>
      </w:r>
    </w:p>
    <w:p w:rsidR="00FE33CB" w:rsidRPr="000637AB" w:rsidRDefault="00FE33CB" w:rsidP="00FE33CB">
      <w:pPr>
        <w:spacing w:after="0"/>
        <w:rPr>
          <w:rFonts w:ascii="Times New Roman" w:hAnsi="Times New Roman" w:cs="Times New Roman"/>
          <w:spacing w:val="26"/>
          <w:sz w:val="32"/>
          <w:szCs w:val="32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jc w:val="right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>Воспитатель:</w:t>
      </w:r>
    </w:p>
    <w:p w:rsidR="00FE33CB" w:rsidRDefault="00FE33CB" w:rsidP="00FE33CB">
      <w:pPr>
        <w:spacing w:after="0"/>
        <w:jc w:val="right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 xml:space="preserve">Пундровская </w:t>
      </w:r>
    </w:p>
    <w:p w:rsidR="00FE33CB" w:rsidRDefault="00FE33CB" w:rsidP="00FE33CB">
      <w:pPr>
        <w:spacing w:after="0"/>
        <w:jc w:val="right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pacing w:val="26"/>
          <w:sz w:val="28"/>
          <w:szCs w:val="28"/>
        </w:rPr>
        <w:t>геннадьевна</w:t>
      </w:r>
      <w:proofErr w:type="spellEnd"/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</w:p>
    <w:p w:rsidR="00FE33CB" w:rsidRDefault="00FE33CB" w:rsidP="00FE33CB">
      <w:pPr>
        <w:spacing w:after="0"/>
        <w:jc w:val="right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spacing w:after="0"/>
        <w:jc w:val="right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spacing w:after="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FE33CB" w:rsidRDefault="00FE33CB" w:rsidP="00FE33CB">
      <w:pPr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>
        <w:rPr>
          <w:rFonts w:ascii="Times New Roman" w:hAnsi="Times New Roman" w:cs="Times New Roman"/>
          <w:spacing w:val="26"/>
          <w:sz w:val="28"/>
          <w:szCs w:val="28"/>
        </w:rPr>
        <w:t>05.12.2013</w:t>
      </w:r>
    </w:p>
    <w:p w:rsidR="00FE33CB" w:rsidRDefault="00FE33CB" w:rsidP="00FE33CB">
      <w:pPr>
        <w:spacing w:after="0" w:line="240" w:lineRule="auto"/>
        <w:rPr>
          <w:rFonts w:ascii="Times New Roman" w:hAnsi="Times New Roman" w:cs="Times New Roman"/>
          <w:spacing w:val="26"/>
          <w:sz w:val="28"/>
          <w:szCs w:val="28"/>
        </w:rPr>
        <w:sectPr w:rsidR="00FE33CB" w:rsidSect="009731C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6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pacing w:val="26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pacing w:val="26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pacing w:val="26"/>
          <w:sz w:val="28"/>
          <w:szCs w:val="28"/>
        </w:rPr>
        <w:t>лиссельбург</w:t>
      </w:r>
      <w:proofErr w:type="spellEnd"/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33CB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содержание: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z w:val="24"/>
          <w:szCs w:val="24"/>
        </w:rPr>
        <w:t>1. Позна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комить детей со свойствами мыла:</w:t>
      </w:r>
    </w:p>
    <w:p w:rsidR="00FE33CB" w:rsidRPr="00FE33CB" w:rsidRDefault="00FE33CB" w:rsidP="00FE33CB">
      <w:pPr>
        <w:numPr>
          <w:ilvl w:val="0"/>
          <w:numId w:val="1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 назначению</w:t>
      </w:r>
    </w:p>
    <w:p w:rsidR="00FE33CB" w:rsidRPr="00FE33CB" w:rsidRDefault="00FE33CB" w:rsidP="00FE33CB">
      <w:pPr>
        <w:numPr>
          <w:ilvl w:val="0"/>
          <w:numId w:val="1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 состоянию</w:t>
      </w:r>
    </w:p>
    <w:p w:rsidR="00FE33CB" w:rsidRPr="00FE33CB" w:rsidRDefault="00FE33CB" w:rsidP="00FE33CB">
      <w:pPr>
        <w:numPr>
          <w:ilvl w:val="0"/>
          <w:numId w:val="1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 форме, цвету, величине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2.Показать способы экспериментирования с мылом: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образование мыльных пузырей, рисование мылом по бархатной бумаге.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3. Дать понятие: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тяжелый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, легкий на фоне  мыльной пены.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4. Продолжать учить ориентироваться в группе по плану.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5. Развивать память, внимание, мышление.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6.Учить делать умозаключения.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7. Активизировать словарь детей: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8. Познакомить с новыми словами: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туалетное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, хозяйственное, жидкое, гладкое, шероховатое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9.Обобщить знания детей о значении мыла в жизни человека.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Предварительная работа: </w:t>
      </w:r>
    </w:p>
    <w:p w:rsidR="00FE33CB" w:rsidRPr="00FE33CB" w:rsidRDefault="00FE33CB" w:rsidP="00FE33CB">
      <w:pPr>
        <w:numPr>
          <w:ilvl w:val="0"/>
          <w:numId w:val="2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чтение и просмотр мультфильма «</w:t>
      </w: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», «Девочка чумазая»  </w:t>
      </w:r>
    </w:p>
    <w:p w:rsidR="00FE33CB" w:rsidRPr="00FE33CB" w:rsidRDefault="00FE33CB" w:rsidP="00FE33CB">
      <w:pPr>
        <w:numPr>
          <w:ilvl w:val="0"/>
          <w:numId w:val="2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беседа по алгоритму мытья рук «Что сначала, что потом»</w:t>
      </w:r>
    </w:p>
    <w:p w:rsidR="00FE33CB" w:rsidRPr="00FE33CB" w:rsidRDefault="00FE33CB" w:rsidP="00FE33CB">
      <w:pPr>
        <w:numPr>
          <w:ilvl w:val="0"/>
          <w:numId w:val="2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дид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. игра «Четвертый лишний» </w:t>
      </w:r>
    </w:p>
    <w:p w:rsidR="00FE33CB" w:rsidRPr="00FE33CB" w:rsidRDefault="00FE33CB" w:rsidP="00FE33CB">
      <w:pPr>
        <w:numPr>
          <w:ilvl w:val="0"/>
          <w:numId w:val="2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изготовление мыла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Материалы к занятию: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План группы, карточки движения по группе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</w:t>
      </w:r>
      <w:proofErr w:type="spellEnd"/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Песенка О.  Железновой «Пора начинать»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Мыл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о(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туалетное, хозяйственное, жидкое)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Стаканчики с водой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Мыльная стружка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Стаканчики с раствором: 3ложки жидкого мыла,1ложка воды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Трубочки для коктейля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Бархатная бумага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Маленькие кусочки мыла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Перья, камешки, стеклышки, пуговицы, вата, синтепон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Подносы</w:t>
      </w:r>
    </w:p>
    <w:p w:rsidR="00FE33CB" w:rsidRPr="00FE33CB" w:rsidRDefault="00FE33CB" w:rsidP="00FE33CB">
      <w:pPr>
        <w:numPr>
          <w:ilvl w:val="0"/>
          <w:numId w:val="3"/>
        </w:numPr>
        <w:ind w:firstLine="426"/>
        <w:contextualSpacing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Клеенки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FE33CB" w:rsidRPr="00FE33CB" w:rsidRDefault="00FE33CB" w:rsidP="00FE33CB">
      <w:pPr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:rsidR="00FE33CB" w:rsidRPr="00FE33CB" w:rsidRDefault="00FE33CB" w:rsidP="00FE33CB">
      <w:pPr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Ход занятия: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lastRenderedPageBreak/>
        <w:t xml:space="preserve">Перед началом занятия включить песенку Песенка О.  Железновой «Пора начинать» и выполняем движения по тексту песенки.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ь - Ребята! Сегодня к нам в гости пришел </w:t>
      </w: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, а с собой он </w:t>
      </w:r>
      <w:proofErr w:type="spellStart"/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он</w:t>
      </w:r>
      <w:proofErr w:type="spellEnd"/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взял в гости маленького </w:t>
      </w: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Мойдодырчика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. Смотрите, </w:t>
      </w: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пришел не с пустыми руками. Что это у него?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Конверт.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ь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-О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ткроем?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– Да!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(вскрываем конверт, в конверте план группы и письмо)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«Дорогие дети! 15 октября во всем мире проходил Всемирный день чистых рук. Я со своим маленьким другом приготовил вам подарки. Они отмечены на плане группы кружками разного цвета: зеленого, желтого, красного.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Вы подарочки найдите  и о них поговорите,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Опыты вы проведите,  никого не подведите.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             Желаю вам удачи!»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Ну что же ребята, пойдемте искать подарки по плану. Вот здесь карточки, на которых отмечено, как найти подарки.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На плане группы 1подарок 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отмечен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кружком зеленого цвета, то место, от которого надо искать тоже отмечено кружком зеленого цвета.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2 подарок отмечен кружком красного цвета – место тоже</w:t>
      </w:r>
      <w:r w:rsidRPr="00FE33CB">
        <w:rPr>
          <w:rFonts w:ascii="Times New Roman" w:hAnsi="Times New Roman" w:cs="Times New Roman"/>
          <w:sz w:val="24"/>
          <w:szCs w:val="24"/>
        </w:rPr>
        <w:t xml:space="preserve"> 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кружком красного цвета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3 подарок отмечен кружком желтого цвета – место тоже кружком желтого цвета.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Даша берет 1 карточку зеленого цвета.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Даша, расскажи Никите, где надо найти подарок.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Никита, встань к двери у спальни. Пройди вперед 5 шагов, поверни налево, и пройди вперед 3 шага. Ищи подарок.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-  Я нашел подарок!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Ребята подойдем к Никите. Открываем коробку. Что в ней?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В ней мыло! Как много!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Зачем нужно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Для того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,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чтобы умываться.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А разве нельзя помыть руки просто водой, они тоже будут чистыми?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lastRenderedPageBreak/>
        <w:t>- С мылом  мы смываем грязь и микробы.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Правильно, вода смывает не всю грязь.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Возьмите мыло в руки. И рассмотрите его. Потрогайте, понюхайте, погладьте.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Диана, какого цвета, формы, величины у тебя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А у тебя Саша?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У тебя Даня, гладкое или шероховатое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 У тебя Никита, чем пахнет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У тебя Женя, какое мыло?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А как узнать, что оно твердое?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Дети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- Постучать, порезать.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Для чего это мыло используют?  Где его хранят? Скажите, а как называется это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Вывод: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Туалетное мыло может быть разного цвета, формы, величины. Оно твердое, гладкое. Мыло имеет запах. Его хранят  на полочке в ванне, туалете. Лежит в мыльнице на раковине. Им моют тело, руки, лицо.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Давайте искать следующий  подарок.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 Саша, бери карточку и командуй, куда идти.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Полина, встань у двери в умывальную комнату.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Саша: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Сделай  1 шаг прямо, поверни направо, и пройди 5 шагов прямо.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Полина:- Я нашла коробку с подарками.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ь -  Давайте, откроем! Возьмите мыло потрогайте, понюхайте.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Почему оно темное?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Для чего оно?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Как вы думаете, что им делают?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Как вы думаете, как оно называется?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- Какой можно сделать вывод?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Вывод: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Мыло, которым стирают, моют сильно загрязненные вещи, предметы называется хозяйственным.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Как называется это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ь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-Д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авайте искать ещё один подарок. Диана командуй, куда идти Вите.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lastRenderedPageBreak/>
        <w:t>- Витя встань к двери  в группу №2.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Диана: Сделай 2 шага вперед, поверни направо и пройди 6 шагов вперед, поверни направо. Ищи.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Нашел 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П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окажи, Витя, что ты нашел?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Сумочку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- Открываем сумочку. А там бутылочка! Давайте бутылочку наклоним.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Что происходит?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То, что находится в бутылочке, переливается, перемещается.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Какое это мыло?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Дети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-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Жидкое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В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от сколько мы сегодня узнали! Давайте вспомним, какое бывает мыло? Для чего оно?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Вот какие интересные подарки приготовил  </w:t>
      </w:r>
      <w:proofErr w:type="spell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Мойдодыр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>!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А сейчас мы с вами отдохнем. Пальчиковая гимнастика.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proofErr w:type="gramStart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Мою</w:t>
      </w:r>
      <w:proofErr w:type="gramEnd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 xml:space="preserve"> руки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Мыло бывает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   (Дети намыливают руки.)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Разным-</w:t>
      </w:r>
      <w:proofErr w:type="spellStart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преразным</w:t>
      </w:r>
      <w:proofErr w:type="spellEnd"/>
      <w:r w:rsidRPr="00FE33CB">
        <w:rPr>
          <w:rFonts w:ascii="Times New Roman" w:hAnsi="Times New Roman" w:cs="Times New Roman"/>
          <w:spacing w:val="26"/>
          <w:sz w:val="24"/>
          <w:szCs w:val="24"/>
        </w:rPr>
        <w:t>: (Соединяют подушечки указательных пальцев.)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Синим,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             (Соединяют подушечки средних пальцев.)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Зеленым,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  (Соединяют подушечки безымянных пальцев.)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proofErr w:type="gramStart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Оранжевым</w:t>
      </w:r>
      <w:proofErr w:type="gramEnd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,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                 (Соединяют подушечки мизинцев.)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Красным...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(Отображают эмоцию удивления: поднимают вверх брови, округляют глаза.)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Но не пойму,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(Приподнимают плечи, разводят в стороны руки.)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Отчего же всегда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    (После окончания упражнения расслабляют мышцы тела.)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Черной-пречерной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(Свободно свесив руки, слегка согнув колени и наклонив голову вперед.)</w:t>
      </w:r>
    </w:p>
    <w:p w:rsidR="00FE33CB" w:rsidRPr="00FE33CB" w:rsidRDefault="00FE33CB" w:rsidP="00FE33CB">
      <w:pPr>
        <w:spacing w:line="240" w:lineRule="auto"/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Бывает вода?</w:t>
      </w:r>
    </w:p>
    <w:p w:rsidR="00FE33CB" w:rsidRPr="00FE33CB" w:rsidRDefault="00FE33CB" w:rsidP="00FE33CB">
      <w:pPr>
        <w:jc w:val="both"/>
        <w:rPr>
          <w:rFonts w:ascii="Times New Roman" w:hAnsi="Times New Roman" w:cs="Times New Roman"/>
          <w:spacing w:val="26"/>
          <w:sz w:val="24"/>
          <w:szCs w:val="24"/>
        </w:rPr>
      </w:pPr>
      <w:proofErr w:type="gramStart"/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Воспитател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>ь  - Ребята, мыло может быть разной формы, цвета, величины, оно имеет запах, бывает твердым, жидким.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Но оно умеет не только мыть, но и деток веселить.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Подойдем к столам и сядем.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lastRenderedPageBreak/>
        <w:t>Опыт 1: мыло растворяется в воде.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До опыта вода была прозрачная. Возьмите мыльную стружку. Положите в стакан и размешайте. Что получилось? Стружка растворилась, а вода стала мутной.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Опыт 2. У кого пена пышнее.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Возьмите трубочку и подуйте в неё, опустив в воду с мылом.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Дети выполняют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-Что случилось с мылом?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 xml:space="preserve">Дети </w:t>
      </w: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Оно растворилось.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Откуда взялись пузыри? Мы выдули их из пены.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Вывод: любое мыло растворяется в воде, пенится, образует много пузырьков.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Опыт 3 «Подушка из пены»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Давайте взобьем хорошую пену. Эта пена может быть и подушкой. Проверим? Возьмите предметы с подноса и положите на пену.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- 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п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оложим перо (лежит на пене)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камешек   (Тонет)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синтепон (лежит)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-мелкий камешек (Тонет)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кусочки пенопласт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а(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Лежит)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пуговиц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ы(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Тонут)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-ват</w:t>
      </w:r>
      <w:proofErr w:type="gramStart"/>
      <w:r w:rsidRPr="00FE33CB">
        <w:rPr>
          <w:rFonts w:ascii="Times New Roman" w:hAnsi="Times New Roman" w:cs="Times New Roman"/>
          <w:spacing w:val="26"/>
          <w:sz w:val="24"/>
          <w:szCs w:val="24"/>
        </w:rPr>
        <w:t>а(</w:t>
      </w:r>
      <w:proofErr w:type="gramEnd"/>
      <w:r w:rsidRPr="00FE33CB">
        <w:rPr>
          <w:rFonts w:ascii="Times New Roman" w:hAnsi="Times New Roman" w:cs="Times New Roman"/>
          <w:spacing w:val="26"/>
          <w:sz w:val="24"/>
          <w:szCs w:val="24"/>
        </w:rPr>
        <w:t>Лежит)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Почему перышко, вата, синтепон лежат на пене, а пуговицы, камешки, и др. предметы тонут?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E33CB">
        <w:rPr>
          <w:rFonts w:ascii="Times New Roman" w:hAnsi="Times New Roman" w:cs="Times New Roman"/>
          <w:b/>
          <w:spacing w:val="26"/>
          <w:sz w:val="24"/>
          <w:szCs w:val="24"/>
        </w:rPr>
        <w:t>Вывод: Мыльная пена может быть очень прочной и высокой. Она держит легкие предметы.</w:t>
      </w:r>
    </w:p>
    <w:p w:rsidR="00FE33CB" w:rsidRPr="00FE33CB" w:rsidRDefault="00FE33CB" w:rsidP="00FE33CB">
      <w:pPr>
        <w:ind w:firstLine="426"/>
        <w:jc w:val="both"/>
        <w:rPr>
          <w:rFonts w:ascii="Times New Roman" w:hAnsi="Times New Roman" w:cs="Times New Roman"/>
          <w:spacing w:val="26"/>
          <w:sz w:val="24"/>
          <w:szCs w:val="24"/>
        </w:rPr>
      </w:pPr>
      <w:r w:rsidRPr="00FE33CB">
        <w:rPr>
          <w:rFonts w:ascii="Times New Roman" w:hAnsi="Times New Roman" w:cs="Times New Roman"/>
          <w:spacing w:val="26"/>
          <w:sz w:val="24"/>
          <w:szCs w:val="24"/>
        </w:rPr>
        <w:t>- Ребята, перед вами маленькие кусочки мыла. А вы знаете, что этими кусочками можно рисовать на ткани, стекле, а ещё и на бархатной бумаге.  Хотите попробовать? Я предлагаю вам взять бумагу и попробовать что-нибудь изобразить, а звуки музыки вам помогут.</w:t>
      </w:r>
    </w:p>
    <w:p w:rsidR="006F7FE1" w:rsidRDefault="006F7FE1">
      <w:bookmarkStart w:id="0" w:name="_GoBack"/>
      <w:bookmarkEnd w:id="0"/>
    </w:p>
    <w:sectPr w:rsidR="006F7FE1" w:rsidSect="00FE3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666A"/>
    <w:multiLevelType w:val="hybridMultilevel"/>
    <w:tmpl w:val="67B0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34F1"/>
    <w:multiLevelType w:val="hybridMultilevel"/>
    <w:tmpl w:val="7A94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7386"/>
    <w:multiLevelType w:val="hybridMultilevel"/>
    <w:tmpl w:val="40BA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3"/>
    <w:rsid w:val="00240C13"/>
    <w:rsid w:val="006F7FE1"/>
    <w:rsid w:val="00C341E3"/>
    <w:rsid w:val="00F46860"/>
    <w:rsid w:val="00FE33CB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46860"/>
    <w:pPr>
      <w:keepNext/>
      <w:ind w:left="1416" w:firstLine="708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4686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860"/>
    <w:rPr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860"/>
    <w:rPr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46860"/>
    <w:pPr>
      <w:keepNext/>
      <w:ind w:left="1416" w:firstLine="708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46860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860"/>
    <w:rPr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6860"/>
    <w:rPr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Танюшка_2</dc:creator>
  <cp:keywords/>
  <dc:description/>
  <cp:lastModifiedBy>Танюшка_2</cp:lastModifiedBy>
  <cp:revision>2</cp:revision>
  <dcterms:created xsi:type="dcterms:W3CDTF">2015-02-27T05:52:00Z</dcterms:created>
  <dcterms:modified xsi:type="dcterms:W3CDTF">2015-02-27T05:55:00Z</dcterms:modified>
</cp:coreProperties>
</file>