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28" w:rsidRPr="00C07710" w:rsidRDefault="00CF6EA0" w:rsidP="00C07710">
      <w:pPr>
        <w:jc w:val="center"/>
        <w:rPr>
          <w:rFonts w:ascii="Times New Roman" w:hAnsi="Times New Roman"/>
          <w:sz w:val="36"/>
          <w:szCs w:val="36"/>
          <w:u w:val="single"/>
        </w:rPr>
      </w:pPr>
      <w:bookmarkStart w:id="0" w:name="_GoBack"/>
      <w:r w:rsidRPr="00C07710">
        <w:rPr>
          <w:rFonts w:ascii="Times New Roman" w:hAnsi="Times New Roman"/>
          <w:sz w:val="36"/>
          <w:szCs w:val="36"/>
          <w:u w:val="single"/>
        </w:rPr>
        <w:t>Значение эколого-развивающей среды для образования и оздоровления детей в свете Федерального государственного образовательного стандарта.</w:t>
      </w:r>
    </w:p>
    <w:bookmarkEnd w:id="0"/>
    <w:p w:rsidR="00CF6EA0" w:rsidRDefault="00CF6EA0">
      <w:pPr>
        <w:rPr>
          <w:rFonts w:ascii="Times New Roman" w:hAnsi="Times New Roman"/>
          <w:sz w:val="24"/>
          <w:szCs w:val="24"/>
        </w:rPr>
      </w:pPr>
    </w:p>
    <w:p w:rsidR="001574E3" w:rsidRDefault="00CF6EA0" w:rsidP="00A47F9A">
      <w:pPr>
        <w:spacing w:after="0"/>
        <w:ind w:righ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Важным положением документа является «объединение обучения и воспитания в целостный образовательный процесс на основе духовно -_нравственных и социокультурных ценностей и принятых в обществе правил и норм поведения в интересах человека, семьи, общества». Новый документ позволяет</w:t>
      </w:r>
      <w:r w:rsidR="00D66A11">
        <w:rPr>
          <w:rFonts w:ascii="Times New Roman" w:hAnsi="Times New Roman"/>
          <w:sz w:val="24"/>
          <w:szCs w:val="24"/>
        </w:rPr>
        <w:t xml:space="preserve"> вписать экологическое воспитание в систему общей воспитательно- образовательной работы с детьми, осуществляемой на основе стандарта. Экологическое воспитание дошкольника в соответствии с ФГОС ДО может быть реализовано двумя путями: через основную программу, которую разрабатывает само учреждение ( на нее отводится более 60% учебного времени) или через парциальную программу, которая дополняет основную и может быть рассчитана на 40% учебного времени. Достижения в общении с природой сформулированы следующим образом: «Ребенок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придумать объяснения явлениям природы, склонен наблюдать, экспериментировать. Природы в детском саду должно быть много, такой подход обусловлен рядом важных обстоятельств: - </w:t>
      </w:r>
      <w:r w:rsidR="001574E3">
        <w:rPr>
          <w:rFonts w:ascii="Times New Roman" w:hAnsi="Times New Roman"/>
          <w:sz w:val="24"/>
          <w:szCs w:val="24"/>
        </w:rPr>
        <w:t>природа является абсолютной ценностью высшего порядка; -интенсивное переселение людей в города отрывает их от природы;</w:t>
      </w:r>
    </w:p>
    <w:p w:rsidR="001574E3" w:rsidRDefault="001574E3" w:rsidP="001574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-большой урон нанесен санитарно-эпидемической службой( из групп детского сада удалены уголки природы);</w:t>
      </w:r>
    </w:p>
    <w:p w:rsidR="001574E3" w:rsidRDefault="001574E3" w:rsidP="001574E3">
      <w:pPr>
        <w:spacing w:after="0"/>
        <w:rPr>
          <w:rFonts w:ascii="Times New Roman" w:hAnsi="Times New Roman"/>
          <w:sz w:val="24"/>
          <w:szCs w:val="24"/>
        </w:rPr>
      </w:pPr>
    </w:p>
    <w:p w:rsidR="00CF6EA0" w:rsidRDefault="001574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детского сада и образовательной деятельности с детьми, как предусмотрено в стандарте, осуществляется через особые структурные единицы-образовательные области, которые представляют собой «определенные направления развития и образования детей». Рассмотрим, каким образом хорошо знакомая работниками детских садов авторская система экологического воспитания детей</w:t>
      </w:r>
      <w:r w:rsidR="008945A7">
        <w:rPr>
          <w:rFonts w:ascii="Times New Roman" w:hAnsi="Times New Roman"/>
          <w:sz w:val="24"/>
          <w:szCs w:val="24"/>
        </w:rPr>
        <w:t xml:space="preserve"> может быть реализована на практике через обозначенные в Ф</w:t>
      </w:r>
      <w:r w:rsidR="00C07710">
        <w:rPr>
          <w:rFonts w:ascii="Times New Roman" w:hAnsi="Times New Roman"/>
          <w:sz w:val="24"/>
          <w:szCs w:val="24"/>
        </w:rPr>
        <w:t>ГОС ДО образовательные области(</w:t>
      </w:r>
      <w:r w:rsidR="008945A7">
        <w:rPr>
          <w:rFonts w:ascii="Times New Roman" w:hAnsi="Times New Roman"/>
          <w:sz w:val="24"/>
          <w:szCs w:val="24"/>
        </w:rPr>
        <w:t>С.Н. Николаева «Система экологического воспитания дошкольников», она же Юный эколог).</w:t>
      </w:r>
    </w:p>
    <w:p w:rsidR="008945A7" w:rsidRPr="004C0D0C" w:rsidRDefault="008945A7" w:rsidP="00C07710">
      <w:pPr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 w:rsidRPr="004C0D0C">
        <w:rPr>
          <w:rFonts w:ascii="Times New Roman" w:hAnsi="Times New Roman"/>
          <w:color w:val="FF0000"/>
          <w:sz w:val="28"/>
          <w:szCs w:val="28"/>
          <w:u w:val="single"/>
        </w:rPr>
        <w:t>Образовательная область «Познавательное развитие»</w:t>
      </w:r>
    </w:p>
    <w:p w:rsidR="008945A7" w:rsidRDefault="008945A7" w:rsidP="00C077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Которая включает такие разделы: 1. «Неживая природа-среда жизни растений, животных, человека», направлена на формирование элементарных представлений о мироздании , о солнечной системе, дети узнают свойства воды, воздуха, почвы, получаю знания о сезонных явлениях природы.</w:t>
      </w:r>
    </w:p>
    <w:p w:rsidR="008945A7" w:rsidRDefault="008945A7" w:rsidP="00C077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2. «Многообразие растений и их связь со средой обитания», это сведения о растениях, которые окружают ребенка, различные комнатные растения, их внешнее строение и функции органов.</w:t>
      </w:r>
    </w:p>
    <w:p w:rsidR="008945A7" w:rsidRDefault="008945A7" w:rsidP="00C077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3 «Многообразие животных и их связь со средой обитания», сведения о животных, обитателей уголка природы, разных диких животных, которые обитают в другой среде.</w:t>
      </w:r>
    </w:p>
    <w:p w:rsidR="00C07710" w:rsidRDefault="008945A7" w:rsidP="00C077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C07710" w:rsidRDefault="00C07710" w:rsidP="00C077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8945A7" w:rsidRDefault="00C07710" w:rsidP="00C077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</w:t>
      </w:r>
      <w:r w:rsidR="008945A7">
        <w:rPr>
          <w:rFonts w:ascii="Times New Roman" w:hAnsi="Times New Roman"/>
          <w:sz w:val="24"/>
          <w:szCs w:val="24"/>
        </w:rPr>
        <w:t>4 «</w:t>
      </w:r>
      <w:r w:rsidR="00F103AC">
        <w:rPr>
          <w:rFonts w:ascii="Times New Roman" w:hAnsi="Times New Roman"/>
          <w:sz w:val="24"/>
          <w:szCs w:val="24"/>
        </w:rPr>
        <w:t>Рост и развитие растений и животных, их связь со средой обитания», знания как и в каких условиях растут растения(из семени получается продукт), выращиваются животные(птицы выводят птенцов, а звери выкармливают детенышей).</w:t>
      </w:r>
    </w:p>
    <w:p w:rsidR="00F103AC" w:rsidRDefault="00F103AC" w:rsidP="00C077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5. «Жизнь растений и животных в сообществе», дети узнают о цепочках питания, кто что ест и кто кого ест, в природе нет ничего лишнего.</w:t>
      </w:r>
    </w:p>
    <w:p w:rsidR="00F103AC" w:rsidRDefault="00F103AC" w:rsidP="00C077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6. «Взаимодействие человека с природой», природа приносит пользу человеку(растения обогащают воздух кислородом), человек использует природу в хозяйстве(строим дом из дерева, отапливает дома углем и дровами), человек охраняет природу( красные книги).</w:t>
      </w:r>
    </w:p>
    <w:p w:rsidR="00F103AC" w:rsidRDefault="00F103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 через область «Познавательное развитие» дети получают знания из области естествознания.</w:t>
      </w:r>
    </w:p>
    <w:p w:rsidR="00F103AC" w:rsidRPr="004C0D0C" w:rsidRDefault="00F103AC" w:rsidP="00C07710">
      <w:pPr>
        <w:jc w:val="center"/>
        <w:rPr>
          <w:rFonts w:ascii="Times New Roman" w:hAnsi="Times New Roman"/>
          <w:color w:val="00B050"/>
          <w:sz w:val="28"/>
          <w:szCs w:val="28"/>
          <w:u w:val="single"/>
        </w:rPr>
      </w:pPr>
      <w:r w:rsidRPr="004C0D0C">
        <w:rPr>
          <w:rFonts w:ascii="Times New Roman" w:hAnsi="Times New Roman"/>
          <w:color w:val="00B050"/>
          <w:sz w:val="28"/>
          <w:szCs w:val="28"/>
          <w:u w:val="single"/>
        </w:rPr>
        <w:t>Образовательная область «Речевое развитие»</w:t>
      </w:r>
    </w:p>
    <w:p w:rsidR="00F103AC" w:rsidRDefault="00F103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Познавая природу дети интенс</w:t>
      </w:r>
      <w:r w:rsidR="007D7C6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 расширяют словарный запас</w:t>
      </w:r>
      <w:r w:rsidR="007D7C6E">
        <w:rPr>
          <w:rFonts w:ascii="Times New Roman" w:hAnsi="Times New Roman"/>
          <w:sz w:val="24"/>
          <w:szCs w:val="24"/>
        </w:rPr>
        <w:t xml:space="preserve"> через обозначения объектов и явлений природы, различных их признаков и качеств. Рассматривая картины, на которых изображены животные, дети учатся повествованию, связной речи, понимать вопрос и точно отвечать на него, выстраивать логическую последовательность природных явлений и их событий( прилетела к кормушке птица, спросить детей, а что это за птица?, зачем прилетела?, почему может летать, зачем подкармливать птиц???)</w:t>
      </w:r>
    </w:p>
    <w:p w:rsidR="007D7C6E" w:rsidRPr="004C0D0C" w:rsidRDefault="007D7C6E" w:rsidP="00C07710">
      <w:pPr>
        <w:jc w:val="center"/>
        <w:rPr>
          <w:rFonts w:ascii="Times New Roman" w:hAnsi="Times New Roman"/>
          <w:color w:val="7030A0"/>
          <w:sz w:val="28"/>
          <w:szCs w:val="28"/>
          <w:u w:val="single"/>
        </w:rPr>
      </w:pPr>
      <w:r w:rsidRPr="004C0D0C">
        <w:rPr>
          <w:rFonts w:ascii="Times New Roman" w:hAnsi="Times New Roman"/>
          <w:color w:val="7030A0"/>
          <w:sz w:val="28"/>
          <w:szCs w:val="28"/>
          <w:u w:val="single"/>
        </w:rPr>
        <w:t>Образовательная область «Социально-коммуникативное развитие»</w:t>
      </w:r>
    </w:p>
    <w:p w:rsidR="007D7C6E" w:rsidRDefault="007D7C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Выращивая растения, ухаживая вместе со взрослыми за обитателями уголка природы, дети усваивают моральные и нравственные ценности, учатся правилам поведения в природе, познают труд. Коллективный труд на участке, огороде, клумбе, способствует развитию социального и эмоционального интеллекта, эмоциональной отзывчивости, </w:t>
      </w:r>
      <w:r w:rsidR="008E7B2C">
        <w:rPr>
          <w:rFonts w:ascii="Times New Roman" w:hAnsi="Times New Roman"/>
          <w:sz w:val="24"/>
          <w:szCs w:val="24"/>
        </w:rPr>
        <w:t>волевой саморегуляции, готовности к совместной деятельности и коммуникации</w:t>
      </w:r>
    </w:p>
    <w:p w:rsidR="008E7B2C" w:rsidRPr="004C0D0C" w:rsidRDefault="008E7B2C" w:rsidP="00C07710">
      <w:pPr>
        <w:jc w:val="center"/>
        <w:rPr>
          <w:rFonts w:ascii="Times New Roman" w:hAnsi="Times New Roman"/>
          <w:color w:val="FFC000"/>
          <w:sz w:val="28"/>
          <w:szCs w:val="28"/>
          <w:u w:val="single"/>
        </w:rPr>
      </w:pPr>
      <w:r w:rsidRPr="004C0D0C">
        <w:rPr>
          <w:rFonts w:ascii="Times New Roman" w:hAnsi="Times New Roman"/>
          <w:color w:val="FFC000"/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:rsidR="008E7B2C" w:rsidRDefault="008E7B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Эмоциональный отклик детей на прекрасное в окружающем мире возникает в случае, если они имеют возможность созерцать красоту природы, представленную в натуре и в произведениях искусства. Наблюдение красивых явлений, объектов природы побуждают детей к художественно-творческой деятельности, в которой они осмысленно отображают свои переживания красоты.</w:t>
      </w:r>
    </w:p>
    <w:p w:rsidR="008E7B2C" w:rsidRPr="004C0D0C" w:rsidRDefault="008E7B2C" w:rsidP="00C07710">
      <w:pPr>
        <w:jc w:val="center"/>
        <w:rPr>
          <w:rFonts w:ascii="Times New Roman" w:hAnsi="Times New Roman"/>
          <w:color w:val="0070C0"/>
          <w:sz w:val="28"/>
          <w:szCs w:val="28"/>
          <w:u w:val="single"/>
        </w:rPr>
      </w:pPr>
      <w:r w:rsidRPr="004C0D0C">
        <w:rPr>
          <w:rFonts w:ascii="Times New Roman" w:hAnsi="Times New Roman"/>
          <w:color w:val="0070C0"/>
          <w:sz w:val="28"/>
          <w:szCs w:val="28"/>
          <w:u w:val="single"/>
        </w:rPr>
        <w:t>Образовательная область «Физическое развитие»</w:t>
      </w:r>
    </w:p>
    <w:p w:rsidR="008E7B2C" w:rsidRDefault="008E7B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 область также связана с экологическим воспитанием, но совершенно иным способом-через предметно-развивающую среду, в которой живут дети в детском саду.</w:t>
      </w:r>
    </w:p>
    <w:p w:rsidR="00C07710" w:rsidRDefault="00C07710">
      <w:pPr>
        <w:rPr>
          <w:rFonts w:ascii="Times New Roman" w:hAnsi="Times New Roman"/>
          <w:sz w:val="24"/>
          <w:szCs w:val="24"/>
        </w:rPr>
      </w:pPr>
    </w:p>
    <w:p w:rsidR="00C07710" w:rsidRDefault="008E7B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ФГОС ДО подчеркивается: «Развивающая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</w:t>
      </w:r>
      <w:r w:rsidR="00F272D1">
        <w:rPr>
          <w:rFonts w:ascii="Times New Roman" w:hAnsi="Times New Roman"/>
          <w:sz w:val="24"/>
          <w:szCs w:val="24"/>
        </w:rPr>
        <w:t xml:space="preserve">, приспособленной доя реализации программы». Такая предметная среда должна создавать условия для общения и совместной деятельности детей, детей и взрослых, она должна быть содержательно насыщенной, доступной и безопасной. </w:t>
      </w:r>
    </w:p>
    <w:p w:rsidR="00F272D1" w:rsidRDefault="00F272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 назовем и охарактеризуем «экологические пространства» в помещениях и на территории ДОУ, которые позволяют решить задачи, поставленные ст</w:t>
      </w:r>
      <w:r w:rsidR="00C07710">
        <w:rPr>
          <w:rFonts w:ascii="Times New Roman" w:hAnsi="Times New Roman"/>
          <w:sz w:val="24"/>
          <w:szCs w:val="24"/>
        </w:rPr>
        <w:t>андартом:</w:t>
      </w:r>
    </w:p>
    <w:p w:rsidR="00F272D1" w:rsidRPr="004C0D0C" w:rsidRDefault="00F272D1" w:rsidP="00F272D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wave"/>
        </w:rPr>
      </w:pPr>
      <w:r w:rsidRPr="004C0D0C">
        <w:rPr>
          <w:rFonts w:ascii="Times New Roman" w:hAnsi="Times New Roman"/>
          <w:sz w:val="24"/>
          <w:szCs w:val="24"/>
          <w:u w:val="wave"/>
        </w:rPr>
        <w:lastRenderedPageBreak/>
        <w:t>Групповой уголок природы</w:t>
      </w:r>
    </w:p>
    <w:p w:rsidR="00F272D1" w:rsidRDefault="00F272D1" w:rsidP="00F272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Включает разнообразные комнатные растения и аквариум с водными обитателями(аквариум надо вернуть в группы!). Этот уголок находится в пространстве жизнедеятельности детей и взрослых и создает условия для постоянного контакта и взаимодействия с живыми существами.</w:t>
      </w:r>
    </w:p>
    <w:p w:rsidR="00F272D1" w:rsidRPr="004C0D0C" w:rsidRDefault="00F272D1" w:rsidP="00F272D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wave"/>
        </w:rPr>
      </w:pPr>
      <w:r w:rsidRPr="004C0D0C">
        <w:rPr>
          <w:rFonts w:ascii="Times New Roman" w:hAnsi="Times New Roman"/>
          <w:sz w:val="24"/>
          <w:szCs w:val="24"/>
          <w:u w:val="wave"/>
        </w:rPr>
        <w:t>Комната природы или зимний сад.</w:t>
      </w:r>
    </w:p>
    <w:p w:rsidR="00B32F99" w:rsidRDefault="00F272D1" w:rsidP="00B32F99">
      <w:pPr>
        <w:pStyle w:val="a3"/>
        <w:rPr>
          <w:rFonts w:ascii="Times New Roman" w:hAnsi="Times New Roman"/>
          <w:sz w:val="24"/>
          <w:szCs w:val="24"/>
        </w:rPr>
      </w:pPr>
      <w:r w:rsidRPr="004C0D0C">
        <w:rPr>
          <w:rFonts w:ascii="Times New Roman" w:hAnsi="Times New Roman"/>
          <w:sz w:val="24"/>
          <w:szCs w:val="24"/>
        </w:rPr>
        <w:t>Она находится в отдельном помещении</w:t>
      </w:r>
      <w:r>
        <w:rPr>
          <w:rFonts w:ascii="Times New Roman" w:hAnsi="Times New Roman"/>
          <w:sz w:val="24"/>
          <w:szCs w:val="24"/>
        </w:rPr>
        <w:t xml:space="preserve"> детского сада, в ней может содержаться большое разнообразие живых объектов: крупные растения, декоративные птицы в вольерах</w:t>
      </w:r>
      <w:r w:rsidR="00B32F99">
        <w:rPr>
          <w:rFonts w:ascii="Times New Roman" w:hAnsi="Times New Roman"/>
          <w:sz w:val="24"/>
          <w:szCs w:val="24"/>
        </w:rPr>
        <w:t>, различные водные обитатели в больших аквариумах.</w:t>
      </w:r>
    </w:p>
    <w:p w:rsidR="00B32F99" w:rsidRPr="004C0D0C" w:rsidRDefault="00B32F99" w:rsidP="00C0771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wave"/>
        </w:rPr>
      </w:pPr>
      <w:r w:rsidRPr="004C0D0C">
        <w:rPr>
          <w:rFonts w:ascii="Times New Roman" w:hAnsi="Times New Roman"/>
          <w:sz w:val="24"/>
          <w:szCs w:val="24"/>
          <w:u w:val="wave"/>
        </w:rPr>
        <w:t>Экологический музей.</w:t>
      </w:r>
    </w:p>
    <w:p w:rsidR="00B32F99" w:rsidRDefault="00B32F99" w:rsidP="00B32F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Находится в отдельном помещении, содержит коллекции объектов неживой природы, макеты, панорамы природных ландшафтов и экосистем, географические карты, фотографии, рисунки и художественные произведения на тему природы. Музей может быть частью экологического кабинета или лаборатории.</w:t>
      </w:r>
    </w:p>
    <w:p w:rsidR="00C07710" w:rsidRDefault="00C07710" w:rsidP="00B32F99">
      <w:pPr>
        <w:pStyle w:val="a3"/>
        <w:rPr>
          <w:rFonts w:ascii="Times New Roman" w:hAnsi="Times New Roman"/>
          <w:sz w:val="24"/>
          <w:szCs w:val="24"/>
        </w:rPr>
      </w:pPr>
    </w:p>
    <w:p w:rsidR="00B32F99" w:rsidRDefault="00B32F99" w:rsidP="00B32F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 следует остановиться на озеленении внутреннего пространства детского сада: групп, коридоров, холлов, кабинетов. Напольные и настенные растения могут быть везде, где есть хорошее естественное освещение.</w:t>
      </w:r>
    </w:p>
    <w:p w:rsidR="00C07710" w:rsidRDefault="00C07710" w:rsidP="00B32F99">
      <w:pPr>
        <w:pStyle w:val="a3"/>
        <w:rPr>
          <w:rFonts w:ascii="Times New Roman" w:hAnsi="Times New Roman"/>
          <w:sz w:val="24"/>
          <w:szCs w:val="24"/>
        </w:rPr>
      </w:pPr>
    </w:p>
    <w:p w:rsidR="00B32F99" w:rsidRDefault="00B32F99" w:rsidP="00B32F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территории, окружающей детский сад, целесообразно создание следующих экологических пространств:</w:t>
      </w:r>
    </w:p>
    <w:p w:rsidR="00B32F99" w:rsidRPr="004C0D0C" w:rsidRDefault="00B32F99" w:rsidP="00B32F9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u w:val="wave"/>
        </w:rPr>
      </w:pPr>
      <w:r w:rsidRPr="004C0D0C">
        <w:rPr>
          <w:rFonts w:ascii="Times New Roman" w:hAnsi="Times New Roman"/>
          <w:sz w:val="24"/>
          <w:szCs w:val="24"/>
          <w:u w:val="wave"/>
        </w:rPr>
        <w:t>Общее хорошее озеленение и множество цветников;</w:t>
      </w:r>
    </w:p>
    <w:p w:rsidR="00B32F99" w:rsidRPr="004C0D0C" w:rsidRDefault="00B32F99" w:rsidP="00B32F9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u w:val="wave"/>
        </w:rPr>
      </w:pPr>
      <w:r w:rsidRPr="004C0D0C">
        <w:rPr>
          <w:rFonts w:ascii="Times New Roman" w:hAnsi="Times New Roman"/>
          <w:sz w:val="24"/>
          <w:szCs w:val="24"/>
          <w:u w:val="wave"/>
        </w:rPr>
        <w:t>Фруктовый сад и огород;</w:t>
      </w:r>
    </w:p>
    <w:p w:rsidR="00B32F99" w:rsidRDefault="00B32F99" w:rsidP="00B32F9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0D0C">
        <w:rPr>
          <w:rFonts w:ascii="Times New Roman" w:hAnsi="Times New Roman"/>
          <w:sz w:val="24"/>
          <w:szCs w:val="24"/>
          <w:u w:val="wave"/>
        </w:rPr>
        <w:t>Птичий столб</w:t>
      </w:r>
      <w:r w:rsidRPr="00C07710">
        <w:rPr>
          <w:rFonts w:ascii="Times New Roman" w:hAnsi="Times New Roman"/>
          <w:sz w:val="24"/>
          <w:szCs w:val="24"/>
          <w:u w:val="single"/>
        </w:rPr>
        <w:t>(</w:t>
      </w:r>
      <w:r>
        <w:rPr>
          <w:rFonts w:ascii="Times New Roman" w:hAnsi="Times New Roman"/>
          <w:sz w:val="24"/>
          <w:szCs w:val="24"/>
        </w:rPr>
        <w:t>специальный столб с кормушкой, водопоем и домиком для птиц, функционирует круглый год</w:t>
      </w:r>
      <w:r w:rsidR="00E462B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B32F99" w:rsidRDefault="00E462B7" w:rsidP="00B32F9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0D0C">
        <w:rPr>
          <w:rFonts w:ascii="Times New Roman" w:hAnsi="Times New Roman"/>
          <w:sz w:val="24"/>
          <w:szCs w:val="24"/>
          <w:u w:val="wave"/>
        </w:rPr>
        <w:t>Уголок нетронутой природы</w:t>
      </w:r>
      <w:r>
        <w:rPr>
          <w:rFonts w:ascii="Times New Roman" w:hAnsi="Times New Roman"/>
          <w:sz w:val="24"/>
          <w:szCs w:val="24"/>
        </w:rPr>
        <w:t>(произрастание различных дикорастущих трав, кустарников);</w:t>
      </w:r>
    </w:p>
    <w:p w:rsidR="00E462B7" w:rsidRDefault="00E462B7" w:rsidP="00B32F9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0D0C">
        <w:rPr>
          <w:rFonts w:ascii="Times New Roman" w:hAnsi="Times New Roman"/>
          <w:sz w:val="24"/>
          <w:szCs w:val="24"/>
          <w:u w:val="wave"/>
        </w:rPr>
        <w:t>Мини поля для выращивания злаковых, технических культур, фитогрядки</w:t>
      </w:r>
      <w:r w:rsidRPr="00C07710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</w:rPr>
        <w:t>на которых могут расти лекарственные растения;</w:t>
      </w:r>
    </w:p>
    <w:p w:rsidR="00E462B7" w:rsidRDefault="00E462B7" w:rsidP="00B32F9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0D0C">
        <w:rPr>
          <w:rFonts w:ascii="Times New Roman" w:hAnsi="Times New Roman"/>
          <w:sz w:val="24"/>
          <w:szCs w:val="24"/>
          <w:u w:val="wave"/>
        </w:rPr>
        <w:t>Мини – ферма(</w:t>
      </w:r>
      <w:r>
        <w:rPr>
          <w:rFonts w:ascii="Times New Roman" w:hAnsi="Times New Roman"/>
          <w:sz w:val="24"/>
          <w:szCs w:val="24"/>
        </w:rPr>
        <w:t>домик-сарай с огороженным выгулом для содержания в теплый период года каких-либо сельскохозяйственных животных);</w:t>
      </w:r>
    </w:p>
    <w:p w:rsidR="00E462B7" w:rsidRDefault="00E462B7" w:rsidP="00B32F9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0D0C">
        <w:rPr>
          <w:rFonts w:ascii="Times New Roman" w:hAnsi="Times New Roman"/>
          <w:sz w:val="24"/>
          <w:szCs w:val="24"/>
          <w:u w:val="wave"/>
        </w:rPr>
        <w:t>Экологическая тропинка</w:t>
      </w:r>
      <w:r>
        <w:rPr>
          <w:rFonts w:ascii="Times New Roman" w:hAnsi="Times New Roman"/>
          <w:sz w:val="24"/>
          <w:szCs w:val="24"/>
        </w:rPr>
        <w:t>(маршрут по территории детского сада, хорошо озелененного и имеющие интересные природные объекты).</w:t>
      </w:r>
    </w:p>
    <w:p w:rsidR="00C07710" w:rsidRDefault="00C07710" w:rsidP="00E462B7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E462B7" w:rsidRDefault="00E462B7" w:rsidP="00E462B7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Комната природы, экологическая тропинка, мини-ферма, площадка природы, экологический музей могут служить местом</w:t>
      </w:r>
      <w:r w:rsidR="00C07710">
        <w:rPr>
          <w:rFonts w:ascii="Times New Roman" w:hAnsi="Times New Roman"/>
          <w:sz w:val="24"/>
          <w:szCs w:val="24"/>
        </w:rPr>
        <w:t xml:space="preserve"> для проведения различных мероприятий: родительских собраний, семинаров дошкольных специалистов, праздников с участием ветеранов и т.д.</w:t>
      </w:r>
    </w:p>
    <w:p w:rsidR="00C07710" w:rsidRDefault="00C07710" w:rsidP="00E462B7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E462B7" w:rsidRDefault="00E462B7" w:rsidP="00E462B7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эколого-развивающая среда- это важнейшее условие реализации системы экологического воспитания дошкольников и достижения программных воспитательно-образовательных результатов, определяемых стандартом.</w:t>
      </w:r>
    </w:p>
    <w:p w:rsidR="004C0D0C" w:rsidRPr="00E81A7C" w:rsidRDefault="00C07710" w:rsidP="00E81A7C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сад-это открытая социальная система, и чем больше она открыта для партнерства и внешних контактов с социумом, тем интенсивнее осуществляется ее собственное развитие.</w:t>
      </w:r>
    </w:p>
    <w:p w:rsidR="004C0D0C" w:rsidRPr="00B32F99" w:rsidRDefault="004C0D0C" w:rsidP="00E462B7">
      <w:pPr>
        <w:pStyle w:val="a3"/>
        <w:ind w:left="1080"/>
        <w:rPr>
          <w:rFonts w:ascii="Times New Roman" w:hAnsi="Times New Roman"/>
          <w:sz w:val="24"/>
          <w:szCs w:val="24"/>
        </w:rPr>
      </w:pPr>
    </w:p>
    <w:sectPr w:rsidR="004C0D0C" w:rsidRPr="00B32F99" w:rsidSect="004C0D0C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C6AB5"/>
    <w:multiLevelType w:val="hybridMultilevel"/>
    <w:tmpl w:val="90F6C1B8"/>
    <w:lvl w:ilvl="0" w:tplc="8CCABD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3020E31"/>
    <w:multiLevelType w:val="hybridMultilevel"/>
    <w:tmpl w:val="1908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BA"/>
    <w:rsid w:val="001574E3"/>
    <w:rsid w:val="004C0D0C"/>
    <w:rsid w:val="007D7C6E"/>
    <w:rsid w:val="00811628"/>
    <w:rsid w:val="008945A7"/>
    <w:rsid w:val="008A4201"/>
    <w:rsid w:val="008E7B2C"/>
    <w:rsid w:val="00A47F9A"/>
    <w:rsid w:val="00A939A0"/>
    <w:rsid w:val="00B32F99"/>
    <w:rsid w:val="00C07710"/>
    <w:rsid w:val="00CF6EA0"/>
    <w:rsid w:val="00D66A11"/>
    <w:rsid w:val="00D67DBA"/>
    <w:rsid w:val="00E462B7"/>
    <w:rsid w:val="00E81A7C"/>
    <w:rsid w:val="00F103AC"/>
    <w:rsid w:val="00F2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74B515-E608-4C37-B107-FFA6B99B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47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2014-10-07T07:44:00Z</cp:lastPrinted>
  <dcterms:created xsi:type="dcterms:W3CDTF">2015-01-30T12:11:00Z</dcterms:created>
  <dcterms:modified xsi:type="dcterms:W3CDTF">2015-01-30T12:11:00Z</dcterms:modified>
</cp:coreProperties>
</file>