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1C" w:rsidRPr="00556564" w:rsidRDefault="00E42D1C" w:rsidP="00E42D1C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6564">
        <w:rPr>
          <w:rFonts w:ascii="Times New Roman" w:hAnsi="Times New Roman" w:cs="Times New Roman"/>
          <w:sz w:val="28"/>
          <w:szCs w:val="28"/>
          <w:u w:val="single"/>
        </w:rPr>
        <w:t>Направления деятельности педагога при подготовке индивидуальной траектории прохождения аттестации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2836"/>
        <w:gridCol w:w="3402"/>
        <w:gridCol w:w="4252"/>
      </w:tblGrid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402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252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 всевозможных курсах и семинарах, прохождение модульных курсов</w:t>
            </w:r>
          </w:p>
        </w:tc>
        <w:tc>
          <w:tcPr>
            <w:tcW w:w="3402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удостоверения</w:t>
            </w:r>
          </w:p>
        </w:tc>
        <w:tc>
          <w:tcPr>
            <w:tcW w:w="4252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район, школы, ВУЗы</w:t>
            </w:r>
          </w:p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образования, профессиональные сайты («1 сентября», проект «Школа цифрового века»)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на уровне района, края (внесение в школьный, районный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краевой  банки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ППО)</w:t>
            </w:r>
          </w:p>
        </w:tc>
        <w:tc>
          <w:tcPr>
            <w:tcW w:w="3402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личном сайте, сайте школы, профессиональных сайтах</w:t>
            </w:r>
          </w:p>
        </w:tc>
        <w:tc>
          <w:tcPr>
            <w:tcW w:w="4252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школы</w:t>
            </w:r>
          </w:p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Информационно-методический центр муниципального района Краевой банк ППО 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Успехи учащихся</w:t>
            </w:r>
          </w:p>
        </w:tc>
        <w:tc>
          <w:tcPr>
            <w:tcW w:w="340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Сертификаты, грамоты, дипломы, благодарности, портфолио </w:t>
            </w:r>
          </w:p>
        </w:tc>
        <w:tc>
          <w:tcPr>
            <w:tcW w:w="425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 конкурсы, олимпиады, районная научная конференция, участие или победа в конкурсе «Лучший ученик года», «Лица года», поощрение учащихся наградными путёвками и т.д.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Успехи учителя</w:t>
            </w:r>
          </w:p>
        </w:tc>
        <w:tc>
          <w:tcPr>
            <w:tcW w:w="340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Благодарности, грамоты, сертификаты</w:t>
            </w:r>
          </w:p>
        </w:tc>
        <w:tc>
          <w:tcPr>
            <w:tcW w:w="425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Наградная  комиссия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директор школы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учебных кабинетов</w:t>
            </w:r>
          </w:p>
        </w:tc>
        <w:tc>
          <w:tcPr>
            <w:tcW w:w="340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заведовании кабинетом</w:t>
            </w:r>
          </w:p>
        </w:tc>
        <w:tc>
          <w:tcPr>
            <w:tcW w:w="425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об учебном кабинете, Положение об аттестации кабинетов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учащихся в проекте «Телешкола»</w:t>
            </w:r>
          </w:p>
        </w:tc>
        <w:tc>
          <w:tcPr>
            <w:tcW w:w="340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Скрин-шот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страницы</w:t>
            </w:r>
          </w:p>
        </w:tc>
        <w:tc>
          <w:tcPr>
            <w:tcW w:w="425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банк данных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Наставничество</w:t>
            </w:r>
          </w:p>
        </w:tc>
        <w:tc>
          <w:tcPr>
            <w:tcW w:w="340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отзыв молодого педагога о вашей работе</w:t>
            </w:r>
          </w:p>
        </w:tc>
        <w:tc>
          <w:tcPr>
            <w:tcW w:w="425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школьными и районными МО</w:t>
            </w:r>
          </w:p>
        </w:tc>
        <w:tc>
          <w:tcPr>
            <w:tcW w:w="340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выступления, протоколы</w:t>
            </w:r>
          </w:p>
        </w:tc>
        <w:tc>
          <w:tcPr>
            <w:tcW w:w="4252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Район, школа</w:t>
            </w:r>
          </w:p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центр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на различных уровнях</w:t>
            </w:r>
          </w:p>
        </w:tc>
        <w:tc>
          <w:tcPr>
            <w:tcW w:w="340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проведении, приказ о результатах</w:t>
            </w:r>
          </w:p>
        </w:tc>
        <w:tc>
          <w:tcPr>
            <w:tcW w:w="425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Августовская районная педагогическая конференция, районная «Школа молодого педагога», межшкольные семинары, педсоветы и т.д.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жюри, работе комиссий,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CD6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3F4CD6"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  <w:proofErr w:type="gramEnd"/>
            <w:r w:rsidRPr="003F4CD6">
              <w:rPr>
                <w:rFonts w:ascii="Times New Roman" w:hAnsi="Times New Roman" w:cs="Times New Roman"/>
                <w:sz w:val="28"/>
                <w:szCs w:val="28"/>
              </w:rPr>
              <w:t>, ГИА</w:t>
            </w:r>
          </w:p>
        </w:tc>
        <w:tc>
          <w:tcPr>
            <w:tcW w:w="3402" w:type="dxa"/>
          </w:tcPr>
          <w:p w:rsidR="00E42D1C" w:rsidRPr="0017039F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</w:p>
        </w:tc>
        <w:tc>
          <w:tcPr>
            <w:tcW w:w="425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конкурсы, научные конференции, олимпиады, комплексные проверки других школ, ЕГЭ, ГИА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6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реализация социальных проектов</w:t>
            </w:r>
          </w:p>
        </w:tc>
        <w:tc>
          <w:tcPr>
            <w:tcW w:w="340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разработке проекта, приказ о результатах, сертификат, диплом, фотографии, проект</w:t>
            </w:r>
          </w:p>
        </w:tc>
        <w:tc>
          <w:tcPr>
            <w:tcW w:w="425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акция «Я-гражданин России», школьные акции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(научить других тому, что у вас хорошо получается)</w:t>
            </w:r>
          </w:p>
        </w:tc>
        <w:tc>
          <w:tcPr>
            <w:tcW w:w="340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отзыв</w:t>
            </w:r>
          </w:p>
        </w:tc>
        <w:tc>
          <w:tcPr>
            <w:tcW w:w="425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и районные МО, школы района (обмен опытом)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 (внеурочная деятельность)</w:t>
            </w:r>
          </w:p>
        </w:tc>
        <w:tc>
          <w:tcPr>
            <w:tcW w:w="340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Отзывы, технологическая карта занятия, пополнение личного сайта, портфолио предмета</w:t>
            </w:r>
          </w:p>
        </w:tc>
        <w:tc>
          <w:tcPr>
            <w:tcW w:w="425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для родителей, коллег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6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340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  <w:tc>
          <w:tcPr>
            <w:tcW w:w="425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«Дрофа», «Завуч», «Просвещение»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своих личных разработок на разных сайтах</w:t>
            </w:r>
          </w:p>
        </w:tc>
        <w:tc>
          <w:tcPr>
            <w:tcW w:w="340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скрин-шоты</w:t>
            </w:r>
            <w:proofErr w:type="spellEnd"/>
            <w:proofErr w:type="gramEnd"/>
          </w:p>
        </w:tc>
        <w:tc>
          <w:tcPr>
            <w:tcW w:w="425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«Дрофа», «Завуч», «Про школу», «Академия талантов» и т.д.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6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статей в средствах массовой информации о вас или ваших учащихся (обязательно должны быть фамилии)</w:t>
            </w:r>
          </w:p>
        </w:tc>
        <w:tc>
          <w:tcPr>
            <w:tcW w:w="340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газеты или журнала,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скрин-шот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стенгазеты, выставленной на сайт школы</w:t>
            </w:r>
          </w:p>
        </w:tc>
        <w:tc>
          <w:tcPr>
            <w:tcW w:w="425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журналы, краевые журналы 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6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районных, школьных и межшкольных профессиональных конкурсах</w:t>
            </w:r>
          </w:p>
        </w:tc>
        <w:tc>
          <w:tcPr>
            <w:tcW w:w="340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конкурсе, диплом, приказ, публикация в СМИ, новостная строка на школьном сайте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скрин-шот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«Учитель года», «Сердце отдаю детям», «Самый классный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межкустовые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конкурсы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6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 ЕГЭ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ГИА (за 3 года)</w:t>
            </w:r>
          </w:p>
        </w:tc>
        <w:tc>
          <w:tcPr>
            <w:tcW w:w="340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425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документы</w:t>
            </w:r>
          </w:p>
        </w:tc>
      </w:tr>
      <w:tr w:rsidR="00E42D1C" w:rsidTr="00667F0F">
        <w:tc>
          <w:tcPr>
            <w:tcW w:w="567" w:type="dxa"/>
          </w:tcPr>
          <w:p w:rsidR="00E42D1C" w:rsidRPr="00431BD9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6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различных конкурсах: </w:t>
            </w:r>
          </w:p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-педагог</w:t>
            </w:r>
          </w:p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-педагог+ учащиеся</w:t>
            </w:r>
          </w:p>
        </w:tc>
        <w:tc>
          <w:tcPr>
            <w:tcW w:w="3402" w:type="dxa"/>
          </w:tcPr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Дипломы, сертификаты, приказы</w:t>
            </w:r>
          </w:p>
        </w:tc>
        <w:tc>
          <w:tcPr>
            <w:tcW w:w="4252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Краевые конкурсы </w:t>
            </w:r>
          </w:p>
          <w:p w:rsidR="00E42D1C" w:rsidRPr="00431BD9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Молодёжная общественная палата Законодательной Думы Районные конкурсы</w:t>
            </w:r>
          </w:p>
        </w:tc>
      </w:tr>
      <w:tr w:rsidR="00E42D1C" w:rsidTr="00667F0F">
        <w:tc>
          <w:tcPr>
            <w:tcW w:w="567" w:type="dxa"/>
          </w:tcPr>
          <w:p w:rsidR="00E42D1C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6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</w:t>
            </w:r>
          </w:p>
        </w:tc>
        <w:tc>
          <w:tcPr>
            <w:tcW w:w="3402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Портфолио учащихся (разместить в интернете на разных сайтах-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или  ссылки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об итогах олимпиады, программа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учащихся к олимпиаде</w:t>
            </w:r>
          </w:p>
        </w:tc>
        <w:tc>
          <w:tcPr>
            <w:tcW w:w="4252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олимпиада школьников</w:t>
            </w:r>
          </w:p>
        </w:tc>
      </w:tr>
      <w:tr w:rsidR="00E42D1C" w:rsidTr="00667F0F">
        <w:tc>
          <w:tcPr>
            <w:tcW w:w="567" w:type="dxa"/>
          </w:tcPr>
          <w:p w:rsidR="00E42D1C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36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слабоуспевающими</w:t>
            </w:r>
          </w:p>
        </w:tc>
        <w:tc>
          <w:tcPr>
            <w:tcW w:w="3402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4252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личностного роста</w:t>
            </w:r>
          </w:p>
        </w:tc>
      </w:tr>
      <w:tr w:rsidR="00E42D1C" w:rsidTr="00667F0F">
        <w:tc>
          <w:tcPr>
            <w:tcW w:w="567" w:type="dxa"/>
          </w:tcPr>
          <w:p w:rsidR="00E42D1C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6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по предмету</w:t>
            </w:r>
          </w:p>
        </w:tc>
        <w:tc>
          <w:tcPr>
            <w:tcW w:w="3402" w:type="dxa"/>
          </w:tcPr>
          <w:p w:rsidR="00E42D1C" w:rsidRPr="00CC6EC2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EC2">
              <w:rPr>
                <w:rFonts w:ascii="Times New Roman" w:hAnsi="Times New Roman" w:cs="Times New Roman"/>
                <w:sz w:val="28"/>
                <w:szCs w:val="28"/>
              </w:rPr>
              <w:t xml:space="preserve">Приказ, программа, отзывы, анкеты, фотографии, самоанализ </w:t>
            </w:r>
          </w:p>
        </w:tc>
        <w:tc>
          <w:tcPr>
            <w:tcW w:w="4252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Профильные отряды в период оздоровительных лагерей</w:t>
            </w:r>
          </w:p>
        </w:tc>
      </w:tr>
      <w:tr w:rsidR="00E42D1C" w:rsidTr="00667F0F">
        <w:tc>
          <w:tcPr>
            <w:tcW w:w="567" w:type="dxa"/>
          </w:tcPr>
          <w:p w:rsidR="00E42D1C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6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авторских программ, их утверждение</w:t>
            </w:r>
          </w:p>
        </w:tc>
        <w:tc>
          <w:tcPr>
            <w:tcW w:w="3402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внеурочной деятельности, факультативов,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элективов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дополнительного образования</w:t>
            </w:r>
          </w:p>
        </w:tc>
        <w:tc>
          <w:tcPr>
            <w:tcW w:w="4252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формационно-методический центр</w:t>
            </w:r>
          </w:p>
        </w:tc>
      </w:tr>
      <w:tr w:rsidR="00E42D1C" w:rsidTr="00667F0F">
        <w:tc>
          <w:tcPr>
            <w:tcW w:w="567" w:type="dxa"/>
          </w:tcPr>
          <w:p w:rsidR="00E42D1C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6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</w:p>
        </w:tc>
        <w:tc>
          <w:tcPr>
            <w:tcW w:w="3402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Скрин-шот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страницы</w:t>
            </w:r>
          </w:p>
        </w:tc>
        <w:tc>
          <w:tcPr>
            <w:tcW w:w="4252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Район, школа</w:t>
            </w:r>
          </w:p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центр муниципального района</w:t>
            </w:r>
            <w:bookmarkStart w:id="0" w:name="_GoBack"/>
            <w:bookmarkEnd w:id="0"/>
          </w:p>
        </w:tc>
      </w:tr>
      <w:tr w:rsidR="00E42D1C" w:rsidTr="00667F0F">
        <w:tc>
          <w:tcPr>
            <w:tcW w:w="567" w:type="dxa"/>
          </w:tcPr>
          <w:p w:rsidR="00E42D1C" w:rsidRDefault="00E42D1C" w:rsidP="0066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6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сайтов издательств</w:t>
            </w:r>
          </w:p>
        </w:tc>
        <w:tc>
          <w:tcPr>
            <w:tcW w:w="3402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42D1C" w:rsidRDefault="00E42D1C" w:rsidP="00E42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комплекты тех, учебников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которыми вы пользуйтесь</w:t>
            </w:r>
          </w:p>
        </w:tc>
      </w:tr>
    </w:tbl>
    <w:p w:rsidR="00E42D1C" w:rsidRDefault="00E42D1C" w:rsidP="00E42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0449" w:rsidRDefault="00E42D1C" w:rsidP="00E42D1C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59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35"/>
    <w:rsid w:val="00590449"/>
    <w:rsid w:val="007D7D35"/>
    <w:rsid w:val="00E4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41022-7E6A-4C5B-8630-66D59EA7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2015-03-08T22:25:00Z</dcterms:created>
  <dcterms:modified xsi:type="dcterms:W3CDTF">2015-03-08T22:33:00Z</dcterms:modified>
</cp:coreProperties>
</file>