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Хоронхойская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средняя общеобразовательная школа»</w:t>
      </w: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55EEA" w:rsidRPr="00955EEA" w:rsidRDefault="00955EEA" w:rsidP="00977533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Pr="00955EEA" w:rsidRDefault="00955EEA" w:rsidP="00955EE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955EE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Внеклассное мероприятие в 4 классе </w:t>
      </w:r>
    </w:p>
    <w:p w:rsidR="00955EEA" w:rsidRPr="00955EEA" w:rsidRDefault="00955EEA" w:rsidP="00955EE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955EE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"Путешествие в город </w:t>
      </w:r>
      <w:proofErr w:type="gramStart"/>
      <w:r w:rsidRPr="00955EE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Вежливых</w:t>
      </w:r>
      <w:proofErr w:type="gramEnd"/>
      <w:r w:rsidRPr="00955EE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"</w:t>
      </w:r>
    </w:p>
    <w:p w:rsidR="00955EEA" w:rsidRPr="00955EEA" w:rsidRDefault="00955EEA" w:rsidP="00977533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Pr="00955EEA" w:rsidRDefault="00955EEA" w:rsidP="00955EEA">
      <w:pPr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5E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Учитель начальных классов</w:t>
      </w:r>
    </w:p>
    <w:p w:rsidR="00955EEA" w:rsidRPr="00955EEA" w:rsidRDefault="00955EEA" w:rsidP="00955EEA">
      <w:pPr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5E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 квалификационной категории</w:t>
      </w:r>
    </w:p>
    <w:p w:rsidR="00955EEA" w:rsidRPr="00955EEA" w:rsidRDefault="00955EEA" w:rsidP="00955EEA">
      <w:pPr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5E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Ваганова Нина Михайловна</w:t>
      </w: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Default="00955EEA" w:rsidP="0097753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</w:p>
    <w:p w:rsidR="00955EEA" w:rsidRPr="00955EEA" w:rsidRDefault="00955EEA" w:rsidP="00977533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5E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2014 г.</w:t>
      </w:r>
    </w:p>
    <w:p w:rsidR="00955EEA" w:rsidRDefault="00955EEA" w:rsidP="009775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Цель: </w:t>
      </w:r>
    </w:p>
    <w:p w:rsidR="00955EEA" w:rsidRPr="00955EEA" w:rsidRDefault="00955EEA" w:rsidP="00955EEA">
      <w:pPr>
        <w:spacing w:after="12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55EEA">
        <w:rPr>
          <w:rFonts w:ascii="Times New Roman" w:eastAsia="Times New Roman" w:hAnsi="Times New Roman" w:cs="Times New Roman"/>
          <w:bCs/>
          <w:lang w:eastAsia="ru-RU"/>
        </w:rPr>
        <w:t>Формировать понятие «вежливость».</w:t>
      </w:r>
    </w:p>
    <w:p w:rsidR="00955EEA" w:rsidRPr="00955EEA" w:rsidRDefault="00955EEA" w:rsidP="008E6FD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5EEA">
        <w:rPr>
          <w:rFonts w:ascii="Times New Roman" w:eastAsia="Times New Roman" w:hAnsi="Times New Roman" w:cs="Times New Roman"/>
          <w:bCs/>
          <w:lang w:eastAsia="ru-RU"/>
        </w:rPr>
        <w:t>Воспитывать необходимость правильно поступать по отношению к близким людям, одноклассникам, друзьям.</w:t>
      </w:r>
    </w:p>
    <w:p w:rsidR="00955EEA" w:rsidRDefault="00955EEA" w:rsidP="009775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7533" w:rsidRPr="008E6FD2" w:rsidRDefault="00977533" w:rsidP="00977533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E6FD2">
        <w:rPr>
          <w:rFonts w:ascii="Times New Roman" w:eastAsia="Times New Roman" w:hAnsi="Times New Roman" w:cs="Times New Roman"/>
          <w:b/>
          <w:bCs/>
          <w:lang w:eastAsia="ru-RU"/>
        </w:rPr>
        <w:t>ОФОРМЛЕНИЕ КЛАССА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Выставка книг о вежливости.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Иллюстрированный плакат “Путешествие в город 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Вежливых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Плакаты: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“Вежливость проявляется в отношениях с людьми”.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“Вежливый человек не причинит 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неприятностей и обид”.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“Будь вежлив со своими товарищами, не давай им прозвищ и кличек”.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“Не спорь с товарищами по пустякам, не ссорься, работай и играй дружно”.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“В разговоре и игре всегда помогай 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слабому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заступайся за него, не обижай младших”.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“Вежливый человек всегда приветлив и всегда внимателен к людям”.</w:t>
      </w:r>
    </w:p>
    <w:p w:rsidR="00977533" w:rsidRPr="00A1435A" w:rsidRDefault="00977533" w:rsidP="00977533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435A">
        <w:rPr>
          <w:rFonts w:ascii="Times New Roman" w:eastAsia="Times New Roman" w:hAnsi="Times New Roman" w:cs="Times New Roman"/>
          <w:b/>
          <w:bCs/>
          <w:lang w:eastAsia="ru-RU"/>
        </w:rPr>
        <w:t>СКАЗОЧНЫЕ ГЕРОИ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Волшебник.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Буратино.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Карабас-Барабас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Дуремар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ребята, мы совершим путешествие в </w:t>
      </w: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город </w:t>
      </w:r>
      <w:proofErr w:type="gramStart"/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Вежливых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поможет нам попасть в этот чудесный город волшебный будильник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Посмотрите, какой он важный и красивый, как будто говорит нам: “Без меня ничто не возможно на свете”. А ещё он очень строгий. Посмотрите, какие аккуратные и подвижные у него стрелки. Стрелки, стрелки, расскажите, из какой вы сказки?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Будильник</w:t>
      </w:r>
      <w:r w:rsidRPr="0097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из сказки времени. Наш король –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Будильник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spellEnd"/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очень строгие порядки. Стрелки, которые опаздывают, становятся всё тоньше и тоньше и, наконец, совсем тают, потому что время, которое отстаёт, никому не нужно. Зато стрелки, у которых всегда и всё вовремя, успевают так много, что вечером ими устраиваются красивые праздники с играми, танцами, конкурсами. Хотите немного с нами поиграть?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мы сделаем полный круг, пройдет минута. За это время надо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успеть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зявшись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руки, организовать круг, - это будет будильник, в центре круга – стрелки. Если уложитесь вовремя, можно водить разные хороводы, петь песни, играть.</w:t>
      </w:r>
    </w:p>
    <w:p w:rsidR="00977533" w:rsidRPr="00977533" w:rsidRDefault="00977533" w:rsidP="0097753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 В РИТМЕ СТИШКА</w:t>
      </w:r>
    </w:p>
    <w:p w:rsidR="00977533" w:rsidRPr="00977533" w:rsidRDefault="00977533" w:rsidP="0097753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Часы идут, часы идут,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Тик-так, тик-так, тик-так, тик-так.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Они счет времени ведут,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Тик-так, тик-так, тик-так, тик-так.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Они помогут точным быть,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Тик-так, тик-так, тик-так, тик-так.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опоздать и не спешить,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Тик-так, тик-так, тик-так, тик-так.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Жить по режиму не пустяк,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Тик-так, тик-так, тик-так, тик-так.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Беречь же время нужно так.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Тик-так, тик-так, тик-так, тик-так.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</w:t>
      </w:r>
      <w:r w:rsidRPr="0097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точность – обязательный признак вежливого, воспитанного человека. Старайтесь точно следовать своему режиму дня.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в городе 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Вежливых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первая улица, которая нас встречает в этом городе – </w:t>
      </w: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улица “Красоты”.</w:t>
      </w: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Встречают нас здесь герои сказки</w:t>
      </w:r>
      <w:proofErr w:type="gramStart"/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“П</w:t>
      </w:r>
      <w:proofErr w:type="gramEnd"/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риключения Буратино”</w:t>
      </w: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что такое?!?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Карабас-Барабас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Дуремар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перегораживают путь. Ответят ребята на “коварные” вопросы – попадут на улицу “Красоты”, не ответят – нет. Сначала все отгадывают загадки, но они такие легкие, что вызывают смех.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“Сто одежек и все без застежек”.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“Сидит дед, во 100 шуб одет, кто его раздевает, тот слезы проливает”.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“Зимой и летом одним цветом”.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“Висит груша – нельзя скушать”.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отвечают хором и смеются.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“Чем напугали? </w:t>
      </w:r>
      <w:proofErr w:type="spellStart"/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Легкотня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!”)</w:t>
      </w:r>
      <w:proofErr w:type="gramEnd"/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Карабас-Барабас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задает вопросы 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потруднее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“Что в лесу самое красивое?”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“А что у вас в классе самое красивое?”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“Что в человеке самое красивое?” (Доброта)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“Когда человек со всеми дружит и никого не обижает?”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“Когда человек - хороший товарищ, поймет тебя всегда и поможет, если надо”.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“Когда человек в чём-то виноват и у него хватает мужества сознаться в этом”.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ответы на все вопросы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Карабас-Барабас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Дуремар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вынуждены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пропустить ребят.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 “Красоты” ребят приветствуют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Буратино. Они приготовили короткометражный фильм “Как вести себя в гостях”. Буратино 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 в дверь не постучав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кричит: “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!”.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жест рукой, как бы останавливая кадр. Буратино замирает в кукольной позе.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обращаясь к зрителям, сообщает: “Когда входишь в чужую дверь, надо прежде постучаться и спросить разрешения, можно ли войти!”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 бежит спиной назад за дверь, т.е. как бы прокручиваются назад кинокадры, а затем эпизод разыгрывается так, как положено по правилам этикета. По такому же принципу показывается эпизод о правилах поведения за столом.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пригласила Буратино к столу. Буратино сел за стол, подвернул под себя ногу. Печенье он запихивал в рот целиком. В вазу с вареньем залез прямо пальцами и с удовольствием их обсасывал.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Когла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отвернулась, он схватил кофейник и выпил всё содержимое из носика, поперхнулся, пролил на скатерть.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Мальвина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(строго):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Вытащите 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себя ногу и опустите её под стол! Не ешьте руками, для этого есть ложки и вилки. Умейте правильно и красиво накрыть на стол. Тарелки ставятся на равном расстоянии друг от друга. Справа от тарелки кладут нож и ложку (углублением вверх). Около прибора должна быть салфетка. Сидеть за столом надо красиво и непринужденно, не разваливаясь на стуле. Нож держат в правой, а вилку в левой руке и действуют ими </w:t>
      </w: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одновременно. Ешьте аккуратно, не торопясь, не крошите на скатерть. Умейте красиво пользоваться салфеткой. Благодарите, если предлагают кушанье (“Спасибо, с удовольствием” или “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,я</w:t>
      </w:r>
      <w:proofErr w:type="spellEnd"/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сыт”). В гостях надо быть веселым и приветливым. Если вы в плохом настроении, устали или нездоровы, лучше остаться дома, чем идти в гости. В гостях надо вести себя просто и непринужденно. Неприлично громко смеяться, бурно выражать веселость, кричать, шуметь.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Карабас-Барабас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назвать все волшебные слова, которые дети знают. Никогда нельзя забывать волшебные слова. Предлагается история об одном мальчике, который не знал волшебных слов. Инсценировка “Волшебное слово”.</w:t>
      </w:r>
    </w:p>
    <w:p w:rsidR="00977533" w:rsidRPr="00955EEA" w:rsidRDefault="00977533" w:rsidP="009775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НА ВНИМАНИЕ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Расскажет условия игры и проведет игру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Карабас-Барабас</w:t>
      </w:r>
      <w:proofErr w:type="spellEnd"/>
      <w:r w:rsidRPr="0097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Карабас-Барабас</w:t>
      </w:r>
      <w:proofErr w:type="spellEnd"/>
      <w:r w:rsidRPr="0097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к вам обращаются с вежливым словом “пожалуйста”, вы, конечно, стараетесь сделать всё, о чем вас просят. Давайте проверим, все ли умеют внимательно слушать другого человека и откликаться на вежливое слово. Если я скажу “пожалуйста” - вы будете повторять все движения за мной, а когда пропущу это слово – движения повторять не надо. Итак, начнем;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Поднимите, пожалуйста, руки вверх!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Пожалуйста, присядьте!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Поднимитесь!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Опустите, пожалуйста, руки вниз и т.д.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послушайте стихотворение А.Антонова “Вежлив Витя или нет?”</w:t>
      </w:r>
    </w:p>
    <w:p w:rsidR="00977533" w:rsidRPr="00977533" w:rsidRDefault="00977533" w:rsidP="0097753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Малыша обидел Витя</w:t>
      </w:r>
      <w:proofErr w:type="gramStart"/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 школою в строю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Витя просит: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“Извините, я ошибку признаю”.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урок пришел учитель,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Положил на стол журнал.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Следом Витя;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“Извините, я немного опоздал”.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Спор давно ведется в классе,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Вежлив Витя или нет?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Разберитесь в споре нашем</w:t>
      </w:r>
      <w:proofErr w:type="gramStart"/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скажите нам ответ.</w:t>
      </w:r>
    </w:p>
    <w:p w:rsidR="00977533" w:rsidRPr="00977533" w:rsidRDefault="00977533" w:rsidP="009775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“Словарь вежливых слов”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читать стихи, в которых вы должны по смыслу и в рифму хором вставлять вежливые слова. Вот мы и посмотрим, кто из вас лучше знает, когда они употребляются.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“Растает даже ледяная глыба, от слова теплого …” (спасибо).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“Зазеленеет старый пень, когда услышит …” (добрый день).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“Если больше есть не в силах, поварам скажи …” (спасибо).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“Мальчик вежливый и развитый говорит, встречаясь …” (здравствуйте).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“Когда нас бранят за шалости, говорим …” (прости, пожалуйста).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“И во Франции, и в Дании на прощанье говорят …” (до свиданья).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пребывания на улице “Красоты” </w:t>
      </w:r>
      <w:proofErr w:type="spell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Буратино предлагают самый красивый танец, послушать стихотворение и песню: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Школьная полька.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Стихотворение.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Песня “Чему учат в школе”.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улица в городе Вежливых – это </w:t>
      </w: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улица “Честных”.</w:t>
      </w: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Основными правилами здесь являются 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ученик</w:t>
      </w:r>
      <w:r w:rsidRPr="0097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обещай, не подумав, можешь ли ты выполнить то, что обещаешь другому человеку, группе, коллективу.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пообещал и потом понял, что не можешь выполнить обещанное, сразу честно скажи об этом.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ученик: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не научился держать свое слово, выполнять свои обещания и порученные тебе обязанности, начни с небольшого, но обязательно доведи дело до конца.</w:t>
      </w:r>
      <w:proofErr w:type="gramEnd"/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перекладывай свою вину на 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знаете поговорки и пословицы о правде?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Хлеб-соль кушай, а правду слушай.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Правда – что шило: в мешке не утаишь.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</w:t>
      </w:r>
      <w:proofErr w:type="gramStart"/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Проврался</w:t>
      </w:r>
      <w:proofErr w:type="gramEnd"/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что прокрался, люди долго помнят.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Раз солгал – а </w:t>
      </w:r>
      <w:proofErr w:type="gramStart"/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век</w:t>
      </w:r>
      <w:proofErr w:type="gramEnd"/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лгуном стал.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Не ищи правды в других, когда её в тебе нет.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на этой улице, послушайте “Частушки из школьной жизни” и стихотворение С.Михалкова “Находка”.</w:t>
      </w:r>
    </w:p>
    <w:p w:rsidR="00977533" w:rsidRPr="00977533" w:rsidRDefault="00977533" w:rsidP="0097753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ЧАСТУШКИ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14"/>
        <w:gridCol w:w="3314"/>
      </w:tblGrid>
      <w:tr w:rsidR="00977533" w:rsidRPr="00977533" w:rsidTr="00977533">
        <w:tc>
          <w:tcPr>
            <w:tcW w:w="2500" w:type="pct"/>
            <w:shd w:val="clear" w:color="auto" w:fill="auto"/>
            <w:hideMark/>
          </w:tcPr>
          <w:p w:rsidR="00977533" w:rsidRPr="00977533" w:rsidRDefault="00977533" w:rsidP="0097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дневник, как верный друг,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меня старался,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не выучил урок -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 он остался.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По-геройски</w:t>
            </w:r>
            <w:proofErr w:type="spell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Настя с ленью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оевала целый день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Но, к большому сожаленью,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Победила Настю лень.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 сплетни узнает,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разносит,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 по сплетне раздает,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его не просят.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в Сашиной тетради,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стоят как на параде.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Буквы прыгают и пляшут,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Саше хвостиками машут.</w:t>
            </w:r>
          </w:p>
        </w:tc>
        <w:tc>
          <w:tcPr>
            <w:tcW w:w="2500" w:type="pct"/>
            <w:shd w:val="clear" w:color="auto" w:fill="auto"/>
            <w:hideMark/>
          </w:tcPr>
          <w:p w:rsidR="00977533" w:rsidRPr="00977533" w:rsidRDefault="00977533" w:rsidP="0097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таблицы умноженья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зяли и попрятали.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Дайте нам для ускоренья,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Микрокалькуляторы.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 списать я на контрольной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задачки </w:t>
            </w:r>
            <w:proofErr w:type="spell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Лешечке</w:t>
            </w:r>
            <w:proofErr w:type="spell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теперь у нас в тетрадках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обоих “двоечки”.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немножко пошумели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окнах стекла зазвенели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сказали: “Тишина!”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школе треснула стена.</w:t>
            </w:r>
          </w:p>
        </w:tc>
      </w:tr>
    </w:tbl>
    <w:p w:rsidR="00977533" w:rsidRPr="00977533" w:rsidRDefault="00977533" w:rsidP="0097753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“НАХОДКА”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45"/>
        <w:gridCol w:w="3045"/>
      </w:tblGrid>
      <w:tr w:rsidR="00977533" w:rsidRPr="00977533" w:rsidTr="00977533">
        <w:tc>
          <w:tcPr>
            <w:tcW w:w="2500" w:type="pct"/>
            <w:shd w:val="clear" w:color="auto" w:fill="auto"/>
            <w:hideMark/>
          </w:tcPr>
          <w:p w:rsidR="00977533" w:rsidRPr="00977533" w:rsidRDefault="00977533" w:rsidP="0097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выбежал на улицу,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мостовой пошел,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Свернул налево за угол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кошелек нашел.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отделения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тяжелом кошельке,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каждом отделении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Пятак на пятаке.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вдруг по той же улице,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той же мостовой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 на встречу девочка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поникшей головой.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грустно смотрит под ноги,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Как-будто</w:t>
            </w:r>
            <w:proofErr w:type="spell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пути,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Ей нужно что-то важное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улице найти.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знает эта девочка,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у меня в руке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Её </w:t>
            </w:r>
            <w:proofErr w:type="spell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богаство</w:t>
            </w:r>
            <w:proofErr w:type="spell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медное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тяжелом кошельке.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тут беда случается,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я стою дрожа.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нахожу в кармане я 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Любимого ножа.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острых лезвия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не простой,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маленькие ножницы,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штопор завитой.</w:t>
            </w:r>
          </w:p>
        </w:tc>
        <w:tc>
          <w:tcPr>
            <w:tcW w:w="2500" w:type="pct"/>
            <w:shd w:val="clear" w:color="auto" w:fill="auto"/>
            <w:hideMark/>
          </w:tcPr>
          <w:p w:rsidR="00977533" w:rsidRPr="00977533" w:rsidRDefault="00977533" w:rsidP="0097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вдруг я вижу девочка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 по мостовой,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Мой ножик держит девочка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спрашивает: - Твой?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нож беру уверенно,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Кладу в карман его.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Проходит мимо девочка,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знает ничего.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грустно смотрит под ноги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ак-будто</w:t>
            </w:r>
            <w:proofErr w:type="spell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пути,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Ей нужно что-то важное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улице найти.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знает эта девочка,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у меня в руке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Её </w:t>
            </w:r>
            <w:proofErr w:type="spell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богаство</w:t>
            </w:r>
            <w:proofErr w:type="spell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медное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тяжелом кошельке.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бросился за девочкой,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я догнал её.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я спросил у девочки: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Твоё? Скажи, твоё?</w:t>
            </w:r>
          </w:p>
          <w:p w:rsidR="00977533" w:rsidRPr="00977533" w:rsidRDefault="00977533" w:rsidP="0097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Моё, </w:t>
            </w:r>
            <w:proofErr w:type="gramStart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казала девочка,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шла, разинув рот.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Отдай! Я так и думала,</w:t>
            </w:r>
            <w:r w:rsidRPr="0097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кто-нибудь найдет.</w:t>
            </w:r>
          </w:p>
          <w:p w:rsidR="00977533" w:rsidRPr="00977533" w:rsidRDefault="00977533" w:rsidP="0097753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С.Михалков</w:t>
            </w:r>
          </w:p>
        </w:tc>
      </w:tr>
    </w:tbl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Улица “Дружбы”. </w:t>
      </w: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правилами здесь являются правила взаимопомощи.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ученик: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Помогай тому, кто сам трудится. Помогай другому и тогда, когда тебе самому приходится трудно.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ученик: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Помогай так, чтобы товарищ учился самостоятельно преодолевать трудности. Взялся помогать – не подводи, доведи дело до конца.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3-й ученик: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Помогай не только другу, но и любому члену коллектива, который в этом нуждается. Помогая одному, думай об успехе всего коллектива.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4-й ученик: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Старайся помогать товарищу, не ожидая просьбы. Помогай по возможности незаметно.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5-й ученик: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Помогая, не старайся показывать, что ты больше знаешь и умеешь.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друг никогда не оставит товарища в беде. Хорошие это слова. Но не все ребята правильно понимают их. Посмотрите сценку “Друзья и помощники” (из жизни класса).</w:t>
      </w:r>
    </w:p>
    <w:p w:rsidR="00977533" w:rsidRPr="00977533" w:rsidRDefault="00977533" w:rsidP="0097753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97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ДРУЗЬЯ И ПОМОЩНИКИ”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Алёша не волновался перед контрольными работами по математике, хоть и не учил правил. Он знал, что дружок Дениска всегда выручит.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Ведь ты отличник! Что тебе стоит? Свою контрольную решишь, а потом мою.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 ты мне? – спрашивал Алёша приятеля всякий раз 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 безропотно соглашался.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так ли поступают настоящие друзья? Как должен был поступить Денис?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Ученица</w:t>
      </w: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так вот поступают настоящие друзья!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заболела Оксана. Долго не ходила в школу. Товарищи не забыли о ней. После уроков к больной подруге ходили девочки. Они приносили Оксане домашние задания, вместе читали. Оксана выздоровела и снова пришла в класс. Мы были очень рады, наша дружба победила.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бывает и так. Во время перемены вы затеваете игру, но постепенно, входя в азарт, начинаете бороться. Невинная борьба часто переходит в драку. И тогда ребята посильнее начинают бить 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533" w:rsidRPr="00977533" w:rsidRDefault="00977533" w:rsidP="009775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“Игра”. Е.Ильин</w:t>
      </w:r>
    </w:p>
    <w:p w:rsidR="00977533" w:rsidRPr="00977533" w:rsidRDefault="00977533" w:rsidP="0097753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Игру во дворе начинают опять,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Мальчишку в игру не хотят принимать,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Запомни, драчун-забияка,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это игра, а не драка!</w:t>
      </w:r>
    </w:p>
    <w:p w:rsidR="00977533" w:rsidRPr="00977533" w:rsidRDefault="00977533" w:rsidP="0097753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Хорошее дело футбол и хоккей,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Соседей они превращают в друзей,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в играх с друзьями мы сами,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Должны оставаться друзьями.</w:t>
      </w:r>
    </w:p>
    <w:p w:rsidR="00977533" w:rsidRPr="00977533" w:rsidRDefault="00977533" w:rsidP="0097753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t>Да здравствует смелость, азарт, быстрота,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 здравствует вежливость и доброта!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 здравствуют добрые лица!</w:t>
      </w:r>
      <w:r w:rsidRPr="0097753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пусть тот, кто злится, - стыдится!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Pr="0097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 ребята, в играх своих, должны оставаться друзьями. Хвастаться силой и драться со 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слабыми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недостойно воспитанного человека. Сильные всегда справедливы, они не придираются по мелочам к своим товарищам. Вот в этом и заключается их сила. Бой драчунам и </w:t>
      </w:r>
      <w:proofErr w:type="gramStart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злюкам</w:t>
      </w:r>
      <w:proofErr w:type="gramEnd"/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! Да здравствуют добро, уважение и чуткость друг к другу!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наше путешествие подходит к концу. Что же мы должны усвоить хорошо?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 вежлив со своими товарищами, не давай им прозвищ и кличек.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Разговаривая, не кричи, не забывай говорить “волшебные слова”, здоровайся при встрече, прощайся при расставании. Будь точным.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знаешь интересные игры или что-то умеешь делать, научи других. В играх не будь грубым, не кричи. Не спорь с товарищем по пустякам, не ссорься, старайся работать и играть дружно.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 честным и правдивым. Не ябедничай. Если друг в чем-то не прав, скажи об этом, останови товарища, если он занимается чем-то плохим.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Вежливым человек не рождается, а становится. И от вас требуется умение самим следить за собой, понимание того, как надо вести себя в разных случаях, не обижаться, если взрослые товарищи делают замечания, стараться исправить плохое в своем поведении.</w:t>
      </w:r>
    </w:p>
    <w:p w:rsidR="00977533" w:rsidRPr="00977533" w:rsidRDefault="00977533" w:rsidP="00955E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Волшебный будильник “Тик-так” вручает всем участникам значки-эмблемы “Почетному гражданину города Вежливых”.</w:t>
      </w:r>
    </w:p>
    <w:p w:rsidR="006961BB" w:rsidRDefault="006961BB" w:rsidP="00977533">
      <w:pPr>
        <w:rPr>
          <w:rFonts w:ascii="Arial" w:eastAsia="Times New Roman" w:hAnsi="Arial" w:cs="Arial"/>
          <w:sz w:val="17"/>
          <w:lang w:eastAsia="ru-RU"/>
        </w:rPr>
      </w:pPr>
    </w:p>
    <w:p w:rsidR="006961BB" w:rsidRDefault="006961BB" w:rsidP="00977533">
      <w:pPr>
        <w:rPr>
          <w:rFonts w:ascii="Arial" w:eastAsia="Times New Roman" w:hAnsi="Arial" w:cs="Arial"/>
          <w:sz w:val="17"/>
          <w:lang w:eastAsia="ru-RU"/>
        </w:rPr>
      </w:pPr>
    </w:p>
    <w:p w:rsidR="006961BB" w:rsidRDefault="006961BB" w:rsidP="00977533">
      <w:pPr>
        <w:rPr>
          <w:rFonts w:ascii="Arial" w:eastAsia="Times New Roman" w:hAnsi="Arial" w:cs="Arial"/>
          <w:sz w:val="17"/>
          <w:lang w:eastAsia="ru-RU"/>
        </w:rPr>
      </w:pPr>
    </w:p>
    <w:p w:rsidR="006961BB" w:rsidRDefault="006961BB" w:rsidP="00977533">
      <w:pPr>
        <w:rPr>
          <w:rFonts w:ascii="Arial" w:eastAsia="Times New Roman" w:hAnsi="Arial" w:cs="Arial"/>
          <w:sz w:val="17"/>
          <w:lang w:eastAsia="ru-RU"/>
        </w:rPr>
      </w:pPr>
    </w:p>
    <w:p w:rsidR="006961BB" w:rsidRDefault="006961BB" w:rsidP="00977533"/>
    <w:sectPr w:rsidR="006961BB" w:rsidSect="0091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D4290"/>
    <w:multiLevelType w:val="multilevel"/>
    <w:tmpl w:val="9A1E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533"/>
    <w:rsid w:val="003A37E1"/>
    <w:rsid w:val="00483ED1"/>
    <w:rsid w:val="006961BB"/>
    <w:rsid w:val="008E6FD2"/>
    <w:rsid w:val="0091578C"/>
    <w:rsid w:val="00955EEA"/>
    <w:rsid w:val="00977533"/>
    <w:rsid w:val="00A1435A"/>
    <w:rsid w:val="00A735DB"/>
    <w:rsid w:val="00D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8C"/>
  </w:style>
  <w:style w:type="paragraph" w:styleId="1">
    <w:name w:val="heading 1"/>
    <w:basedOn w:val="a"/>
    <w:link w:val="10"/>
    <w:uiPriority w:val="9"/>
    <w:qFormat/>
    <w:rsid w:val="00977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75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533"/>
  </w:style>
  <w:style w:type="character" w:styleId="a4">
    <w:name w:val="Emphasis"/>
    <w:basedOn w:val="a0"/>
    <w:uiPriority w:val="20"/>
    <w:qFormat/>
    <w:rsid w:val="00977533"/>
    <w:rPr>
      <w:i/>
      <w:iCs/>
    </w:rPr>
  </w:style>
  <w:style w:type="paragraph" w:styleId="a5">
    <w:name w:val="Normal (Web)"/>
    <w:basedOn w:val="a"/>
    <w:uiPriority w:val="99"/>
    <w:unhideWhenUsed/>
    <w:rsid w:val="0097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7533"/>
    <w:rPr>
      <w:b/>
      <w:bCs/>
    </w:rPr>
  </w:style>
  <w:style w:type="character" w:customStyle="1" w:styleId="b-share">
    <w:name w:val="b-share"/>
    <w:basedOn w:val="a0"/>
    <w:rsid w:val="00977533"/>
  </w:style>
  <w:style w:type="character" w:customStyle="1" w:styleId="b-share-form-button">
    <w:name w:val="b-share-form-button"/>
    <w:basedOn w:val="a0"/>
    <w:rsid w:val="00977533"/>
  </w:style>
  <w:style w:type="character" w:customStyle="1" w:styleId="20">
    <w:name w:val="Заголовок 2 Знак"/>
    <w:basedOn w:val="a0"/>
    <w:link w:val="2"/>
    <w:uiPriority w:val="9"/>
    <w:semiHidden/>
    <w:rsid w:val="00696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6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6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7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7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2014-10-07T12:07:00Z</dcterms:created>
  <dcterms:modified xsi:type="dcterms:W3CDTF">2014-10-16T12:30:00Z</dcterms:modified>
</cp:coreProperties>
</file>