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A" w:rsidRDefault="00E87AFA">
      <w:r>
        <w:t>Дистанционное обучение.</w:t>
      </w:r>
    </w:p>
    <w:p w:rsidR="00E864E5" w:rsidRDefault="00E87AFA">
      <w:r>
        <w:t xml:space="preserve">3 «б»класс </w:t>
      </w:r>
    </w:p>
    <w:p w:rsidR="00E87AFA" w:rsidRDefault="00E87AFA">
      <w:r>
        <w:t>10.03.14</w:t>
      </w:r>
    </w:p>
    <w:p w:rsidR="00E87AFA" w:rsidRDefault="00E87AFA">
      <w:r>
        <w:t>Русский язык.</w:t>
      </w:r>
    </w:p>
    <w:p w:rsidR="00612B38" w:rsidRDefault="00E87AFA">
      <w:r>
        <w:t>Тема : « Определение падежа имени существительного»</w:t>
      </w:r>
    </w:p>
    <w:p w:rsidR="00612B38" w:rsidRDefault="00612B38" w:rsidP="00612B38">
      <w:pPr>
        <w:pStyle w:val="a3"/>
        <w:numPr>
          <w:ilvl w:val="0"/>
          <w:numId w:val="1"/>
        </w:numPr>
      </w:pPr>
      <w:r>
        <w:t>Орфографическая минутка.</w:t>
      </w:r>
    </w:p>
    <w:p w:rsidR="00612B38" w:rsidRDefault="00612B38" w:rsidP="00612B38">
      <w:pPr>
        <w:pStyle w:val="a3"/>
      </w:pPr>
      <w:r>
        <w:t>Тетрадь, №188.</w:t>
      </w:r>
    </w:p>
    <w:p w:rsidR="00E87AFA" w:rsidRDefault="00F12531" w:rsidP="00E87AFA">
      <w:pPr>
        <w:pStyle w:val="a3"/>
        <w:numPr>
          <w:ilvl w:val="0"/>
          <w:numId w:val="1"/>
        </w:numPr>
      </w:pPr>
      <w:r>
        <w:t>Вспомни изменение имен сущ. по падежам ( см. презентацию)</w:t>
      </w:r>
    </w:p>
    <w:p w:rsidR="00E87AFA" w:rsidRDefault="00E87AFA" w:rsidP="00E87AFA">
      <w:pPr>
        <w:pStyle w:val="a3"/>
        <w:numPr>
          <w:ilvl w:val="0"/>
          <w:numId w:val="1"/>
        </w:numPr>
      </w:pPr>
      <w:r>
        <w:t>Выполни упр.</w:t>
      </w:r>
      <w:r w:rsidR="00612B38">
        <w:t>445.</w:t>
      </w:r>
    </w:p>
    <w:p w:rsidR="00612B38" w:rsidRDefault="00612B38" w:rsidP="00612B38">
      <w:pPr>
        <w:pStyle w:val="a3"/>
      </w:pPr>
    </w:p>
    <w:p w:rsidR="00E87AFA" w:rsidRDefault="00E87AFA"/>
    <w:sectPr w:rsidR="00E87AFA" w:rsidSect="00E8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355"/>
    <w:multiLevelType w:val="hybridMultilevel"/>
    <w:tmpl w:val="451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E87AFA"/>
    <w:rsid w:val="0036673F"/>
    <w:rsid w:val="00612B38"/>
    <w:rsid w:val="008F4373"/>
    <w:rsid w:val="00943B14"/>
    <w:rsid w:val="00E864E5"/>
    <w:rsid w:val="00E87AFA"/>
    <w:rsid w:val="00F1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4</cp:revision>
  <dcterms:created xsi:type="dcterms:W3CDTF">2014-02-26T11:33:00Z</dcterms:created>
  <dcterms:modified xsi:type="dcterms:W3CDTF">2014-02-26T11:49:00Z</dcterms:modified>
</cp:coreProperties>
</file>