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9D" w:rsidRPr="009A429D" w:rsidRDefault="009A429D" w:rsidP="009A429D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9A429D">
        <w:rPr>
          <w:rFonts w:ascii="Calibri" w:eastAsia="Calibri" w:hAnsi="Calibri" w:cs="Times New Roman"/>
          <w:b/>
          <w:sz w:val="40"/>
          <w:szCs w:val="40"/>
        </w:rPr>
        <w:t>МАСТЕР-КЛАСС</w:t>
      </w:r>
    </w:p>
    <w:p w:rsidR="009A429D" w:rsidRDefault="009A429D" w:rsidP="00DF6FD5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B12389">
        <w:rPr>
          <w:rFonts w:ascii="Calibri" w:eastAsia="Calibri" w:hAnsi="Calibri" w:cs="Times New Roman"/>
          <w:b/>
          <w:sz w:val="40"/>
          <w:szCs w:val="40"/>
        </w:rPr>
        <w:t>на тему: «Развитие критического мышления</w:t>
      </w:r>
      <w:r w:rsidR="001576D5">
        <w:rPr>
          <w:rFonts w:ascii="Calibri" w:eastAsia="Calibri" w:hAnsi="Calibri" w:cs="Times New Roman"/>
          <w:b/>
          <w:sz w:val="40"/>
          <w:szCs w:val="40"/>
        </w:rPr>
        <w:t xml:space="preserve"> посредством чтения и письма</w:t>
      </w:r>
      <w:r w:rsidRPr="00B12389">
        <w:rPr>
          <w:rFonts w:ascii="Calibri" w:eastAsia="Calibri" w:hAnsi="Calibri" w:cs="Times New Roman"/>
          <w:b/>
          <w:sz w:val="40"/>
          <w:szCs w:val="40"/>
        </w:rPr>
        <w:t>»</w:t>
      </w:r>
      <w:bookmarkStart w:id="0" w:name="_GoBack"/>
      <w:bookmarkEnd w:id="0"/>
    </w:p>
    <w:p w:rsidR="001576D5" w:rsidRDefault="001576D5" w:rsidP="009A429D">
      <w:pPr>
        <w:rPr>
          <w:rFonts w:ascii="Calibri" w:eastAsia="Calibri" w:hAnsi="Calibri" w:cs="Times New Roman"/>
          <w:sz w:val="28"/>
          <w:szCs w:val="28"/>
        </w:rPr>
      </w:pPr>
      <w:r w:rsidRPr="00930AC8">
        <w:rPr>
          <w:rFonts w:ascii="Calibri" w:eastAsia="Calibri" w:hAnsi="Calibri" w:cs="Times New Roman"/>
          <w:b/>
          <w:sz w:val="28"/>
          <w:szCs w:val="28"/>
        </w:rPr>
        <w:t>1 слайд</w:t>
      </w:r>
      <w:r>
        <w:rPr>
          <w:rFonts w:ascii="Calibri" w:eastAsia="Calibri" w:hAnsi="Calibri" w:cs="Times New Roman"/>
          <w:b/>
          <w:sz w:val="40"/>
          <w:szCs w:val="40"/>
        </w:rPr>
        <w:t xml:space="preserve">. </w:t>
      </w:r>
      <w:r>
        <w:rPr>
          <w:rFonts w:ascii="Calibri" w:eastAsia="Calibri" w:hAnsi="Calibri" w:cs="Times New Roman"/>
          <w:sz w:val="28"/>
          <w:szCs w:val="28"/>
        </w:rPr>
        <w:t xml:space="preserve">Девиз. </w:t>
      </w:r>
      <w:r w:rsidR="00861D67">
        <w:rPr>
          <w:rFonts w:ascii="Calibri" w:eastAsia="Calibri" w:hAnsi="Calibri" w:cs="Times New Roman"/>
          <w:sz w:val="28"/>
          <w:szCs w:val="28"/>
        </w:rPr>
        <w:t xml:space="preserve">Те, кто по- настоящему умеют думать, знают зачем им это нужно…( Дайна </w:t>
      </w:r>
      <w:proofErr w:type="spellStart"/>
      <w:r w:rsidR="00861D67">
        <w:rPr>
          <w:rFonts w:ascii="Calibri" w:eastAsia="Calibri" w:hAnsi="Calibri" w:cs="Times New Roman"/>
          <w:sz w:val="28"/>
          <w:szCs w:val="28"/>
        </w:rPr>
        <w:t>Халперт</w:t>
      </w:r>
      <w:proofErr w:type="spellEnd"/>
      <w:proofErr w:type="gramStart"/>
      <w:r w:rsidR="00861D67">
        <w:rPr>
          <w:rFonts w:ascii="Calibri" w:eastAsia="Calibri" w:hAnsi="Calibri" w:cs="Times New Roman"/>
          <w:sz w:val="28"/>
          <w:szCs w:val="28"/>
        </w:rPr>
        <w:t>)</w:t>
      </w:r>
      <w:r w:rsidR="00930AC8" w:rsidRPr="00930AC8">
        <w:rPr>
          <w:rFonts w:ascii="Calibri" w:eastAsia="Calibri" w:hAnsi="Calibri" w:cs="Times New Roman"/>
          <w:sz w:val="28"/>
          <w:szCs w:val="28"/>
          <w:u w:val="single"/>
        </w:rPr>
        <w:t>к</w:t>
      </w:r>
      <w:proofErr w:type="gramEnd"/>
      <w:r w:rsidR="00930AC8" w:rsidRPr="00930AC8">
        <w:rPr>
          <w:rFonts w:ascii="Calibri" w:eastAsia="Calibri" w:hAnsi="Calibri" w:cs="Times New Roman"/>
          <w:sz w:val="28"/>
          <w:szCs w:val="28"/>
          <w:u w:val="single"/>
        </w:rPr>
        <w:t>ластер</w:t>
      </w:r>
    </w:p>
    <w:p w:rsidR="001576D5" w:rsidRDefault="001576D5" w:rsidP="009A429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Как вы думаете, какова тема моего мастер- класса?</w:t>
      </w:r>
      <w:r w:rsidR="00930AC8">
        <w:rPr>
          <w:rFonts w:ascii="Calibri" w:eastAsia="Calibri" w:hAnsi="Calibri" w:cs="Times New Roman"/>
          <w:sz w:val="28"/>
          <w:szCs w:val="28"/>
        </w:rPr>
        <w:t xml:space="preserve"> </w:t>
      </w:r>
      <w:r w:rsidR="00930AC8" w:rsidRPr="00930AC8">
        <w:rPr>
          <w:rFonts w:ascii="Calibri" w:eastAsia="Calibri" w:hAnsi="Calibri" w:cs="Times New Roman"/>
          <w:b/>
          <w:sz w:val="28"/>
          <w:szCs w:val="28"/>
        </w:rPr>
        <w:t>2 слайд</w:t>
      </w:r>
    </w:p>
    <w:p w:rsidR="00930AC8" w:rsidRDefault="00930AC8" w:rsidP="009A429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Совершенно верно.</w:t>
      </w:r>
    </w:p>
    <w:p w:rsidR="009A429D" w:rsidRPr="009A429D" w:rsidRDefault="00930AC8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Приветствую </w:t>
      </w:r>
      <w:r w:rsidR="009A429D" w:rsidRPr="00B12389">
        <w:rPr>
          <w:rFonts w:ascii="Times New Roman" w:hAnsi="Times New Roman" w:cs="Times New Roman"/>
          <w:sz w:val="28"/>
          <w:szCs w:val="28"/>
        </w:rPr>
        <w:t xml:space="preserve">  всех тех, кто знает о технологии  «Развития </w:t>
      </w:r>
      <w:r w:rsidR="009A429D" w:rsidRPr="009A429D">
        <w:rPr>
          <w:rFonts w:ascii="Times New Roman" w:hAnsi="Times New Roman" w:cs="Times New Roman"/>
          <w:sz w:val="28"/>
          <w:szCs w:val="28"/>
        </w:rPr>
        <w:t xml:space="preserve">критического мышления», </w:t>
      </w:r>
    </w:p>
    <w:p w:rsidR="009A429D" w:rsidRPr="009A429D" w:rsidRDefault="009A429D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429D">
        <w:rPr>
          <w:rFonts w:ascii="Times New Roman" w:hAnsi="Times New Roman" w:cs="Times New Roman"/>
          <w:sz w:val="28"/>
          <w:szCs w:val="28"/>
        </w:rPr>
        <w:t xml:space="preserve">Тех, кто не слышал об этой технологии, </w:t>
      </w:r>
    </w:p>
    <w:p w:rsidR="009A429D" w:rsidRDefault="009A429D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429D">
        <w:rPr>
          <w:rFonts w:ascii="Times New Roman" w:hAnsi="Times New Roman" w:cs="Times New Roman"/>
          <w:sz w:val="28"/>
          <w:szCs w:val="28"/>
        </w:rPr>
        <w:t xml:space="preserve">Тех, </w:t>
      </w:r>
      <w:r>
        <w:rPr>
          <w:rFonts w:ascii="Times New Roman" w:hAnsi="Times New Roman" w:cs="Times New Roman"/>
          <w:sz w:val="28"/>
          <w:szCs w:val="28"/>
        </w:rPr>
        <w:t xml:space="preserve">кто хотел бы узнать о технологии </w:t>
      </w:r>
      <w:r w:rsidRPr="009A429D">
        <w:rPr>
          <w:rFonts w:ascii="Times New Roman" w:hAnsi="Times New Roman" w:cs="Times New Roman"/>
          <w:sz w:val="28"/>
          <w:szCs w:val="28"/>
        </w:rPr>
        <w:t>«Развитие критическог</w:t>
      </w:r>
      <w:r>
        <w:rPr>
          <w:rFonts w:ascii="Times New Roman" w:hAnsi="Times New Roman" w:cs="Times New Roman"/>
          <w:sz w:val="28"/>
          <w:szCs w:val="28"/>
        </w:rPr>
        <w:t>о мышления »</w:t>
      </w:r>
    </w:p>
    <w:p w:rsidR="00930AC8" w:rsidRPr="00930AC8" w:rsidRDefault="00930AC8" w:rsidP="00930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8">
        <w:rPr>
          <w:rFonts w:ascii="Times New Roman" w:hAnsi="Times New Roman" w:cs="Times New Roman"/>
          <w:sz w:val="28"/>
          <w:szCs w:val="28"/>
        </w:rPr>
        <w:t>-Развитие критического мышления это одна из технологий</w:t>
      </w:r>
      <w:proofErr w:type="gramStart"/>
      <w:r w:rsidRPr="009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AC8">
        <w:rPr>
          <w:rFonts w:ascii="Times New Roman" w:hAnsi="Times New Roman" w:cs="Times New Roman"/>
          <w:sz w:val="28"/>
          <w:szCs w:val="28"/>
        </w:rPr>
        <w:t>соответствующих требованиям стандартов второго поколения.</w:t>
      </w:r>
    </w:p>
    <w:p w:rsidR="00930AC8" w:rsidRPr="00930AC8" w:rsidRDefault="00930AC8" w:rsidP="00930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8">
        <w:rPr>
          <w:rFonts w:ascii="Times New Roman" w:hAnsi="Times New Roman" w:cs="Times New Roman"/>
          <w:sz w:val="28"/>
          <w:szCs w:val="28"/>
        </w:rPr>
        <w:t>3 слайд</w:t>
      </w:r>
    </w:p>
    <w:p w:rsidR="00930AC8" w:rsidRDefault="00930AC8" w:rsidP="00930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8">
        <w:rPr>
          <w:rFonts w:ascii="Times New Roman" w:hAnsi="Times New Roman" w:cs="Times New Roman"/>
          <w:sz w:val="28"/>
          <w:szCs w:val="28"/>
        </w:rPr>
        <w:t xml:space="preserve">- Как вы думаете, а что такое критика?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30AC8">
        <w:rPr>
          <w:rFonts w:ascii="Times New Roman" w:hAnsi="Times New Roman" w:cs="Times New Roman"/>
          <w:b/>
          <w:sz w:val="28"/>
          <w:szCs w:val="28"/>
        </w:rPr>
        <w:t>Критик</w:t>
      </w:r>
      <w:r w:rsidRPr="00930AC8">
        <w:rPr>
          <w:rFonts w:ascii="Times New Roman" w:hAnsi="Times New Roman" w:cs="Times New Roman"/>
          <w:sz w:val="28"/>
          <w:szCs w:val="28"/>
        </w:rPr>
        <w:t>а – изучение или обсуждение чего-либо с целью поиска недостатков.</w:t>
      </w:r>
      <w:proofErr w:type="gramEnd"/>
      <w:r w:rsidRPr="00930AC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30AC8">
        <w:rPr>
          <w:rFonts w:ascii="Times New Roman" w:hAnsi="Times New Roman" w:cs="Times New Roman"/>
          <w:sz w:val="28"/>
          <w:szCs w:val="28"/>
        </w:rPr>
        <w:t>С.И. Ожегов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30AC8" w:rsidRPr="00930AC8" w:rsidRDefault="00930AC8" w:rsidP="00930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мышление?</w:t>
      </w:r>
    </w:p>
    <w:p w:rsidR="008310F1" w:rsidRP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b/>
          <w:sz w:val="28"/>
          <w:szCs w:val="28"/>
        </w:rPr>
        <w:t xml:space="preserve">Мышление </w:t>
      </w:r>
      <w:r w:rsidRPr="008310F1">
        <w:rPr>
          <w:rFonts w:ascii="Times New Roman" w:hAnsi="Times New Roman" w:cs="Times New Roman"/>
          <w:sz w:val="28"/>
          <w:szCs w:val="28"/>
        </w:rPr>
        <w:t>– это творческий познавательный процесс, обобщенно и</w:t>
      </w:r>
    </w:p>
    <w:p w:rsid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 xml:space="preserve">опосредствованно </w:t>
      </w:r>
      <w:proofErr w:type="gramStart"/>
      <w:r w:rsidRPr="008310F1">
        <w:rPr>
          <w:rFonts w:ascii="Times New Roman" w:hAnsi="Times New Roman" w:cs="Times New Roman"/>
          <w:sz w:val="28"/>
          <w:szCs w:val="28"/>
        </w:rPr>
        <w:t>отражающий</w:t>
      </w:r>
      <w:proofErr w:type="gramEnd"/>
      <w:r w:rsidRPr="008310F1">
        <w:rPr>
          <w:rFonts w:ascii="Times New Roman" w:hAnsi="Times New Roman" w:cs="Times New Roman"/>
          <w:sz w:val="28"/>
          <w:szCs w:val="28"/>
        </w:rPr>
        <w:t xml:space="preserve"> отношения предметов и явлений, законы объективного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0F1">
        <w:rPr>
          <w:rFonts w:ascii="Times New Roman" w:hAnsi="Times New Roman" w:cs="Times New Roman"/>
          <w:sz w:val="28"/>
          <w:szCs w:val="28"/>
        </w:rPr>
        <w:t>мира.</w:t>
      </w:r>
    </w:p>
    <w:p w:rsid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b/>
          <w:sz w:val="28"/>
          <w:szCs w:val="28"/>
        </w:rPr>
        <w:t>Критическое мышление</w:t>
      </w:r>
      <w:r w:rsidRPr="008310F1">
        <w:rPr>
          <w:rFonts w:ascii="Times New Roman" w:hAnsi="Times New Roman" w:cs="Times New Roman"/>
          <w:sz w:val="28"/>
          <w:szCs w:val="28"/>
        </w:rPr>
        <w:t xml:space="preserve"> – это умение занять свою позицию по обсуждаемому вопросу и умение обосновать её способность выслушать собеседника, тщательно обдумать аргументы и проанализировать их логику.</w:t>
      </w:r>
    </w:p>
    <w:p w:rsidR="008310F1" w:rsidRPr="008310F1" w:rsidRDefault="008310F1" w:rsidP="00861D6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310F1">
        <w:rPr>
          <w:rFonts w:ascii="Times New Roman" w:hAnsi="Times New Roman" w:cs="Times New Roman"/>
          <w:b/>
          <w:i/>
          <w:sz w:val="28"/>
          <w:szCs w:val="28"/>
        </w:rPr>
        <w:t xml:space="preserve">Сами авторы </w:t>
      </w:r>
      <w:r w:rsidR="00861D67" w:rsidRPr="00861D67">
        <w:rPr>
          <w:rFonts w:ascii="Times New Roman" w:hAnsi="Times New Roman" w:cs="Times New Roman"/>
          <w:sz w:val="28"/>
          <w:szCs w:val="28"/>
        </w:rPr>
        <w:t xml:space="preserve">(американские ученые </w:t>
      </w:r>
      <w:proofErr w:type="spellStart"/>
      <w:r w:rsidR="00861D67" w:rsidRPr="00861D67">
        <w:rPr>
          <w:rFonts w:ascii="Times New Roman" w:hAnsi="Times New Roman" w:cs="Times New Roman"/>
          <w:sz w:val="28"/>
          <w:szCs w:val="28"/>
        </w:rPr>
        <w:t>Ч.Темпл</w:t>
      </w:r>
      <w:proofErr w:type="spellEnd"/>
      <w:r w:rsidR="00861D67" w:rsidRPr="00861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1D67" w:rsidRPr="00861D67">
        <w:rPr>
          <w:rFonts w:ascii="Times New Roman" w:hAnsi="Times New Roman" w:cs="Times New Roman"/>
          <w:sz w:val="28"/>
          <w:szCs w:val="28"/>
        </w:rPr>
        <w:t>К.Мередит</w:t>
      </w:r>
      <w:proofErr w:type="spellEnd"/>
      <w:r w:rsidR="00861D67" w:rsidRPr="00861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1D67" w:rsidRPr="00861D67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861D67" w:rsidRPr="00861D6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61D67" w:rsidRPr="00861D67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861D67" w:rsidRPr="00861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1D67" w:rsidRPr="00861D67">
        <w:rPr>
          <w:rFonts w:ascii="Times New Roman" w:hAnsi="Times New Roman" w:cs="Times New Roman"/>
          <w:sz w:val="28"/>
          <w:szCs w:val="28"/>
        </w:rPr>
        <w:t>С.Уолтер</w:t>
      </w:r>
      <w:proofErr w:type="spellEnd"/>
      <w:r w:rsidR="00861D67" w:rsidRPr="008310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D6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310F1">
        <w:rPr>
          <w:rFonts w:ascii="Times New Roman" w:hAnsi="Times New Roman" w:cs="Times New Roman"/>
          <w:b/>
          <w:i/>
          <w:sz w:val="28"/>
          <w:szCs w:val="28"/>
        </w:rPr>
        <w:t>технологии считают так:</w:t>
      </w:r>
      <w:r w:rsidR="00861D67" w:rsidRPr="00861D6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8310F1" w:rsidRPr="008310F1" w:rsidRDefault="008310F1" w:rsidP="00930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 xml:space="preserve">Думать критически означает проявлять и использовать исследовательские методы: ставить перед собой вопросы и осуществлять планомерный поиск ответов. Критическое мышление работает на многих уровнях, не </w:t>
      </w:r>
    </w:p>
    <w:p w:rsidR="008310F1" w:rsidRP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>Критическое мышление не есть отдельный навык или ум</w:t>
      </w:r>
      <w:r w:rsidR="00930AC8">
        <w:rPr>
          <w:rFonts w:ascii="Times New Roman" w:hAnsi="Times New Roman" w:cs="Times New Roman"/>
          <w:sz w:val="28"/>
          <w:szCs w:val="28"/>
        </w:rPr>
        <w:t>ение, а сочетание многих умений</w:t>
      </w:r>
      <w:r w:rsidRPr="008310F1">
        <w:rPr>
          <w:rFonts w:ascii="Times New Roman" w:hAnsi="Times New Roman" w:cs="Times New Roman"/>
          <w:sz w:val="28"/>
          <w:szCs w:val="28"/>
        </w:rPr>
        <w:t>.</w:t>
      </w:r>
    </w:p>
    <w:p w:rsid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>- И, наверное,</w:t>
      </w:r>
      <w:r w:rsidR="00930AC8">
        <w:rPr>
          <w:rFonts w:ascii="Times New Roman" w:hAnsi="Times New Roman" w:cs="Times New Roman"/>
          <w:sz w:val="28"/>
          <w:szCs w:val="28"/>
        </w:rPr>
        <w:t xml:space="preserve"> будем считать достигнутой цель</w:t>
      </w:r>
      <w:r w:rsidRPr="008310F1">
        <w:rPr>
          <w:rFonts w:ascii="Times New Roman" w:hAnsi="Times New Roman" w:cs="Times New Roman"/>
          <w:sz w:val="28"/>
          <w:szCs w:val="28"/>
        </w:rPr>
        <w:t xml:space="preserve"> мастер-класса, если наряду с ответами, у вас возникнут новые вопросы.</w:t>
      </w:r>
    </w:p>
    <w:p w:rsid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 xml:space="preserve">- Для разминки давайте обсудим одно утверждение из книги «Развитие критического мышления на уроке» и я вас попрошу </w:t>
      </w:r>
      <w:r w:rsidRPr="008310F1">
        <w:rPr>
          <w:rFonts w:ascii="Times New Roman" w:hAnsi="Times New Roman" w:cs="Times New Roman"/>
          <w:b/>
          <w:i/>
          <w:sz w:val="28"/>
          <w:szCs w:val="28"/>
        </w:rPr>
        <w:t>просигналить поднятой рукой, если вы будете  согласны с данными утверждениями.</w:t>
      </w:r>
    </w:p>
    <w:p w:rsidR="008310F1" w:rsidRPr="008310F1" w:rsidRDefault="0027685C" w:rsidP="007A4E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310F1" w:rsidRPr="008310F1">
        <w:rPr>
          <w:rFonts w:ascii="Times New Roman" w:hAnsi="Times New Roman" w:cs="Times New Roman"/>
          <w:b/>
          <w:i/>
          <w:sz w:val="28"/>
          <w:szCs w:val="28"/>
        </w:rPr>
        <w:t>. Ученик не должен делать ошибок.</w:t>
      </w:r>
    </w:p>
    <w:p w:rsidR="008310F1" w:rsidRPr="008310F1" w:rsidRDefault="0027685C" w:rsidP="007A4E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310F1" w:rsidRPr="008310F1">
        <w:rPr>
          <w:rFonts w:ascii="Times New Roman" w:hAnsi="Times New Roman" w:cs="Times New Roman"/>
          <w:b/>
          <w:i/>
          <w:sz w:val="28"/>
          <w:szCs w:val="28"/>
        </w:rPr>
        <w:t>. Учитель знает, как и что должен отвечать ученик.</w:t>
      </w:r>
    </w:p>
    <w:p w:rsidR="00B60A3A" w:rsidRDefault="0027685C" w:rsidP="007A4E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310F1" w:rsidRPr="008310F1">
        <w:rPr>
          <w:rFonts w:ascii="Times New Roman" w:hAnsi="Times New Roman" w:cs="Times New Roman"/>
          <w:b/>
          <w:i/>
          <w:sz w:val="28"/>
          <w:szCs w:val="28"/>
        </w:rPr>
        <w:t>. Учитель должен знать ответы на все вопросы, которые возникают на уроке.</w:t>
      </w:r>
    </w:p>
    <w:p w:rsidR="008310F1" w:rsidRPr="008310F1" w:rsidRDefault="00B60A3A" w:rsidP="007A4E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6FD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310F1" w:rsidRPr="008310F1">
        <w:rPr>
          <w:rFonts w:ascii="Times New Roman" w:hAnsi="Times New Roman" w:cs="Times New Roman"/>
          <w:b/>
          <w:i/>
          <w:sz w:val="28"/>
          <w:szCs w:val="28"/>
        </w:rPr>
        <w:t>. На вопрос, поставленный преподавателем всегда должен быть ответ.</w:t>
      </w:r>
    </w:p>
    <w:p w:rsidR="008310F1" w:rsidRP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>-Я вижу, присутствуют профессионалы своего дела. Никто не согласился с утверждениями. И теория развития критического мышления (</w:t>
      </w:r>
      <w:proofErr w:type="gramStart"/>
      <w:r w:rsidRPr="008310F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8310F1">
        <w:rPr>
          <w:rFonts w:ascii="Times New Roman" w:hAnsi="Times New Roman" w:cs="Times New Roman"/>
          <w:sz w:val="28"/>
          <w:szCs w:val="28"/>
        </w:rPr>
        <w:t>) также подтверждает эти стереотипы.</w:t>
      </w:r>
    </w:p>
    <w:p w:rsid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>- Итак, постараемся систематизировать наши имеющиеся знания и ответить на вопрос</w:t>
      </w:r>
      <w:proofErr w:type="gramStart"/>
      <w:r w:rsidRPr="008310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10F1">
        <w:rPr>
          <w:rFonts w:ascii="Times New Roman" w:hAnsi="Times New Roman" w:cs="Times New Roman"/>
          <w:sz w:val="28"/>
          <w:szCs w:val="28"/>
        </w:rPr>
        <w:t xml:space="preserve"> что же такое критическое мышление (КМ)?</w:t>
      </w:r>
    </w:p>
    <w:p w:rsidR="0027685C" w:rsidRDefault="0027685C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стадия данной технологии – </w:t>
      </w:r>
      <w:r w:rsidRPr="00861D67">
        <w:rPr>
          <w:rFonts w:ascii="Times New Roman" w:hAnsi="Times New Roman" w:cs="Times New Roman"/>
          <w:b/>
          <w:sz w:val="28"/>
          <w:szCs w:val="28"/>
        </w:rPr>
        <w:t>это стадия вызова</w:t>
      </w:r>
      <w:r>
        <w:rPr>
          <w:rFonts w:ascii="Times New Roman" w:hAnsi="Times New Roman" w:cs="Times New Roman"/>
          <w:sz w:val="28"/>
          <w:szCs w:val="28"/>
        </w:rPr>
        <w:t xml:space="preserve">. Она призывает </w:t>
      </w:r>
      <w:r w:rsidR="00861D67">
        <w:rPr>
          <w:rFonts w:ascii="Times New Roman" w:hAnsi="Times New Roman" w:cs="Times New Roman"/>
          <w:sz w:val="28"/>
          <w:szCs w:val="28"/>
        </w:rPr>
        <w:t>вызвать интерес к изучаемой тем</w:t>
      </w:r>
      <w:r>
        <w:rPr>
          <w:rFonts w:ascii="Times New Roman" w:hAnsi="Times New Roman" w:cs="Times New Roman"/>
          <w:sz w:val="28"/>
          <w:szCs w:val="28"/>
        </w:rPr>
        <w:t>е и замотивировать  учащихся на изучение материала.</w:t>
      </w:r>
    </w:p>
    <w:p w:rsidR="008310F1" w:rsidRP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lastRenderedPageBreak/>
        <w:t>Скажите, пожалуйста, какие ассоциации</w:t>
      </w:r>
      <w:r w:rsidR="0027685C">
        <w:rPr>
          <w:rFonts w:ascii="Times New Roman" w:hAnsi="Times New Roman" w:cs="Times New Roman"/>
          <w:sz w:val="28"/>
          <w:szCs w:val="28"/>
        </w:rPr>
        <w:t xml:space="preserve"> у вас </w:t>
      </w:r>
      <w:r w:rsidRPr="008310F1">
        <w:rPr>
          <w:rFonts w:ascii="Times New Roman" w:hAnsi="Times New Roman" w:cs="Times New Roman"/>
          <w:sz w:val="28"/>
          <w:szCs w:val="28"/>
        </w:rPr>
        <w:t xml:space="preserve"> возникают, когда вы слышите словосочетание – </w:t>
      </w:r>
      <w:r w:rsidRPr="008310F1">
        <w:rPr>
          <w:rFonts w:ascii="Times New Roman" w:hAnsi="Times New Roman" w:cs="Times New Roman"/>
          <w:i/>
          <w:sz w:val="28"/>
          <w:szCs w:val="28"/>
        </w:rPr>
        <w:t>КРИТИЧЕСКОЕ МЫШЛЕНИЕ?</w:t>
      </w:r>
      <w:r w:rsidRPr="008310F1">
        <w:rPr>
          <w:rFonts w:ascii="Times New Roman" w:hAnsi="Times New Roman" w:cs="Times New Roman"/>
          <w:sz w:val="28"/>
          <w:szCs w:val="28"/>
        </w:rPr>
        <w:t xml:space="preserve">    (Запись слов на доске)</w:t>
      </w:r>
    </w:p>
    <w:p w:rsidR="008310F1" w:rsidRPr="008310F1" w:rsidRDefault="008310F1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 xml:space="preserve">        ( Творчество, нестандартное мышление, любознательность, сознательность, умение самостоятельно думать, мыслить, новая точка зрения)</w:t>
      </w:r>
    </w:p>
    <w:p w:rsidR="008310F1" w:rsidRDefault="008310F1" w:rsidP="007A4E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>Далее, интересно утвердится в своём мнении или узнать, что же такое критическое мышление (</w:t>
      </w:r>
      <w:proofErr w:type="gramStart"/>
      <w:r w:rsidRPr="008310F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8310F1">
        <w:rPr>
          <w:rFonts w:ascii="Times New Roman" w:hAnsi="Times New Roman" w:cs="Times New Roman"/>
          <w:sz w:val="28"/>
          <w:szCs w:val="28"/>
        </w:rPr>
        <w:t>) и мы плавно переходим к стадии осмысления.</w:t>
      </w:r>
    </w:p>
    <w:p w:rsidR="0027685C" w:rsidRDefault="0027685C" w:rsidP="007A4E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данной стадии мы используем приём  ИНСЕРТ –  маркировка</w:t>
      </w:r>
      <w:r w:rsidRPr="0027685C">
        <w:rPr>
          <w:rFonts w:ascii="Times New Roman" w:hAnsi="Times New Roman" w:cs="Times New Roman"/>
          <w:sz w:val="28"/>
          <w:szCs w:val="28"/>
        </w:rPr>
        <w:t xml:space="preserve"> текста, т.е. чтение текста с пометками.</w:t>
      </w:r>
      <w:r w:rsidRPr="0027685C">
        <w:t xml:space="preserve"> </w:t>
      </w:r>
      <w:r w:rsidRPr="0027685C">
        <w:rPr>
          <w:rFonts w:ascii="Times New Roman" w:hAnsi="Times New Roman" w:cs="Times New Roman"/>
          <w:sz w:val="28"/>
          <w:szCs w:val="28"/>
        </w:rPr>
        <w:t>Значки ставятся по ходу чтения на полях текста.</w:t>
      </w:r>
    </w:p>
    <w:p w:rsidR="0027685C" w:rsidRDefault="0027685C" w:rsidP="007A4E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85C">
        <w:t xml:space="preserve"> </w:t>
      </w:r>
      <w:r w:rsidRPr="0027685C">
        <w:rPr>
          <w:rFonts w:ascii="Times New Roman" w:hAnsi="Times New Roman" w:cs="Times New Roman"/>
          <w:sz w:val="28"/>
          <w:szCs w:val="28"/>
        </w:rPr>
        <w:t>Развивать умение чтения с карандашом очень полезно, так как этим приёмом заставляем учеников вдумываться,  внимательно читать текст, тем самым превращая текст в увлекательное путешествие, а также развивать систематичность мышления и умения выделять нов</w:t>
      </w:r>
      <w:r>
        <w:rPr>
          <w:rFonts w:ascii="Times New Roman" w:hAnsi="Times New Roman" w:cs="Times New Roman"/>
          <w:sz w:val="28"/>
          <w:szCs w:val="28"/>
        </w:rPr>
        <w:t>ое</w:t>
      </w:r>
    </w:p>
    <w:p w:rsidR="008310F1" w:rsidRDefault="0027685C" w:rsidP="007A4E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310F1">
        <w:rPr>
          <w:rFonts w:ascii="Times New Roman" w:hAnsi="Times New Roman" w:cs="Times New Roman"/>
          <w:sz w:val="28"/>
          <w:szCs w:val="28"/>
        </w:rPr>
        <w:t xml:space="preserve">редлагаю прочитать </w:t>
      </w:r>
      <w:r w:rsidRPr="008310F1">
        <w:rPr>
          <w:rFonts w:ascii="Times New Roman" w:hAnsi="Times New Roman" w:cs="Times New Roman"/>
          <w:b/>
          <w:sz w:val="28"/>
          <w:szCs w:val="28"/>
        </w:rPr>
        <w:t>вам текст</w:t>
      </w:r>
      <w:r>
        <w:rPr>
          <w:rFonts w:ascii="Times New Roman" w:hAnsi="Times New Roman" w:cs="Times New Roman"/>
          <w:sz w:val="28"/>
          <w:szCs w:val="28"/>
        </w:rPr>
        <w:t xml:space="preserve"> и  во  время чтения  использовать </w:t>
      </w:r>
      <w:r w:rsidRPr="008310F1">
        <w:rPr>
          <w:rFonts w:ascii="Times New Roman" w:hAnsi="Times New Roman" w:cs="Times New Roman"/>
          <w:sz w:val="28"/>
          <w:szCs w:val="28"/>
        </w:rPr>
        <w:t xml:space="preserve"> систему маркировки, включая следующие значки</w:t>
      </w:r>
    </w:p>
    <w:p w:rsidR="008310F1" w:rsidRPr="008310F1" w:rsidRDefault="008310F1" w:rsidP="007A4EA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F1">
        <w:rPr>
          <w:rFonts w:ascii="Times New Roman" w:hAnsi="Times New Roman" w:cs="Times New Roman"/>
          <w:b/>
          <w:sz w:val="28"/>
          <w:szCs w:val="28"/>
        </w:rPr>
        <w:t>V - если это уже знали;</w:t>
      </w:r>
    </w:p>
    <w:p w:rsidR="008310F1" w:rsidRPr="008310F1" w:rsidRDefault="008310F1" w:rsidP="007A4EA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F1">
        <w:rPr>
          <w:rFonts w:ascii="Times New Roman" w:hAnsi="Times New Roman" w:cs="Times New Roman"/>
          <w:b/>
          <w:sz w:val="28"/>
          <w:szCs w:val="28"/>
        </w:rPr>
        <w:t>+ - если информация новая;</w:t>
      </w:r>
    </w:p>
    <w:p w:rsidR="008310F1" w:rsidRPr="008310F1" w:rsidRDefault="008310F1" w:rsidP="007A4EA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F1">
        <w:rPr>
          <w:rFonts w:ascii="Times New Roman" w:hAnsi="Times New Roman" w:cs="Times New Roman"/>
          <w:b/>
          <w:sz w:val="28"/>
          <w:szCs w:val="28"/>
        </w:rPr>
        <w:t>- - если думали иначе и не согласны;</w:t>
      </w:r>
    </w:p>
    <w:p w:rsidR="008310F1" w:rsidRPr="008310F1" w:rsidRDefault="008310F1" w:rsidP="007A4E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b/>
          <w:sz w:val="28"/>
          <w:szCs w:val="28"/>
        </w:rPr>
        <w:t>? – если что-то непонятно, у вас самих возникли вопросы</w:t>
      </w:r>
      <w:r w:rsidRPr="008310F1">
        <w:rPr>
          <w:rFonts w:ascii="Times New Roman" w:hAnsi="Times New Roman" w:cs="Times New Roman"/>
          <w:sz w:val="28"/>
          <w:szCs w:val="28"/>
        </w:rPr>
        <w:t>.</w:t>
      </w:r>
    </w:p>
    <w:p w:rsidR="008310F1" w:rsidRPr="008310F1" w:rsidRDefault="008310F1" w:rsidP="007A4E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0F1">
        <w:rPr>
          <w:rFonts w:ascii="Times New Roman" w:hAnsi="Times New Roman" w:cs="Times New Roman"/>
          <w:sz w:val="28"/>
          <w:szCs w:val="28"/>
        </w:rPr>
        <w:t>- Вы можете работать в парах, группах, а можете индивидуально, как пожелаете.</w:t>
      </w:r>
    </w:p>
    <w:p w:rsidR="00B12389" w:rsidRDefault="00B12389" w:rsidP="007A4EAA">
      <w:pPr>
        <w:spacing w:after="0" w:line="360" w:lineRule="auto"/>
        <w:jc w:val="both"/>
        <w:rPr>
          <w:rFonts w:ascii="Calibri" w:eastAsia="Calibri" w:hAnsi="Calibri" w:cs="Times New Roman"/>
          <w:color w:val="000000" w:themeColor="text1"/>
          <w:sz w:val="40"/>
          <w:szCs w:val="40"/>
        </w:rPr>
      </w:pPr>
      <w:r w:rsidRPr="0027685C">
        <w:rPr>
          <w:rFonts w:ascii="Calibri" w:eastAsia="Calibri" w:hAnsi="Calibri" w:cs="Times New Roman"/>
          <w:color w:val="000000" w:themeColor="text1"/>
          <w:sz w:val="40"/>
          <w:szCs w:val="40"/>
        </w:rPr>
        <w:t>(Выполняется работа – чтение текста с пометками)</w:t>
      </w:r>
    </w:p>
    <w:p w:rsidR="008A155F" w:rsidRPr="008A155F" w:rsidRDefault="008A155F" w:rsidP="008A155F">
      <w:pPr>
        <w:spacing w:after="0" w:line="360" w:lineRule="auto"/>
        <w:jc w:val="both"/>
        <w:rPr>
          <w:rFonts w:ascii="Calibri" w:eastAsia="Calibri" w:hAnsi="Calibri" w:cs="Times New Roman"/>
          <w:color w:val="000000" w:themeColor="text1"/>
          <w:sz w:val="40"/>
          <w:szCs w:val="40"/>
          <w:u w:val="single"/>
        </w:rPr>
      </w:pPr>
      <w:r w:rsidRPr="008A155F">
        <w:rPr>
          <w:rFonts w:ascii="Calibri" w:eastAsia="Calibri" w:hAnsi="Calibri" w:cs="Times New Roman"/>
          <w:color w:val="000000" w:themeColor="text1"/>
          <w:sz w:val="40"/>
          <w:szCs w:val="40"/>
          <w:u w:val="single"/>
        </w:rPr>
        <w:t>После чтения текста</w:t>
      </w:r>
    </w:p>
    <w:p w:rsidR="008A155F" w:rsidRPr="008A155F" w:rsidRDefault="008A155F" w:rsidP="008A155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В</w:t>
      </w:r>
      <w:r w:rsidRPr="008A1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только что прочитали текст, посмотрим, что получилось.</w:t>
      </w:r>
    </w:p>
    <w:p w:rsidR="008A155F" w:rsidRPr="008A155F" w:rsidRDefault="008A155F" w:rsidP="008A155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1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Что стало новым, что узнали? Против каких предложений вы поставили знак «+»?</w:t>
      </w:r>
    </w:p>
    <w:p w:rsidR="008A155F" w:rsidRPr="008A155F" w:rsidRDefault="008A155F" w:rsidP="008A155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1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Что отметили знаком «</w:t>
      </w:r>
      <w:proofErr w:type="gramStart"/>
      <w:r w:rsidRPr="008A1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-»</w:t>
      </w:r>
      <w:proofErr w:type="gramEnd"/>
      <w:r w:rsidRPr="008A1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т.е. о чём вы думали иначе?</w:t>
      </w:r>
    </w:p>
    <w:p w:rsidR="008A155F" w:rsidRPr="008A155F" w:rsidRDefault="008A155F" w:rsidP="008A155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1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Возникли ли у вас новые вопросы. Что-то захотелось новое ещё узнать?</w:t>
      </w:r>
    </w:p>
    <w:p w:rsidR="008A155F" w:rsidRPr="008A155F" w:rsidRDefault="008A155F" w:rsidP="008A155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1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Поздравляю, раз у вас появились вопросы после прочитанного, </w:t>
      </w:r>
      <w:proofErr w:type="gramStart"/>
      <w:r w:rsidRPr="008A1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8A15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 уже начали мыслить критически.</w:t>
      </w:r>
    </w:p>
    <w:p w:rsidR="00B12389" w:rsidRPr="00B12389" w:rsidRDefault="00B12389" w:rsidP="007A4E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89">
        <w:rPr>
          <w:rFonts w:ascii="Times New Roman" w:eastAsia="Calibri" w:hAnsi="Times New Roman" w:cs="Times New Roman"/>
          <w:sz w:val="28"/>
          <w:szCs w:val="28"/>
          <w:u w:val="single"/>
        </w:rPr>
        <w:t>Следующим этапом</w:t>
      </w:r>
      <w:r w:rsidRPr="00B12389">
        <w:rPr>
          <w:rFonts w:ascii="Times New Roman" w:eastAsia="Calibri" w:hAnsi="Times New Roman" w:cs="Times New Roman"/>
          <w:sz w:val="28"/>
          <w:szCs w:val="28"/>
        </w:rPr>
        <w:t xml:space="preserve"> может стать заполнение </w:t>
      </w:r>
      <w:r w:rsidRPr="00B123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таблицы – </w:t>
      </w:r>
      <w:proofErr w:type="spellStart"/>
      <w:r w:rsidRPr="00B12389">
        <w:rPr>
          <w:rFonts w:ascii="Times New Roman" w:eastAsia="Calibri" w:hAnsi="Times New Roman" w:cs="Times New Roman"/>
          <w:sz w:val="28"/>
          <w:szCs w:val="28"/>
          <w:u w:val="single"/>
        </w:rPr>
        <w:t>инсерт</w:t>
      </w:r>
      <w:proofErr w:type="spellEnd"/>
      <w:r w:rsidRPr="00B12389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B12389">
        <w:rPr>
          <w:rFonts w:ascii="Times New Roman" w:eastAsia="Calibri" w:hAnsi="Times New Roman" w:cs="Times New Roman"/>
          <w:sz w:val="28"/>
          <w:szCs w:val="28"/>
        </w:rPr>
        <w:t xml:space="preserve"> когда ученики вписывают утверждения в определённые графы, соответствующие значкам.</w:t>
      </w:r>
    </w:p>
    <w:tbl>
      <w:tblPr>
        <w:tblW w:w="9499" w:type="dxa"/>
        <w:tblCellSpacing w:w="0" w:type="dxa"/>
        <w:tblInd w:w="-2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8"/>
        <w:gridCol w:w="1972"/>
        <w:gridCol w:w="1868"/>
        <w:gridCol w:w="3061"/>
      </w:tblGrid>
      <w:tr w:rsidR="00B12389" w:rsidRPr="00B12389" w:rsidTr="00F97254">
        <w:trPr>
          <w:trHeight w:val="731"/>
          <w:tblCellSpacing w:w="0" w:type="dxa"/>
        </w:trPr>
        <w:tc>
          <w:tcPr>
            <w:tcW w:w="2598" w:type="dxa"/>
            <w:tcBorders>
              <w:top w:val="single" w:sz="12" w:space="0" w:color="CC9900"/>
              <w:left w:val="single" w:sz="12" w:space="0" w:color="CC9900"/>
              <w:bottom w:val="single" w:sz="4" w:space="0" w:color="CC9900"/>
              <w:right w:val="single" w:sz="4" w:space="0" w:color="CC9900"/>
            </w:tcBorders>
          </w:tcPr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B12389" w:rsidRPr="00B12389" w:rsidRDefault="00B12389" w:rsidP="007A4EAA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Times New Roman"/>
              </w:rPr>
            </w:pPr>
            <w:r w:rsidRPr="00B12389">
              <w:rPr>
                <w:rFonts w:ascii="Calibri" w:eastAsia="Calibri" w:hAnsi="Calibri" w:cs="Times New Roman"/>
                <w:b/>
                <w:bCs/>
              </w:rPr>
              <w:t>V</w:t>
            </w:r>
          </w:p>
        </w:tc>
        <w:tc>
          <w:tcPr>
            <w:tcW w:w="1972" w:type="dxa"/>
            <w:tcBorders>
              <w:top w:val="single" w:sz="12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</w:tcPr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Tw Cen MT" w:eastAsia="Calibri" w:hAnsi="Tw Cen MT" w:cs="Times New Roman"/>
                <w:b/>
                <w:bCs/>
                <w:sz w:val="20"/>
                <w:szCs w:val="20"/>
                <w:lang w:val="en-US"/>
              </w:rPr>
            </w:pPr>
          </w:p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2389">
              <w:rPr>
                <w:rFonts w:ascii="Tw Cen MT" w:eastAsia="Calibri" w:hAnsi="Tw Cen MT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868" w:type="dxa"/>
            <w:tcBorders>
              <w:top w:val="single" w:sz="12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</w:tcPr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/>
              </w:rPr>
            </w:pPr>
          </w:p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36"/>
                <w:szCs w:val="36"/>
                <w:lang w:val="en-US"/>
              </w:rPr>
            </w:pPr>
            <w:r w:rsidRPr="00B12389">
              <w:rPr>
                <w:rFonts w:ascii="Calibri" w:eastAsia="Calibri" w:hAnsi="Calibri" w:cs="Times New Roman"/>
                <w:b/>
                <w:bCs/>
                <w:sz w:val="36"/>
                <w:szCs w:val="36"/>
                <w:lang w:val="en-US"/>
              </w:rPr>
              <w:t>—</w:t>
            </w:r>
          </w:p>
        </w:tc>
        <w:tc>
          <w:tcPr>
            <w:tcW w:w="3061" w:type="dxa"/>
            <w:tcBorders>
              <w:top w:val="single" w:sz="12" w:space="0" w:color="CC9900"/>
              <w:left w:val="single" w:sz="4" w:space="0" w:color="CC9900"/>
              <w:bottom w:val="single" w:sz="4" w:space="0" w:color="CC9900"/>
              <w:right w:val="single" w:sz="12" w:space="0" w:color="CC9900"/>
            </w:tcBorders>
          </w:tcPr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B12389" w:rsidRPr="00B12389" w:rsidRDefault="00B12389" w:rsidP="007A4EAA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1238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B12389" w:rsidRPr="00B12389" w:rsidTr="00F97254">
        <w:trPr>
          <w:trHeight w:val="715"/>
          <w:tblCellSpacing w:w="0" w:type="dxa"/>
        </w:trPr>
        <w:tc>
          <w:tcPr>
            <w:tcW w:w="2598" w:type="dxa"/>
            <w:tcBorders>
              <w:top w:val="single" w:sz="4" w:space="0" w:color="CC9900"/>
              <w:left w:val="single" w:sz="12" w:space="0" w:color="CC9900"/>
              <w:bottom w:val="single" w:sz="12" w:space="0" w:color="CC9900"/>
              <w:right w:val="single" w:sz="4" w:space="0" w:color="CC9900"/>
            </w:tcBorders>
          </w:tcPr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B12389">
              <w:rPr>
                <w:rFonts w:ascii="Calibri" w:eastAsia="Calibri" w:hAnsi="Calibri" w:cs="Times New Roman"/>
                <w:bCs/>
              </w:rPr>
              <w:t>я это зна</w:t>
            </w:r>
            <w:proofErr w:type="gramStart"/>
            <w:r w:rsidRPr="00B12389">
              <w:rPr>
                <w:rFonts w:ascii="Calibri" w:eastAsia="Calibri" w:hAnsi="Calibri" w:cs="Times New Roman"/>
                <w:bCs/>
              </w:rPr>
              <w:t>л(</w:t>
            </w:r>
            <w:proofErr w:type="gramEnd"/>
            <w:r w:rsidRPr="00B12389">
              <w:rPr>
                <w:rFonts w:ascii="Calibri" w:eastAsia="Calibri" w:hAnsi="Calibri" w:cs="Times New Roman"/>
                <w:bCs/>
              </w:rPr>
              <w:t>а)</w:t>
            </w:r>
          </w:p>
        </w:tc>
        <w:tc>
          <w:tcPr>
            <w:tcW w:w="1972" w:type="dxa"/>
            <w:tcBorders>
              <w:top w:val="single" w:sz="4" w:space="0" w:color="CC9900"/>
              <w:left w:val="single" w:sz="4" w:space="0" w:color="CC9900"/>
              <w:bottom w:val="single" w:sz="12" w:space="0" w:color="CC9900"/>
              <w:right w:val="single" w:sz="4" w:space="0" w:color="CC9900"/>
            </w:tcBorders>
          </w:tcPr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B12389">
              <w:rPr>
                <w:rFonts w:ascii="Calibri" w:eastAsia="Calibri" w:hAnsi="Calibri" w:cs="Times New Roman"/>
                <w:bCs/>
              </w:rPr>
              <w:t>новое для меня</w:t>
            </w:r>
          </w:p>
        </w:tc>
        <w:tc>
          <w:tcPr>
            <w:tcW w:w="1868" w:type="dxa"/>
            <w:tcBorders>
              <w:top w:val="single" w:sz="4" w:space="0" w:color="CC9900"/>
              <w:left w:val="single" w:sz="4" w:space="0" w:color="CC9900"/>
              <w:bottom w:val="single" w:sz="12" w:space="0" w:color="CC9900"/>
              <w:right w:val="single" w:sz="4" w:space="0" w:color="CC9900"/>
            </w:tcBorders>
          </w:tcPr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  <w:r w:rsidRPr="00B12389">
              <w:rPr>
                <w:rFonts w:ascii="Calibri" w:eastAsia="Calibri" w:hAnsi="Calibri" w:cs="Times New Roman"/>
                <w:bCs/>
              </w:rPr>
              <w:t>дума</w:t>
            </w:r>
            <w:proofErr w:type="gramStart"/>
            <w:r w:rsidRPr="00B12389">
              <w:rPr>
                <w:rFonts w:ascii="Calibri" w:eastAsia="Calibri" w:hAnsi="Calibri" w:cs="Times New Roman"/>
                <w:bCs/>
              </w:rPr>
              <w:t>л(</w:t>
            </w:r>
            <w:proofErr w:type="gramEnd"/>
            <w:r w:rsidRPr="00B12389">
              <w:rPr>
                <w:rFonts w:ascii="Calibri" w:eastAsia="Calibri" w:hAnsi="Calibri" w:cs="Times New Roman"/>
                <w:bCs/>
              </w:rPr>
              <w:t>а) иначе</w:t>
            </w:r>
          </w:p>
        </w:tc>
        <w:tc>
          <w:tcPr>
            <w:tcW w:w="3061" w:type="dxa"/>
            <w:tcBorders>
              <w:top w:val="single" w:sz="4" w:space="0" w:color="CC9900"/>
              <w:left w:val="single" w:sz="4" w:space="0" w:color="CC9900"/>
              <w:bottom w:val="single" w:sz="12" w:space="0" w:color="CC9900"/>
              <w:right w:val="single" w:sz="12" w:space="0" w:color="CC9900"/>
            </w:tcBorders>
          </w:tcPr>
          <w:p w:rsidR="00B12389" w:rsidRPr="00B12389" w:rsidRDefault="00B12389" w:rsidP="007A4EAA">
            <w:pPr>
              <w:spacing w:after="0" w:line="360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B12389">
              <w:rPr>
                <w:rFonts w:ascii="Calibri" w:eastAsia="Calibri" w:hAnsi="Calibri" w:cs="Times New Roman"/>
                <w:bCs/>
              </w:rPr>
              <w:t>непонятно, нужно разобраться</w:t>
            </w:r>
          </w:p>
        </w:tc>
      </w:tr>
    </w:tbl>
    <w:p w:rsidR="00B12389" w:rsidRPr="00B12389" w:rsidRDefault="00B12389" w:rsidP="007A4EAA">
      <w:pPr>
        <w:spacing w:after="0" w:line="360" w:lineRule="auto"/>
        <w:ind w:left="57"/>
        <w:jc w:val="both"/>
        <w:rPr>
          <w:rFonts w:ascii="Calibri" w:eastAsia="Calibri" w:hAnsi="Calibri" w:cs="Times New Roman"/>
          <w:lang w:val="en-US"/>
        </w:rPr>
      </w:pPr>
    </w:p>
    <w:p w:rsidR="00B12389" w:rsidRDefault="00B12389" w:rsidP="007A4EA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389">
        <w:rPr>
          <w:rFonts w:ascii="Times New Roman" w:eastAsia="Calibri" w:hAnsi="Times New Roman" w:cs="Times New Roman"/>
          <w:bCs/>
          <w:sz w:val="28"/>
          <w:szCs w:val="28"/>
        </w:rPr>
        <w:t xml:space="preserve">В таблицу сведения из текста заносятся обязательно </w:t>
      </w:r>
      <w:r w:rsidRPr="00B123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КРАТКО</w:t>
      </w:r>
      <w:r w:rsidRPr="00B12389">
        <w:rPr>
          <w:rFonts w:ascii="Times New Roman" w:eastAsia="Calibri" w:hAnsi="Times New Roman" w:cs="Times New Roman"/>
          <w:bCs/>
          <w:sz w:val="28"/>
          <w:szCs w:val="28"/>
        </w:rPr>
        <w:t>, что позволяет провести с текстом дополнительную работу по осмыслению прочитанного и его "сворачиванию" в конспект. Эту стадию каждый</w:t>
      </w:r>
      <w:r w:rsidR="008A155F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провести индивидуально.  Д</w:t>
      </w:r>
      <w:r w:rsidRPr="00B12389">
        <w:rPr>
          <w:rFonts w:ascii="Times New Roman" w:eastAsia="Calibri" w:hAnsi="Times New Roman" w:cs="Times New Roman"/>
          <w:bCs/>
          <w:sz w:val="28"/>
          <w:szCs w:val="28"/>
        </w:rPr>
        <w:t>анный приём поз</w:t>
      </w:r>
      <w:r w:rsidR="008A155F">
        <w:rPr>
          <w:rFonts w:ascii="Times New Roman" w:eastAsia="Calibri" w:hAnsi="Times New Roman" w:cs="Times New Roman"/>
          <w:bCs/>
          <w:sz w:val="28"/>
          <w:szCs w:val="28"/>
        </w:rPr>
        <w:t xml:space="preserve">воляет зрительно увидеть столкновение  старых знаний  </w:t>
      </w:r>
      <w:proofErr w:type="gramStart"/>
      <w:r w:rsidR="008A155F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="008A155F">
        <w:rPr>
          <w:rFonts w:ascii="Times New Roman" w:eastAsia="Calibri" w:hAnsi="Times New Roman" w:cs="Times New Roman"/>
          <w:bCs/>
          <w:sz w:val="28"/>
          <w:szCs w:val="28"/>
        </w:rPr>
        <w:t xml:space="preserve"> новыми</w:t>
      </w:r>
      <w:r w:rsidRPr="00B1238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22D18" w:rsidRPr="00B12389" w:rsidRDefault="00422D18" w:rsidP="00422D18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D18">
        <w:rPr>
          <w:rFonts w:ascii="Times New Roman" w:eastAsia="Calibri" w:hAnsi="Times New Roman" w:cs="Times New Roman"/>
          <w:bCs/>
          <w:sz w:val="28"/>
          <w:szCs w:val="28"/>
        </w:rPr>
        <w:t>- И теперь, мы плавно переходим в следующую стадию – стадию рефлексии.</w:t>
      </w:r>
      <w:r w:rsidRPr="00422D18"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22D18">
        <w:rPr>
          <w:rFonts w:ascii="Times New Roman" w:eastAsia="Calibri" w:hAnsi="Times New Roman" w:cs="Times New Roman"/>
          <w:bCs/>
          <w:sz w:val="28"/>
          <w:szCs w:val="28"/>
        </w:rPr>
        <w:t>дин из приёмов данной технологии, позволяющий систематизировать новые полученные знани</w:t>
      </w:r>
      <w:proofErr w:type="gramStart"/>
      <w:r w:rsidRPr="00422D18">
        <w:rPr>
          <w:rFonts w:ascii="Times New Roman" w:eastAsia="Calibri" w:hAnsi="Times New Roman" w:cs="Times New Roman"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это кластер-</w:t>
      </w:r>
      <w:r w:rsidRPr="00422D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рисуночная форма, суть которой заключается в том, что в середине листа записывается или зарисовывается основное слово( идея, тема), а по сторонам от нее фиксируются идеи ( слова, рисунки), как- то с ним связанные.</w:t>
      </w:r>
    </w:p>
    <w:p w:rsidR="00B12389" w:rsidRPr="00B12389" w:rsidRDefault="008A155F" w:rsidP="007A4EA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12389" w:rsidRPr="00B12389">
        <w:rPr>
          <w:rFonts w:ascii="Times New Roman" w:eastAsia="Calibri" w:hAnsi="Times New Roman" w:cs="Times New Roman"/>
          <w:bCs/>
          <w:sz w:val="28"/>
          <w:szCs w:val="28"/>
        </w:rPr>
        <w:t>А теперь, предлаг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аю вернуться к выбранным табличкам и </w:t>
      </w:r>
      <w:r w:rsidR="00B12389" w:rsidRPr="00B12389">
        <w:rPr>
          <w:rFonts w:ascii="Times New Roman" w:eastAsia="Calibri" w:hAnsi="Times New Roman" w:cs="Times New Roman"/>
          <w:bCs/>
          <w:sz w:val="28"/>
          <w:szCs w:val="28"/>
        </w:rPr>
        <w:t xml:space="preserve"> критически отнестись к тем ассоциациям, которые возникли вначале, когда вы услышали словосочетание КРИТИЧЕСКОЕ МЫШЛЕНИЕ?</w:t>
      </w:r>
    </w:p>
    <w:p w:rsidR="00B12389" w:rsidRPr="00B12389" w:rsidRDefault="00B12389" w:rsidP="007A4EA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3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Что-то добавим?</w:t>
      </w:r>
    </w:p>
    <w:p w:rsidR="00B12389" w:rsidRPr="00B12389" w:rsidRDefault="00B12389" w:rsidP="007A4EA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389">
        <w:rPr>
          <w:rFonts w:ascii="Times New Roman" w:eastAsia="Calibri" w:hAnsi="Times New Roman" w:cs="Times New Roman"/>
          <w:bCs/>
          <w:sz w:val="28"/>
          <w:szCs w:val="28"/>
        </w:rPr>
        <w:t>- А может быть, что- то и уберём?</w:t>
      </w:r>
    </w:p>
    <w:p w:rsidR="00B12389" w:rsidRPr="00B12389" w:rsidRDefault="00422D18" w:rsidP="007A4EA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Если сейчас данные понятия соединим в одно единое целое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2389" w:rsidRPr="00B12389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="00B12389" w:rsidRPr="00B12389">
        <w:rPr>
          <w:rFonts w:ascii="Times New Roman" w:eastAsia="Calibri" w:hAnsi="Times New Roman" w:cs="Times New Roman"/>
          <w:bCs/>
          <w:sz w:val="28"/>
          <w:szCs w:val="28"/>
        </w:rPr>
        <w:t xml:space="preserve"> то получится несложный по структуре </w:t>
      </w:r>
      <w:r w:rsidR="00B12389" w:rsidRPr="00B1238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кластер.</w:t>
      </w:r>
      <w:r w:rsidR="00B12389" w:rsidRPr="00B123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( попробуйте собрать на месте ).</w:t>
      </w:r>
    </w:p>
    <w:p w:rsidR="008A155F" w:rsidRPr="003747C0" w:rsidRDefault="00422D18" w:rsidP="008A15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Следующий прием,  </w:t>
      </w:r>
      <w:r w:rsidR="008A155F" w:rsidRPr="003747C0">
        <w:rPr>
          <w:rFonts w:ascii="Times New Roman" w:eastAsia="Calibri" w:hAnsi="Times New Roman" w:cs="Times New Roman"/>
          <w:bCs/>
          <w:sz w:val="28"/>
          <w:szCs w:val="28"/>
        </w:rPr>
        <w:t xml:space="preserve">который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тоже </w:t>
      </w:r>
      <w:r w:rsidR="008A155F" w:rsidRPr="003747C0">
        <w:rPr>
          <w:rFonts w:ascii="Times New Roman" w:eastAsia="Calibri" w:hAnsi="Times New Roman" w:cs="Times New Roman"/>
          <w:bCs/>
          <w:sz w:val="28"/>
          <w:szCs w:val="28"/>
        </w:rPr>
        <w:t>можно использовать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данной стадии</w:t>
      </w:r>
      <w:r w:rsidR="008A155F" w:rsidRPr="003747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47C0" w:rsidRPr="003747C0">
        <w:rPr>
          <w:rFonts w:ascii="Times New Roman" w:eastAsia="Calibri" w:hAnsi="Times New Roman" w:cs="Times New Roman"/>
          <w:bCs/>
          <w:sz w:val="28"/>
          <w:szCs w:val="28"/>
        </w:rPr>
        <w:t xml:space="preserve">– это </w:t>
      </w:r>
      <w:proofErr w:type="spellStart"/>
      <w:r w:rsidR="003747C0" w:rsidRPr="003747C0">
        <w:rPr>
          <w:rFonts w:ascii="Times New Roman" w:eastAsia="Calibri" w:hAnsi="Times New Roman" w:cs="Times New Roman"/>
          <w:bCs/>
          <w:sz w:val="28"/>
          <w:szCs w:val="28"/>
        </w:rPr>
        <w:t>синквейн</w:t>
      </w:r>
      <w:proofErr w:type="spellEnd"/>
      <w:r w:rsidR="003747C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A155F" w:rsidRPr="007A4EAA" w:rsidRDefault="008A155F" w:rsidP="008A15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EAA">
        <w:t xml:space="preserve"> </w:t>
      </w:r>
      <w:r w:rsidRPr="007A4EAA">
        <w:rPr>
          <w:rFonts w:ascii="Times New Roman" w:hAnsi="Times New Roman" w:cs="Times New Roman"/>
          <w:b/>
          <w:sz w:val="28"/>
          <w:szCs w:val="28"/>
        </w:rPr>
        <w:t>Цель данного приёма – систематизировать имеющиеся знания,</w:t>
      </w:r>
    </w:p>
    <w:p w:rsidR="008A155F" w:rsidRDefault="008A155F" w:rsidP="008A15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EAA">
        <w:rPr>
          <w:rFonts w:ascii="Times New Roman" w:hAnsi="Times New Roman" w:cs="Times New Roman"/>
          <w:b/>
          <w:sz w:val="28"/>
          <w:szCs w:val="28"/>
        </w:rPr>
        <w:t>- научить излагать сложные понятия в краткой форме.</w:t>
      </w:r>
    </w:p>
    <w:p w:rsidR="003747C0" w:rsidRPr="003747C0" w:rsidRDefault="003747C0" w:rsidP="008A15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747C0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3747C0">
        <w:rPr>
          <w:rFonts w:ascii="Times New Roman" w:hAnsi="Times New Roman" w:cs="Times New Roman"/>
          <w:sz w:val="28"/>
          <w:szCs w:val="28"/>
        </w:rPr>
        <w:t>синквей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47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стихотворение, состоящее из пяти строк, которое пишется по определённым правилам. Познакомимся с правилами.</w:t>
      </w:r>
    </w:p>
    <w:p w:rsidR="007A4EAA" w:rsidRDefault="00B12389" w:rsidP="007A4E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89">
        <w:rPr>
          <w:rFonts w:ascii="Times New Roman" w:eastAsia="Calibri" w:hAnsi="Times New Roman" w:cs="Times New Roman"/>
          <w:sz w:val="28"/>
          <w:szCs w:val="28"/>
        </w:rPr>
        <w:t xml:space="preserve">Приведу пример    детского </w:t>
      </w:r>
      <w:proofErr w:type="spellStart"/>
      <w:r w:rsidRPr="00B12389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proofErr w:type="gramStart"/>
      <w:r w:rsidRPr="00B12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EA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12389" w:rsidRPr="00B12389" w:rsidRDefault="00B12389" w:rsidP="007A4E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89">
        <w:rPr>
          <w:rFonts w:ascii="Times New Roman" w:eastAsia="Calibri" w:hAnsi="Times New Roman" w:cs="Times New Roman"/>
          <w:sz w:val="28"/>
          <w:szCs w:val="28"/>
        </w:rPr>
        <w:t>1 строка</w:t>
      </w:r>
      <w:r w:rsidR="007A4EA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747C0">
        <w:rPr>
          <w:rFonts w:ascii="Times New Roman" w:eastAsia="Calibri" w:hAnsi="Times New Roman" w:cs="Times New Roman"/>
          <w:sz w:val="28"/>
          <w:szCs w:val="28"/>
        </w:rPr>
        <w:t>Учитель</w:t>
      </w:r>
    </w:p>
    <w:p w:rsidR="003747C0" w:rsidRPr="00B12389" w:rsidRDefault="00B12389" w:rsidP="007A4E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89">
        <w:rPr>
          <w:rFonts w:ascii="Times New Roman" w:eastAsia="Calibri" w:hAnsi="Times New Roman" w:cs="Times New Roman"/>
          <w:sz w:val="28"/>
          <w:szCs w:val="28"/>
        </w:rPr>
        <w:t>2</w:t>
      </w:r>
      <w:r w:rsidR="007A4EAA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proofErr w:type="gramStart"/>
      <w:r w:rsidR="007A4EAA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7A4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7C0">
        <w:rPr>
          <w:rFonts w:ascii="Times New Roman" w:eastAsia="Calibri" w:hAnsi="Times New Roman" w:cs="Times New Roman"/>
          <w:sz w:val="28"/>
          <w:szCs w:val="28"/>
        </w:rPr>
        <w:t>добрый, хороший.</w:t>
      </w:r>
    </w:p>
    <w:p w:rsidR="00B12389" w:rsidRPr="00B12389" w:rsidRDefault="007A4EAA" w:rsidP="007A4E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строка – </w:t>
      </w:r>
      <w:r w:rsidR="003747C0">
        <w:rPr>
          <w:rFonts w:ascii="Times New Roman" w:eastAsia="Calibri" w:hAnsi="Times New Roman" w:cs="Times New Roman"/>
          <w:sz w:val="28"/>
          <w:szCs w:val="28"/>
        </w:rPr>
        <w:t>учит, играет, показывает</w:t>
      </w:r>
    </w:p>
    <w:p w:rsidR="00B12389" w:rsidRPr="00B12389" w:rsidRDefault="00B12389" w:rsidP="007A4E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89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7A4EAA">
        <w:rPr>
          <w:rFonts w:ascii="Times New Roman" w:eastAsia="Calibri" w:hAnsi="Times New Roman" w:cs="Times New Roman"/>
          <w:sz w:val="28"/>
          <w:szCs w:val="28"/>
        </w:rPr>
        <w:t xml:space="preserve">строка – </w:t>
      </w:r>
      <w:r w:rsidR="003747C0">
        <w:rPr>
          <w:rFonts w:ascii="Times New Roman" w:eastAsia="Calibri" w:hAnsi="Times New Roman" w:cs="Times New Roman"/>
          <w:sz w:val="28"/>
          <w:szCs w:val="28"/>
        </w:rPr>
        <w:t>учитель мастер на все руки</w:t>
      </w:r>
    </w:p>
    <w:p w:rsidR="00B12389" w:rsidRPr="00B12389" w:rsidRDefault="007A4EAA" w:rsidP="007A4E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 строка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747C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3747C0">
        <w:rPr>
          <w:rFonts w:ascii="Times New Roman" w:eastAsia="Calibri" w:hAnsi="Times New Roman" w:cs="Times New Roman"/>
          <w:sz w:val="28"/>
          <w:szCs w:val="28"/>
        </w:rPr>
        <w:t>руг.</w:t>
      </w:r>
      <w:r w:rsidR="003747C0" w:rsidRPr="00B1238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12389" w:rsidRPr="00B12389" w:rsidRDefault="00B12389" w:rsidP="007A4E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89">
        <w:rPr>
          <w:rFonts w:ascii="Times New Roman" w:eastAsia="Calibri" w:hAnsi="Times New Roman" w:cs="Times New Roman"/>
          <w:sz w:val="28"/>
          <w:szCs w:val="28"/>
        </w:rPr>
        <w:t xml:space="preserve">- А я вам предлагаю составить </w:t>
      </w:r>
      <w:proofErr w:type="spellStart"/>
      <w:r w:rsidRPr="00B12389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B12389">
        <w:rPr>
          <w:rFonts w:ascii="Times New Roman" w:eastAsia="Calibri" w:hAnsi="Times New Roman" w:cs="Times New Roman"/>
          <w:sz w:val="28"/>
          <w:szCs w:val="28"/>
        </w:rPr>
        <w:t>, посвящённый форме нашего конкурсного испытания. Итак, тема «Мастер-класс»</w:t>
      </w:r>
    </w:p>
    <w:p w:rsidR="00B12389" w:rsidRPr="00B12389" w:rsidRDefault="00B12389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C0">
        <w:rPr>
          <w:rFonts w:ascii="Times New Roman" w:hAnsi="Times New Roman" w:cs="Times New Roman"/>
          <w:b/>
          <w:i/>
          <w:sz w:val="28"/>
          <w:szCs w:val="28"/>
        </w:rPr>
        <w:t xml:space="preserve">Проверка </w:t>
      </w:r>
      <w:proofErr w:type="spellStart"/>
      <w:r w:rsidRPr="003747C0">
        <w:rPr>
          <w:rFonts w:ascii="Times New Roman" w:hAnsi="Times New Roman" w:cs="Times New Roman"/>
          <w:b/>
          <w:i/>
          <w:sz w:val="28"/>
          <w:szCs w:val="28"/>
        </w:rPr>
        <w:t>снквейнов</w:t>
      </w:r>
      <w:proofErr w:type="spellEnd"/>
      <w:r w:rsidRPr="003747C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3747C0">
        <w:rPr>
          <w:rFonts w:ascii="Times New Roman" w:hAnsi="Times New Roman" w:cs="Times New Roman"/>
          <w:b/>
          <w:i/>
          <w:sz w:val="28"/>
          <w:szCs w:val="28"/>
        </w:rPr>
        <w:t>составленных</w:t>
      </w:r>
      <w:proofErr w:type="gramEnd"/>
      <w:r w:rsidRPr="003747C0">
        <w:rPr>
          <w:rFonts w:ascii="Times New Roman" w:hAnsi="Times New Roman" w:cs="Times New Roman"/>
          <w:b/>
          <w:i/>
          <w:sz w:val="28"/>
          <w:szCs w:val="28"/>
        </w:rPr>
        <w:t xml:space="preserve"> учителями</w:t>
      </w:r>
    </w:p>
    <w:p w:rsidR="00B12389" w:rsidRDefault="00B12389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89">
        <w:rPr>
          <w:rFonts w:ascii="Times New Roman" w:hAnsi="Times New Roman" w:cs="Times New Roman"/>
          <w:sz w:val="28"/>
          <w:szCs w:val="28"/>
        </w:rPr>
        <w:t xml:space="preserve">- А вот, </w:t>
      </w:r>
      <w:proofErr w:type="gramStart"/>
      <w:r w:rsidRPr="00B1238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2389">
        <w:rPr>
          <w:rFonts w:ascii="Times New Roman" w:hAnsi="Times New Roman" w:cs="Times New Roman"/>
          <w:sz w:val="28"/>
          <w:szCs w:val="28"/>
        </w:rPr>
        <w:t xml:space="preserve"> что получилось у меня</w:t>
      </w:r>
    </w:p>
    <w:p w:rsidR="00B12389" w:rsidRPr="00B12389" w:rsidRDefault="00B12389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89">
        <w:rPr>
          <w:rFonts w:ascii="Times New Roman" w:hAnsi="Times New Roman" w:cs="Times New Roman"/>
          <w:sz w:val="28"/>
          <w:szCs w:val="28"/>
        </w:rPr>
        <w:t>1 строка – Мастер-класс</w:t>
      </w:r>
    </w:p>
    <w:p w:rsidR="00B12389" w:rsidRPr="00B12389" w:rsidRDefault="00B12389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89">
        <w:rPr>
          <w:rFonts w:ascii="Times New Roman" w:hAnsi="Times New Roman" w:cs="Times New Roman"/>
          <w:sz w:val="28"/>
          <w:szCs w:val="28"/>
        </w:rPr>
        <w:t>2строка – Востребованный, познавательный</w:t>
      </w:r>
    </w:p>
    <w:p w:rsidR="00B12389" w:rsidRPr="00B12389" w:rsidRDefault="007A4EAA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строка – Учит, мо</w:t>
      </w:r>
      <w:r w:rsidR="00B12389" w:rsidRPr="00B12389">
        <w:rPr>
          <w:rFonts w:ascii="Times New Roman" w:hAnsi="Times New Roman" w:cs="Times New Roman"/>
          <w:sz w:val="28"/>
          <w:szCs w:val="28"/>
        </w:rPr>
        <w:t>тивирует, задаёт вопросы</w:t>
      </w:r>
    </w:p>
    <w:p w:rsidR="00B12389" w:rsidRPr="00B12389" w:rsidRDefault="00B12389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89">
        <w:rPr>
          <w:rFonts w:ascii="Times New Roman" w:hAnsi="Times New Roman" w:cs="Times New Roman"/>
          <w:sz w:val="28"/>
          <w:szCs w:val="28"/>
        </w:rPr>
        <w:t>4 строк</w:t>
      </w:r>
      <w:proofErr w:type="gramStart"/>
      <w:r w:rsidRPr="00B123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12389">
        <w:rPr>
          <w:rFonts w:ascii="Times New Roman" w:hAnsi="Times New Roman" w:cs="Times New Roman"/>
          <w:sz w:val="28"/>
          <w:szCs w:val="28"/>
        </w:rPr>
        <w:t xml:space="preserve"> Мастер-класс не показывают, а проводят</w:t>
      </w:r>
    </w:p>
    <w:p w:rsidR="00B12389" w:rsidRPr="00B12389" w:rsidRDefault="00B12389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89">
        <w:rPr>
          <w:rFonts w:ascii="Times New Roman" w:hAnsi="Times New Roman" w:cs="Times New Roman"/>
          <w:sz w:val="28"/>
          <w:szCs w:val="28"/>
        </w:rPr>
        <w:lastRenderedPageBreak/>
        <w:t>5 строка – Мастерство</w:t>
      </w:r>
    </w:p>
    <w:p w:rsidR="00B12389" w:rsidRPr="00B12389" w:rsidRDefault="00B12389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89">
        <w:rPr>
          <w:rFonts w:ascii="Times New Roman" w:hAnsi="Times New Roman" w:cs="Times New Roman"/>
          <w:sz w:val="28"/>
          <w:szCs w:val="28"/>
        </w:rPr>
        <w:t xml:space="preserve">- Итак, мы </w:t>
      </w:r>
      <w:r w:rsidR="003747C0">
        <w:rPr>
          <w:rFonts w:ascii="Times New Roman" w:hAnsi="Times New Roman" w:cs="Times New Roman"/>
          <w:sz w:val="28"/>
          <w:szCs w:val="28"/>
        </w:rPr>
        <w:t>коротко прошли по стадиям</w:t>
      </w:r>
      <w:r w:rsidR="00861D67">
        <w:rPr>
          <w:rFonts w:ascii="Times New Roman" w:hAnsi="Times New Roman" w:cs="Times New Roman"/>
          <w:sz w:val="28"/>
          <w:szCs w:val="28"/>
        </w:rPr>
        <w:t xml:space="preserve"> урока и увидели, что можно использовать различные приемы технологии критического мышления.</w:t>
      </w:r>
    </w:p>
    <w:p w:rsidR="002E3C69" w:rsidRPr="00B12389" w:rsidRDefault="00B12389" w:rsidP="002E3C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89">
        <w:rPr>
          <w:rFonts w:ascii="Times New Roman" w:hAnsi="Times New Roman" w:cs="Times New Roman"/>
          <w:sz w:val="28"/>
          <w:szCs w:val="28"/>
        </w:rPr>
        <w:t>- Благодарю за участие. Надеюсь</w:t>
      </w:r>
      <w:proofErr w:type="gramStart"/>
      <w:r w:rsidRPr="00B12389">
        <w:rPr>
          <w:rFonts w:ascii="Times New Roman" w:hAnsi="Times New Roman" w:cs="Times New Roman"/>
          <w:sz w:val="28"/>
          <w:szCs w:val="28"/>
        </w:rPr>
        <w:t xml:space="preserve"> </w:t>
      </w:r>
      <w:r w:rsidR="00861D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1D67">
        <w:rPr>
          <w:rFonts w:ascii="Times New Roman" w:hAnsi="Times New Roman" w:cs="Times New Roman"/>
          <w:sz w:val="28"/>
          <w:szCs w:val="28"/>
        </w:rPr>
        <w:t xml:space="preserve"> что я </w:t>
      </w:r>
      <w:r w:rsidRPr="00B12389">
        <w:rPr>
          <w:rFonts w:ascii="Times New Roman" w:hAnsi="Times New Roman" w:cs="Times New Roman"/>
          <w:sz w:val="28"/>
          <w:szCs w:val="28"/>
        </w:rPr>
        <w:t xml:space="preserve">кого-то заинтересовала </w:t>
      </w:r>
      <w:r w:rsidR="00861D67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B12389">
        <w:rPr>
          <w:rFonts w:ascii="Times New Roman" w:hAnsi="Times New Roman" w:cs="Times New Roman"/>
          <w:sz w:val="28"/>
          <w:szCs w:val="28"/>
        </w:rPr>
        <w:t>технологией КМ, т.к.</w:t>
      </w:r>
      <w:r w:rsidR="00861D67">
        <w:rPr>
          <w:rFonts w:ascii="Times New Roman" w:hAnsi="Times New Roman" w:cs="Times New Roman"/>
          <w:sz w:val="28"/>
          <w:szCs w:val="28"/>
        </w:rPr>
        <w:t xml:space="preserve"> она </w:t>
      </w:r>
      <w:r w:rsidRPr="00B12389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861D67">
        <w:rPr>
          <w:rFonts w:ascii="Times New Roman" w:hAnsi="Times New Roman" w:cs="Times New Roman"/>
          <w:sz w:val="28"/>
          <w:szCs w:val="28"/>
        </w:rPr>
        <w:t>има на всех ступенях обучения .</w:t>
      </w:r>
    </w:p>
    <w:p w:rsidR="002E3C69" w:rsidRPr="00B12389" w:rsidRDefault="002E3C69" w:rsidP="002E3C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C69">
        <w:rPr>
          <w:rFonts w:ascii="Times New Roman" w:hAnsi="Times New Roman" w:cs="Times New Roman"/>
          <w:sz w:val="28"/>
          <w:szCs w:val="28"/>
        </w:rPr>
        <w:t>– Занятие окончено. Желаю вам творческих успехов</w:t>
      </w:r>
      <w:r w:rsidR="00422D18">
        <w:rPr>
          <w:rFonts w:ascii="Times New Roman" w:hAnsi="Times New Roman" w:cs="Times New Roman"/>
          <w:sz w:val="28"/>
          <w:szCs w:val="28"/>
        </w:rPr>
        <w:t>.</w:t>
      </w:r>
    </w:p>
    <w:p w:rsidR="002E3C69" w:rsidRPr="00B12389" w:rsidRDefault="002E3C69" w:rsidP="002E3C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89">
        <w:rPr>
          <w:rFonts w:ascii="Times New Roman" w:eastAsia="Calibri" w:hAnsi="Times New Roman" w:cs="Times New Roman"/>
          <w:sz w:val="28"/>
          <w:szCs w:val="28"/>
        </w:rPr>
        <w:t>- Спасибо за внимание!</w:t>
      </w:r>
    </w:p>
    <w:p w:rsidR="00B12389" w:rsidRPr="00B12389" w:rsidRDefault="00B12389" w:rsidP="007A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2389" w:rsidRPr="00B12389" w:rsidSect="009A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9D"/>
    <w:rsid w:val="001576D5"/>
    <w:rsid w:val="001C392F"/>
    <w:rsid w:val="0027685C"/>
    <w:rsid w:val="002E3C69"/>
    <w:rsid w:val="003747C0"/>
    <w:rsid w:val="00422D18"/>
    <w:rsid w:val="007A4EAA"/>
    <w:rsid w:val="008310F1"/>
    <w:rsid w:val="00861D67"/>
    <w:rsid w:val="008A155F"/>
    <w:rsid w:val="00930AC8"/>
    <w:rsid w:val="009A429D"/>
    <w:rsid w:val="009A46AE"/>
    <w:rsid w:val="00B12389"/>
    <w:rsid w:val="00B15396"/>
    <w:rsid w:val="00B60A3A"/>
    <w:rsid w:val="00BF0846"/>
    <w:rsid w:val="00C85C10"/>
    <w:rsid w:val="00DF6FD5"/>
    <w:rsid w:val="00E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моисеевских</dc:creator>
  <cp:keywords/>
  <dc:description/>
  <cp:lastModifiedBy>User</cp:lastModifiedBy>
  <cp:revision>4</cp:revision>
  <cp:lastPrinted>2013-02-05T17:35:00Z</cp:lastPrinted>
  <dcterms:created xsi:type="dcterms:W3CDTF">2013-02-05T18:48:00Z</dcterms:created>
  <dcterms:modified xsi:type="dcterms:W3CDTF">2013-11-09T05:50:00Z</dcterms:modified>
</cp:coreProperties>
</file>