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4DB" w:rsidRPr="0064385C" w:rsidRDefault="006414DB" w:rsidP="0082238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385C">
        <w:rPr>
          <w:rFonts w:ascii="Times New Roman" w:eastAsia="Calibri" w:hAnsi="Times New Roman" w:cs="Times New Roman"/>
          <w:b/>
          <w:sz w:val="24"/>
          <w:szCs w:val="24"/>
        </w:rPr>
        <w:t xml:space="preserve">РАБОЧАЯ ПРОГРАММА ПО </w:t>
      </w:r>
      <w:r>
        <w:rPr>
          <w:rFonts w:ascii="Times New Roman" w:eastAsia="Calibri" w:hAnsi="Times New Roman" w:cs="Times New Roman"/>
          <w:b/>
          <w:sz w:val="24"/>
          <w:szCs w:val="24"/>
        </w:rPr>
        <w:t>ОКРУЖАЮЩЕМУ МИРУ</w:t>
      </w:r>
      <w:r w:rsidRPr="0064385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ВО 2</w:t>
      </w:r>
      <w:r w:rsidRPr="0064385C">
        <w:rPr>
          <w:rFonts w:ascii="Times New Roman" w:eastAsia="Calibri" w:hAnsi="Times New Roman" w:cs="Times New Roman"/>
          <w:b/>
          <w:sz w:val="24"/>
          <w:szCs w:val="24"/>
        </w:rPr>
        <w:t xml:space="preserve"> КЛАССЕ</w:t>
      </w:r>
    </w:p>
    <w:p w:rsidR="006414DB" w:rsidRPr="0064385C" w:rsidRDefault="006414DB" w:rsidP="0082238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385C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записка.</w:t>
      </w:r>
    </w:p>
    <w:p w:rsidR="00F041C9" w:rsidRPr="004A05FE" w:rsidRDefault="00F041C9" w:rsidP="0082238F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4A05FE">
        <w:rPr>
          <w:rFonts w:ascii="Times New Roman" w:hAnsi="Times New Roman" w:cs="Times New Roman"/>
        </w:rPr>
        <w:t>Рабочая программа по окружаю</w:t>
      </w:r>
      <w:r w:rsidR="006C6EA3" w:rsidRPr="004A05FE">
        <w:rPr>
          <w:rFonts w:ascii="Times New Roman" w:hAnsi="Times New Roman" w:cs="Times New Roman"/>
        </w:rPr>
        <w:t>щему миру составлена на основе Ф</w:t>
      </w:r>
      <w:r w:rsidRPr="004A05FE">
        <w:rPr>
          <w:rFonts w:ascii="Times New Roman" w:hAnsi="Times New Roman" w:cs="Times New Roman"/>
        </w:rPr>
        <w:t>едерального государственного образовательного стандарта</w:t>
      </w:r>
      <w:r w:rsidR="006C6EA3" w:rsidRPr="004A05FE">
        <w:rPr>
          <w:rFonts w:ascii="Times New Roman" w:hAnsi="Times New Roman" w:cs="Times New Roman"/>
        </w:rPr>
        <w:t xml:space="preserve"> начального общего образования</w:t>
      </w:r>
      <w:r w:rsidRPr="004A05FE">
        <w:rPr>
          <w:rFonts w:ascii="Times New Roman" w:hAnsi="Times New Roman" w:cs="Times New Roman"/>
        </w:rPr>
        <w:t>,</w:t>
      </w:r>
      <w:r w:rsidR="006C6EA3" w:rsidRPr="004A05FE">
        <w:rPr>
          <w:rFonts w:ascii="Times New Roman" w:hAnsi="Times New Roman" w:cs="Times New Roman"/>
        </w:rPr>
        <w:t xml:space="preserve"> требований к планируемым результатам начального общего образования, примерной программы начального общего образования, федерального перечня учебников, рекомендованных или допущенных к использованию в образовательном процессе в образовательных учреждениях, базисного учебного плана, авторского тематического планирования учебного материала и требований к результата</w:t>
      </w:r>
      <w:r w:rsidR="000A14C2" w:rsidRPr="004A05FE">
        <w:rPr>
          <w:rFonts w:ascii="Times New Roman" w:hAnsi="Times New Roman" w:cs="Times New Roman"/>
        </w:rPr>
        <w:t>м начального общего образования, представленных в Федеральном образовательном</w:t>
      </w:r>
      <w:proofErr w:type="gramEnd"/>
      <w:r w:rsidR="000A14C2" w:rsidRPr="004A05FE">
        <w:rPr>
          <w:rFonts w:ascii="Times New Roman" w:hAnsi="Times New Roman" w:cs="Times New Roman"/>
        </w:rPr>
        <w:t xml:space="preserve"> государственном </w:t>
      </w:r>
      <w:proofErr w:type="gramStart"/>
      <w:r w:rsidR="000A14C2" w:rsidRPr="004A05FE">
        <w:rPr>
          <w:rFonts w:ascii="Times New Roman" w:hAnsi="Times New Roman" w:cs="Times New Roman"/>
        </w:rPr>
        <w:t>стандарте</w:t>
      </w:r>
      <w:proofErr w:type="gramEnd"/>
      <w:r w:rsidR="000A14C2" w:rsidRPr="004A05FE">
        <w:rPr>
          <w:rFonts w:ascii="Times New Roman" w:hAnsi="Times New Roman" w:cs="Times New Roman"/>
        </w:rPr>
        <w:t xml:space="preserve"> начального общего образования.</w:t>
      </w:r>
      <w:r w:rsidR="006C6EA3" w:rsidRPr="004A05FE">
        <w:rPr>
          <w:rFonts w:ascii="Times New Roman" w:hAnsi="Times New Roman" w:cs="Times New Roman"/>
        </w:rPr>
        <w:t xml:space="preserve"> </w:t>
      </w:r>
      <w:r w:rsidRPr="004A05FE">
        <w:rPr>
          <w:rFonts w:ascii="Times New Roman" w:hAnsi="Times New Roman" w:cs="Times New Roman"/>
        </w:rPr>
        <w:t xml:space="preserve"> </w:t>
      </w:r>
    </w:p>
    <w:p w:rsidR="000A14C2" w:rsidRPr="004A05FE" w:rsidRDefault="000A14C2" w:rsidP="0082238F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A05FE">
        <w:rPr>
          <w:rFonts w:ascii="Times New Roman" w:hAnsi="Times New Roman" w:cs="Times New Roman"/>
        </w:rPr>
        <w:t xml:space="preserve">Специфика предмета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</w:t>
      </w:r>
      <w:proofErr w:type="gramStart"/>
      <w:r w:rsidRPr="004A05FE">
        <w:rPr>
          <w:rFonts w:ascii="Times New Roman" w:hAnsi="Times New Roman" w:cs="Times New Roman"/>
        </w:rPr>
        <w:t>обучающемуся</w:t>
      </w:r>
      <w:proofErr w:type="gramEnd"/>
      <w:r w:rsidRPr="004A05FE">
        <w:rPr>
          <w:rFonts w:ascii="Times New Roman" w:hAnsi="Times New Roman" w:cs="Times New Roman"/>
        </w:rPr>
        <w:t xml:space="preserve"> материал естественных и социально – гуманитарных наук, необходимый для целостного и системного видения мира и его важнейших взаимосвязях.</w:t>
      </w:r>
    </w:p>
    <w:p w:rsidR="006414DB" w:rsidRPr="0064385C" w:rsidRDefault="006414DB" w:rsidP="0082238F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</w:rPr>
      </w:pPr>
      <w:r w:rsidRPr="0064385C">
        <w:rPr>
          <w:rFonts w:ascii="Times New Roman" w:hAnsi="Times New Roman" w:cs="Times New Roman"/>
          <w:b/>
        </w:rPr>
        <w:t>Общая характеристика учебного предмета.</w:t>
      </w:r>
    </w:p>
    <w:p w:rsidR="00F041C9" w:rsidRPr="004A05FE" w:rsidRDefault="00F041C9" w:rsidP="0082238F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A05FE">
        <w:rPr>
          <w:rFonts w:ascii="Times New Roman" w:hAnsi="Times New Roman" w:cs="Times New Roman"/>
        </w:rPr>
        <w:t xml:space="preserve">Специфика предмета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</w:t>
      </w:r>
      <w:proofErr w:type="gramStart"/>
      <w:r w:rsidRPr="004A05FE">
        <w:rPr>
          <w:rFonts w:ascii="Times New Roman" w:hAnsi="Times New Roman" w:cs="Times New Roman"/>
        </w:rPr>
        <w:t>обучающемуся</w:t>
      </w:r>
      <w:proofErr w:type="gramEnd"/>
      <w:r w:rsidRPr="004A05FE">
        <w:rPr>
          <w:rFonts w:ascii="Times New Roman" w:hAnsi="Times New Roman" w:cs="Times New Roman"/>
        </w:rPr>
        <w:t xml:space="preserve"> материал естественных и социально-гуманитарных наук, необходимый для целостного и системного видения мира в его важнейших взаимосвязях. </w:t>
      </w:r>
    </w:p>
    <w:p w:rsidR="00F041C9" w:rsidRPr="004A05FE" w:rsidRDefault="00F041C9" w:rsidP="0082238F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A05FE">
        <w:rPr>
          <w:rFonts w:ascii="Times New Roman" w:hAnsi="Times New Roman" w:cs="Times New Roman"/>
        </w:rPr>
        <w:t xml:space="preserve">Изучение  курса  «Окружающий мир» во  2 классе направлено на достижение следующей </w:t>
      </w:r>
      <w:r w:rsidRPr="004A05FE">
        <w:rPr>
          <w:rFonts w:ascii="Times New Roman" w:hAnsi="Times New Roman" w:cs="Times New Roman"/>
          <w:b/>
          <w:bCs/>
        </w:rPr>
        <w:t xml:space="preserve">цели: </w:t>
      </w:r>
      <w:r w:rsidRPr="004A05FE">
        <w:rPr>
          <w:rFonts w:ascii="Times New Roman" w:hAnsi="Times New Roman" w:cs="Times New Roman"/>
        </w:rPr>
        <w:t xml:space="preserve">формирование исходных представлений о природных и социальных объектах и явлениях как компонентах единого мира; практико-ориентированных знаний о природе, человеке, обществе; </w:t>
      </w:r>
      <w:proofErr w:type="spellStart"/>
      <w:r w:rsidRPr="004A05FE">
        <w:rPr>
          <w:rFonts w:ascii="Times New Roman" w:hAnsi="Times New Roman" w:cs="Times New Roman"/>
        </w:rPr>
        <w:t>метапредметных</w:t>
      </w:r>
      <w:proofErr w:type="spellEnd"/>
      <w:r w:rsidRPr="004A05FE">
        <w:rPr>
          <w:rFonts w:ascii="Times New Roman" w:hAnsi="Times New Roman" w:cs="Times New Roman"/>
        </w:rPr>
        <w:t xml:space="preserve"> способов действий.</w:t>
      </w:r>
    </w:p>
    <w:p w:rsidR="00F041C9" w:rsidRPr="004A05FE" w:rsidRDefault="00F041C9" w:rsidP="0082238F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A05FE">
        <w:rPr>
          <w:rFonts w:ascii="Times New Roman" w:hAnsi="Times New Roman" w:cs="Times New Roman"/>
        </w:rPr>
        <w:t xml:space="preserve">Курс обладает широкими возможностями для продолжения формирования у второклассников фундамента экологической и культурологической грамотности и соответствующих компетентностей – умений проводить наблюдения в природе, ставить опыты, соблюдать правила поведения в мире природы и людей, правила здорового образа жизни. Это позволит учащимся продолжить освоение основ адекватного </w:t>
      </w:r>
      <w:proofErr w:type="spellStart"/>
      <w:r w:rsidRPr="004A05FE">
        <w:rPr>
          <w:rFonts w:ascii="Times New Roman" w:hAnsi="Times New Roman" w:cs="Times New Roman"/>
        </w:rPr>
        <w:t>природ</w:t>
      </w:r>
      <w:proofErr w:type="gramStart"/>
      <w:r w:rsidRPr="004A05FE">
        <w:rPr>
          <w:rFonts w:ascii="Times New Roman" w:hAnsi="Times New Roman" w:cs="Times New Roman"/>
        </w:rPr>
        <w:t>о</w:t>
      </w:r>
      <w:proofErr w:type="spellEnd"/>
      <w:r w:rsidRPr="004A05FE">
        <w:rPr>
          <w:rFonts w:ascii="Times New Roman" w:hAnsi="Times New Roman" w:cs="Times New Roman"/>
        </w:rPr>
        <w:t>-</w:t>
      </w:r>
      <w:proofErr w:type="gramEnd"/>
      <w:r w:rsidRPr="004A05FE">
        <w:rPr>
          <w:rFonts w:ascii="Times New Roman" w:hAnsi="Times New Roman" w:cs="Times New Roman"/>
        </w:rPr>
        <w:t xml:space="preserve"> и </w:t>
      </w:r>
      <w:proofErr w:type="spellStart"/>
      <w:r w:rsidRPr="004A05FE">
        <w:rPr>
          <w:rFonts w:ascii="Times New Roman" w:hAnsi="Times New Roman" w:cs="Times New Roman"/>
        </w:rPr>
        <w:t>культуросообразного</w:t>
      </w:r>
      <w:proofErr w:type="spellEnd"/>
      <w:r w:rsidRPr="004A05FE">
        <w:rPr>
          <w:rFonts w:ascii="Times New Roman" w:hAnsi="Times New Roman" w:cs="Times New Roman"/>
        </w:rPr>
        <w:t xml:space="preserve"> поведения в окружающей природной и социальной среде.</w:t>
      </w:r>
    </w:p>
    <w:p w:rsidR="00F041C9" w:rsidRDefault="00F041C9" w:rsidP="0082238F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A05FE">
        <w:rPr>
          <w:rFonts w:ascii="Times New Roman" w:hAnsi="Times New Roman" w:cs="Times New Roman"/>
        </w:rPr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4A05FE">
        <w:rPr>
          <w:rFonts w:ascii="Times New Roman" w:hAnsi="Times New Roman" w:cs="Times New Roman"/>
        </w:rPr>
        <w:t>межпредметных</w:t>
      </w:r>
      <w:proofErr w:type="spellEnd"/>
      <w:r w:rsidRPr="004A05FE">
        <w:rPr>
          <w:rFonts w:ascii="Times New Roman" w:hAnsi="Times New Roman" w:cs="Times New Roman"/>
        </w:rPr>
        <w:t xml:space="preserve"> связей всех дисциплин, изучаемых в первом классе. Предмет «Окружающий мир» использует и тем самым подкрепляет умения, полученные на уроках чтения, русского языка, математики, музыки,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82238F" w:rsidRDefault="0082238F" w:rsidP="0082238F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82238F" w:rsidRDefault="0082238F" w:rsidP="0082238F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82238F" w:rsidRPr="004A05FE" w:rsidRDefault="0082238F" w:rsidP="0082238F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F041C9" w:rsidRPr="004A05FE" w:rsidRDefault="006E1F68" w:rsidP="0082238F">
      <w:pPr>
        <w:pStyle w:val="ParagraphStyle"/>
        <w:spacing w:line="264" w:lineRule="auto"/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Место курса в учебном плане</w:t>
      </w:r>
      <w:r w:rsidR="006414DB">
        <w:rPr>
          <w:rFonts w:ascii="Times New Roman" w:hAnsi="Times New Roman" w:cs="Times New Roman"/>
          <w:b/>
          <w:bCs/>
        </w:rPr>
        <w:t>.</w:t>
      </w:r>
    </w:p>
    <w:p w:rsidR="00F041C9" w:rsidRPr="004A05FE" w:rsidRDefault="00F041C9" w:rsidP="0082238F">
      <w:pPr>
        <w:pStyle w:val="ParagraphStyle"/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4A05FE">
        <w:rPr>
          <w:rFonts w:ascii="Times New Roman" w:hAnsi="Times New Roman" w:cs="Times New Roman"/>
        </w:rPr>
        <w:t>На изучение курса «Окружающий мир» во втором классе начальной школы отводитс</w:t>
      </w:r>
      <w:r w:rsidR="006414DB">
        <w:rPr>
          <w:rFonts w:ascii="Times New Roman" w:hAnsi="Times New Roman" w:cs="Times New Roman"/>
        </w:rPr>
        <w:t>я 2 ч в неделю, всего – 68</w:t>
      </w:r>
      <w:r w:rsidR="000A14C2" w:rsidRPr="004A05FE">
        <w:rPr>
          <w:rFonts w:ascii="Times New Roman" w:hAnsi="Times New Roman" w:cs="Times New Roman"/>
        </w:rPr>
        <w:t xml:space="preserve"> ч</w:t>
      </w:r>
      <w:r w:rsidR="0082238F">
        <w:rPr>
          <w:rFonts w:ascii="Times New Roman" w:hAnsi="Times New Roman" w:cs="Times New Roman"/>
        </w:rPr>
        <w:t xml:space="preserve"> + 2 ч</w:t>
      </w:r>
      <w:r w:rsidR="000A14C2" w:rsidRPr="004A05FE">
        <w:rPr>
          <w:rFonts w:ascii="Times New Roman" w:hAnsi="Times New Roman" w:cs="Times New Roman"/>
        </w:rPr>
        <w:t xml:space="preserve"> (</w:t>
      </w:r>
      <w:r w:rsidR="00927963">
        <w:rPr>
          <w:rFonts w:ascii="Times New Roman" w:hAnsi="Times New Roman" w:cs="Times New Roman"/>
        </w:rPr>
        <w:t xml:space="preserve">резерв 2 ч </w:t>
      </w:r>
      <w:r w:rsidR="006414DB">
        <w:rPr>
          <w:rFonts w:ascii="Times New Roman" w:hAnsi="Times New Roman" w:cs="Times New Roman"/>
        </w:rPr>
        <w:t xml:space="preserve">на </w:t>
      </w:r>
      <w:r w:rsidR="000A14C2" w:rsidRPr="004A05FE">
        <w:rPr>
          <w:rFonts w:ascii="Times New Roman" w:hAnsi="Times New Roman" w:cs="Times New Roman"/>
        </w:rPr>
        <w:t>35</w:t>
      </w:r>
      <w:r w:rsidRPr="004A05FE">
        <w:rPr>
          <w:rFonts w:ascii="Times New Roman" w:hAnsi="Times New Roman" w:cs="Times New Roman"/>
        </w:rPr>
        <w:t xml:space="preserve"> учеб</w:t>
      </w:r>
      <w:r w:rsidR="000A14C2" w:rsidRPr="004A05FE">
        <w:rPr>
          <w:rFonts w:ascii="Times New Roman" w:hAnsi="Times New Roman" w:cs="Times New Roman"/>
        </w:rPr>
        <w:t>ных недель</w:t>
      </w:r>
      <w:r w:rsidRPr="004A05FE">
        <w:rPr>
          <w:rFonts w:ascii="Times New Roman" w:hAnsi="Times New Roman" w:cs="Times New Roman"/>
        </w:rPr>
        <w:t>).</w:t>
      </w:r>
    </w:p>
    <w:p w:rsidR="000A14C2" w:rsidRPr="006414DB" w:rsidRDefault="006414DB" w:rsidP="0082238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3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изучения учебного предмета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Окружающий мир</w:t>
      </w:r>
      <w:r w:rsidRPr="00643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A14C2" w:rsidRPr="004A05FE" w:rsidRDefault="000A14C2" w:rsidP="0082238F">
      <w:pPr>
        <w:pStyle w:val="ParagraphStyle"/>
        <w:spacing w:line="259" w:lineRule="auto"/>
        <w:ind w:firstLine="709"/>
        <w:rPr>
          <w:rFonts w:ascii="Times New Roman" w:hAnsi="Times New Roman" w:cs="Times New Roman"/>
        </w:rPr>
      </w:pPr>
      <w:r w:rsidRPr="004A05FE">
        <w:rPr>
          <w:rFonts w:ascii="Times New Roman" w:hAnsi="Times New Roman" w:cs="Times New Roman"/>
        </w:rPr>
        <w:t xml:space="preserve">Освоение курса «Окружающий мир» вносит существенный вклад в достижение </w:t>
      </w:r>
      <w:r w:rsidRPr="004A05FE">
        <w:rPr>
          <w:rFonts w:ascii="Times New Roman" w:hAnsi="Times New Roman" w:cs="Times New Roman"/>
          <w:b/>
        </w:rPr>
        <w:t xml:space="preserve">личностных результатов </w:t>
      </w:r>
      <w:r w:rsidRPr="004A05FE">
        <w:rPr>
          <w:rFonts w:ascii="Times New Roman" w:hAnsi="Times New Roman" w:cs="Times New Roman"/>
        </w:rPr>
        <w:t>начального образования, а именно:</w:t>
      </w:r>
    </w:p>
    <w:p w:rsidR="000A14C2" w:rsidRPr="004A05FE" w:rsidRDefault="000A14C2" w:rsidP="0082238F">
      <w:pPr>
        <w:pStyle w:val="ParagraphStyle"/>
        <w:numPr>
          <w:ilvl w:val="0"/>
          <w:numId w:val="1"/>
        </w:numPr>
        <w:spacing w:line="259" w:lineRule="auto"/>
        <w:ind w:left="0"/>
        <w:rPr>
          <w:rFonts w:ascii="Times New Roman" w:hAnsi="Times New Roman" w:cs="Times New Roman"/>
        </w:rPr>
      </w:pPr>
      <w:r w:rsidRPr="004A05FE">
        <w:rPr>
          <w:rFonts w:ascii="Times New Roman" w:hAnsi="Times New Roman" w:cs="Times New Roman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0A14C2" w:rsidRPr="004A05FE" w:rsidRDefault="000A14C2" w:rsidP="0082238F">
      <w:pPr>
        <w:pStyle w:val="ParagraphStyle"/>
        <w:numPr>
          <w:ilvl w:val="0"/>
          <w:numId w:val="1"/>
        </w:numPr>
        <w:spacing w:line="259" w:lineRule="auto"/>
        <w:ind w:left="0"/>
        <w:rPr>
          <w:rFonts w:ascii="Times New Roman" w:hAnsi="Times New Roman" w:cs="Times New Roman"/>
        </w:rPr>
      </w:pPr>
      <w:r w:rsidRPr="004A05FE">
        <w:rPr>
          <w:rFonts w:ascii="Times New Roman" w:hAnsi="Times New Roman" w:cs="Times New Roman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0A14C2" w:rsidRPr="004A05FE" w:rsidRDefault="000A14C2" w:rsidP="0082238F">
      <w:pPr>
        <w:pStyle w:val="ParagraphStyle"/>
        <w:numPr>
          <w:ilvl w:val="0"/>
          <w:numId w:val="1"/>
        </w:numPr>
        <w:spacing w:line="259" w:lineRule="auto"/>
        <w:ind w:left="0"/>
        <w:rPr>
          <w:rFonts w:ascii="Times New Roman" w:hAnsi="Times New Roman" w:cs="Times New Roman"/>
        </w:rPr>
      </w:pPr>
      <w:r w:rsidRPr="004A05FE">
        <w:rPr>
          <w:rFonts w:ascii="Times New Roman" w:hAnsi="Times New Roman" w:cs="Times New Roman"/>
        </w:rPr>
        <w:t>формирование уважительного отношения к иному мнению, истории и культуре других народов;</w:t>
      </w:r>
    </w:p>
    <w:p w:rsidR="000A14C2" w:rsidRPr="004A05FE" w:rsidRDefault="000A14C2" w:rsidP="0082238F">
      <w:pPr>
        <w:pStyle w:val="ParagraphStyle"/>
        <w:numPr>
          <w:ilvl w:val="0"/>
          <w:numId w:val="1"/>
        </w:numPr>
        <w:spacing w:line="259" w:lineRule="auto"/>
        <w:ind w:left="0"/>
        <w:rPr>
          <w:rFonts w:ascii="Times New Roman" w:hAnsi="Times New Roman" w:cs="Times New Roman"/>
        </w:rPr>
      </w:pPr>
      <w:r w:rsidRPr="004A05FE">
        <w:rPr>
          <w:rFonts w:ascii="Times New Roman" w:hAnsi="Times New Roman" w:cs="Times New Roman"/>
        </w:rPr>
        <w:t>овладение начальными навыками адаптации в динамично изменяющемся и развивающемся мире;</w:t>
      </w:r>
    </w:p>
    <w:p w:rsidR="000A14C2" w:rsidRPr="004A05FE" w:rsidRDefault="000A14C2" w:rsidP="0082238F">
      <w:pPr>
        <w:pStyle w:val="ParagraphStyle"/>
        <w:numPr>
          <w:ilvl w:val="0"/>
          <w:numId w:val="1"/>
        </w:numPr>
        <w:spacing w:line="259" w:lineRule="auto"/>
        <w:ind w:left="0"/>
        <w:rPr>
          <w:rFonts w:ascii="Times New Roman" w:hAnsi="Times New Roman" w:cs="Times New Roman"/>
        </w:rPr>
      </w:pPr>
      <w:r w:rsidRPr="004A05FE">
        <w:rPr>
          <w:rFonts w:ascii="Times New Roman" w:hAnsi="Times New Roman" w:cs="Times New Roman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0A14C2" w:rsidRPr="004A05FE" w:rsidRDefault="000A14C2" w:rsidP="0082238F">
      <w:pPr>
        <w:pStyle w:val="ParagraphStyle"/>
        <w:numPr>
          <w:ilvl w:val="0"/>
          <w:numId w:val="1"/>
        </w:numPr>
        <w:spacing w:line="259" w:lineRule="auto"/>
        <w:ind w:left="0"/>
        <w:rPr>
          <w:rFonts w:ascii="Times New Roman" w:hAnsi="Times New Roman" w:cs="Times New Roman"/>
        </w:rPr>
      </w:pPr>
      <w:r w:rsidRPr="004A05FE">
        <w:rPr>
          <w:rFonts w:ascii="Times New Roman" w:hAnsi="Times New Roman" w:cs="Times New Roman"/>
        </w:rPr>
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</w:t>
      </w:r>
      <w:r w:rsidR="00054E1C" w:rsidRPr="004A05FE">
        <w:rPr>
          <w:rFonts w:ascii="Times New Roman" w:hAnsi="Times New Roman" w:cs="Times New Roman"/>
        </w:rPr>
        <w:t>нравственных нормах, социальной справедливости и свободе;</w:t>
      </w:r>
    </w:p>
    <w:p w:rsidR="00054E1C" w:rsidRPr="004A05FE" w:rsidRDefault="00054E1C" w:rsidP="0082238F">
      <w:pPr>
        <w:pStyle w:val="ParagraphStyle"/>
        <w:numPr>
          <w:ilvl w:val="0"/>
          <w:numId w:val="1"/>
        </w:numPr>
        <w:spacing w:line="259" w:lineRule="auto"/>
        <w:ind w:left="0"/>
        <w:rPr>
          <w:rFonts w:ascii="Times New Roman" w:hAnsi="Times New Roman" w:cs="Times New Roman"/>
        </w:rPr>
      </w:pPr>
      <w:r w:rsidRPr="004A05FE">
        <w:rPr>
          <w:rFonts w:ascii="Times New Roman" w:hAnsi="Times New Roman" w:cs="Times New Roman"/>
        </w:rPr>
        <w:t>формирование эстетических потребностей, ценностей и чувств;</w:t>
      </w:r>
    </w:p>
    <w:p w:rsidR="00054E1C" w:rsidRPr="004A05FE" w:rsidRDefault="00054E1C" w:rsidP="0082238F">
      <w:pPr>
        <w:pStyle w:val="ParagraphStyle"/>
        <w:numPr>
          <w:ilvl w:val="0"/>
          <w:numId w:val="1"/>
        </w:numPr>
        <w:spacing w:line="259" w:lineRule="auto"/>
        <w:ind w:left="0"/>
        <w:rPr>
          <w:rFonts w:ascii="Times New Roman" w:hAnsi="Times New Roman" w:cs="Times New Roman"/>
        </w:rPr>
      </w:pPr>
      <w:r w:rsidRPr="004A05FE">
        <w:rPr>
          <w:rFonts w:ascii="Times New Roman" w:hAnsi="Times New Roman" w:cs="Times New Roman"/>
        </w:rPr>
        <w:t>развитие этических чувств, доброжелательности и эмоциональн</w:t>
      </w:r>
      <w:proofErr w:type="gramStart"/>
      <w:r w:rsidRPr="004A05FE">
        <w:rPr>
          <w:rFonts w:ascii="Times New Roman" w:hAnsi="Times New Roman" w:cs="Times New Roman"/>
        </w:rPr>
        <w:t>о-</w:t>
      </w:r>
      <w:proofErr w:type="gramEnd"/>
      <w:r w:rsidRPr="004A05FE">
        <w:rPr>
          <w:rFonts w:ascii="Times New Roman" w:hAnsi="Times New Roman" w:cs="Times New Roman"/>
        </w:rPr>
        <w:t xml:space="preserve"> нравственной отзывчивости, понимания и сопереживания чувствам других людей;</w:t>
      </w:r>
    </w:p>
    <w:p w:rsidR="00054E1C" w:rsidRPr="004A05FE" w:rsidRDefault="00054E1C" w:rsidP="0082238F">
      <w:pPr>
        <w:pStyle w:val="ParagraphStyle"/>
        <w:numPr>
          <w:ilvl w:val="0"/>
          <w:numId w:val="1"/>
        </w:numPr>
        <w:spacing w:line="259" w:lineRule="auto"/>
        <w:ind w:left="0"/>
        <w:rPr>
          <w:rFonts w:ascii="Times New Roman" w:hAnsi="Times New Roman" w:cs="Times New Roman"/>
        </w:rPr>
      </w:pPr>
      <w:r w:rsidRPr="004A05FE">
        <w:rPr>
          <w:rFonts w:ascii="Times New Roman" w:hAnsi="Times New Roman" w:cs="Times New Roman"/>
        </w:rPr>
        <w:t xml:space="preserve">развитие навыков сотрудничества </w:t>
      </w:r>
      <w:proofErr w:type="gramStart"/>
      <w:r w:rsidRPr="004A05FE">
        <w:rPr>
          <w:rFonts w:ascii="Times New Roman" w:hAnsi="Times New Roman" w:cs="Times New Roman"/>
        </w:rPr>
        <w:t>со</w:t>
      </w:r>
      <w:proofErr w:type="gramEnd"/>
      <w:r w:rsidRPr="004A05FE">
        <w:rPr>
          <w:rFonts w:ascii="Times New Roman" w:hAnsi="Times New Roman" w:cs="Times New Roman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054E1C" w:rsidRPr="004A05FE" w:rsidRDefault="00054E1C" w:rsidP="0082238F">
      <w:pPr>
        <w:pStyle w:val="ParagraphStyle"/>
        <w:numPr>
          <w:ilvl w:val="0"/>
          <w:numId w:val="1"/>
        </w:numPr>
        <w:spacing w:line="259" w:lineRule="auto"/>
        <w:ind w:left="0"/>
        <w:rPr>
          <w:rFonts w:ascii="Times New Roman" w:hAnsi="Times New Roman" w:cs="Times New Roman"/>
        </w:rPr>
      </w:pPr>
      <w:r w:rsidRPr="004A05FE">
        <w:rPr>
          <w:rFonts w:ascii="Times New Roman" w:hAnsi="Times New Roman" w:cs="Times New Roman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054E1C" w:rsidRPr="004A05FE" w:rsidRDefault="002845C7" w:rsidP="0082238F">
      <w:pPr>
        <w:pStyle w:val="ParagraphStyle"/>
        <w:spacing w:line="259" w:lineRule="auto"/>
        <w:rPr>
          <w:rFonts w:ascii="Times New Roman" w:hAnsi="Times New Roman" w:cs="Times New Roman"/>
        </w:rPr>
      </w:pPr>
      <w:r w:rsidRPr="004A05FE">
        <w:rPr>
          <w:rFonts w:ascii="Times New Roman" w:hAnsi="Times New Roman" w:cs="Times New Roman"/>
        </w:rPr>
        <w:t xml:space="preserve">Изучение  курса « Окружающий мир» играет значительную роль в достижении </w:t>
      </w:r>
      <w:proofErr w:type="spellStart"/>
      <w:r w:rsidRPr="004A05FE">
        <w:rPr>
          <w:rFonts w:ascii="Times New Roman" w:hAnsi="Times New Roman" w:cs="Times New Roman"/>
          <w:b/>
        </w:rPr>
        <w:t>метапредметных</w:t>
      </w:r>
      <w:proofErr w:type="spellEnd"/>
      <w:r w:rsidRPr="004A05FE">
        <w:rPr>
          <w:rFonts w:ascii="Times New Roman" w:hAnsi="Times New Roman" w:cs="Times New Roman"/>
          <w:b/>
        </w:rPr>
        <w:t xml:space="preserve"> результатов </w:t>
      </w:r>
      <w:r w:rsidRPr="004A05FE">
        <w:rPr>
          <w:rFonts w:ascii="Times New Roman" w:hAnsi="Times New Roman" w:cs="Times New Roman"/>
        </w:rPr>
        <w:t>начального образования, таких как:</w:t>
      </w:r>
    </w:p>
    <w:p w:rsidR="002845C7" w:rsidRPr="004A05FE" w:rsidRDefault="002845C7" w:rsidP="0082238F">
      <w:pPr>
        <w:pStyle w:val="ParagraphStyle"/>
        <w:numPr>
          <w:ilvl w:val="0"/>
          <w:numId w:val="2"/>
        </w:numPr>
        <w:spacing w:line="259" w:lineRule="auto"/>
        <w:ind w:left="0"/>
        <w:rPr>
          <w:rFonts w:ascii="Times New Roman" w:hAnsi="Times New Roman" w:cs="Times New Roman"/>
        </w:rPr>
      </w:pPr>
      <w:r w:rsidRPr="004A05FE">
        <w:rPr>
          <w:rFonts w:ascii="Times New Roman" w:hAnsi="Times New Roman" w:cs="Times New Roman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2845C7" w:rsidRPr="004A05FE" w:rsidRDefault="002845C7" w:rsidP="0082238F">
      <w:pPr>
        <w:pStyle w:val="ParagraphStyle"/>
        <w:numPr>
          <w:ilvl w:val="0"/>
          <w:numId w:val="2"/>
        </w:numPr>
        <w:spacing w:line="259" w:lineRule="auto"/>
        <w:ind w:left="0"/>
        <w:rPr>
          <w:rFonts w:ascii="Times New Roman" w:hAnsi="Times New Roman" w:cs="Times New Roman"/>
        </w:rPr>
      </w:pPr>
      <w:r w:rsidRPr="004A05FE">
        <w:rPr>
          <w:rFonts w:ascii="Times New Roman" w:hAnsi="Times New Roman" w:cs="Times New Roman"/>
        </w:rPr>
        <w:t>освоение способов решения проблем творческого и поискового характера;</w:t>
      </w:r>
    </w:p>
    <w:p w:rsidR="002845C7" w:rsidRPr="004A05FE" w:rsidRDefault="002845C7" w:rsidP="0082238F">
      <w:pPr>
        <w:pStyle w:val="ParagraphStyle"/>
        <w:numPr>
          <w:ilvl w:val="0"/>
          <w:numId w:val="2"/>
        </w:numPr>
        <w:spacing w:line="259" w:lineRule="auto"/>
        <w:ind w:left="0"/>
        <w:rPr>
          <w:rFonts w:ascii="Times New Roman" w:hAnsi="Times New Roman" w:cs="Times New Roman"/>
        </w:rPr>
      </w:pPr>
      <w:r w:rsidRPr="004A05FE">
        <w:rPr>
          <w:rFonts w:ascii="Times New Roman" w:hAnsi="Times New Roman" w:cs="Times New Roman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2845C7" w:rsidRPr="004A05FE" w:rsidRDefault="002845C7" w:rsidP="0082238F">
      <w:pPr>
        <w:pStyle w:val="ParagraphStyle"/>
        <w:numPr>
          <w:ilvl w:val="0"/>
          <w:numId w:val="2"/>
        </w:numPr>
        <w:spacing w:line="259" w:lineRule="auto"/>
        <w:ind w:left="0"/>
        <w:rPr>
          <w:rFonts w:ascii="Times New Roman" w:hAnsi="Times New Roman" w:cs="Times New Roman"/>
        </w:rPr>
      </w:pPr>
      <w:r w:rsidRPr="004A05FE">
        <w:rPr>
          <w:rFonts w:ascii="Times New Roman" w:hAnsi="Times New Roman" w:cs="Times New Roman"/>
        </w:rPr>
        <w:t xml:space="preserve">формирование умения понимать причины успеха / неуспеха учебной деятельности и способности конструктивно </w:t>
      </w:r>
      <w:r w:rsidR="008661AA" w:rsidRPr="004A05FE">
        <w:rPr>
          <w:rFonts w:ascii="Times New Roman" w:hAnsi="Times New Roman" w:cs="Times New Roman"/>
        </w:rPr>
        <w:t>действовать даже в ситуациях неуспеха;</w:t>
      </w:r>
    </w:p>
    <w:p w:rsidR="008661AA" w:rsidRPr="004A05FE" w:rsidRDefault="008661AA" w:rsidP="0082238F">
      <w:pPr>
        <w:pStyle w:val="ParagraphStyle"/>
        <w:numPr>
          <w:ilvl w:val="0"/>
          <w:numId w:val="2"/>
        </w:numPr>
        <w:spacing w:line="259" w:lineRule="auto"/>
        <w:ind w:left="0"/>
        <w:rPr>
          <w:rFonts w:ascii="Times New Roman" w:hAnsi="Times New Roman" w:cs="Times New Roman"/>
        </w:rPr>
      </w:pPr>
      <w:r w:rsidRPr="004A05FE">
        <w:rPr>
          <w:rFonts w:ascii="Times New Roman" w:hAnsi="Times New Roman" w:cs="Times New Roman"/>
        </w:rPr>
        <w:t>освоение начальных форм познавательной и личностной рефлексии;</w:t>
      </w:r>
    </w:p>
    <w:p w:rsidR="008661AA" w:rsidRPr="004A05FE" w:rsidRDefault="008661AA" w:rsidP="0082238F">
      <w:pPr>
        <w:pStyle w:val="ParagraphStyle"/>
        <w:numPr>
          <w:ilvl w:val="0"/>
          <w:numId w:val="2"/>
        </w:numPr>
        <w:spacing w:line="259" w:lineRule="auto"/>
        <w:ind w:left="0"/>
        <w:rPr>
          <w:rFonts w:ascii="Times New Roman" w:hAnsi="Times New Roman" w:cs="Times New Roman"/>
        </w:rPr>
      </w:pPr>
      <w:r w:rsidRPr="004A05FE">
        <w:rPr>
          <w:rFonts w:ascii="Times New Roman" w:hAnsi="Times New Roman" w:cs="Times New Roman"/>
        </w:rPr>
        <w:t xml:space="preserve">использование </w:t>
      </w:r>
      <w:proofErr w:type="spellStart"/>
      <w:r w:rsidRPr="004A05FE">
        <w:rPr>
          <w:rFonts w:ascii="Times New Roman" w:hAnsi="Times New Roman" w:cs="Times New Roman"/>
        </w:rPr>
        <w:t>знаково</w:t>
      </w:r>
      <w:proofErr w:type="spellEnd"/>
      <w:r w:rsidRPr="004A05FE">
        <w:rPr>
          <w:rFonts w:ascii="Times New Roman" w:hAnsi="Times New Roman" w:cs="Times New Roman"/>
        </w:rPr>
        <w:t xml:space="preserve"> – символических сре</w:t>
      </w:r>
      <w:proofErr w:type="gramStart"/>
      <w:r w:rsidRPr="004A05FE">
        <w:rPr>
          <w:rFonts w:ascii="Times New Roman" w:hAnsi="Times New Roman" w:cs="Times New Roman"/>
        </w:rPr>
        <w:t>дств пр</w:t>
      </w:r>
      <w:proofErr w:type="gramEnd"/>
      <w:r w:rsidRPr="004A05FE">
        <w:rPr>
          <w:rFonts w:ascii="Times New Roman" w:hAnsi="Times New Roman" w:cs="Times New Roman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8661AA" w:rsidRPr="004A05FE" w:rsidRDefault="008661AA" w:rsidP="0082238F">
      <w:pPr>
        <w:pStyle w:val="ParagraphStyle"/>
        <w:numPr>
          <w:ilvl w:val="0"/>
          <w:numId w:val="2"/>
        </w:numPr>
        <w:spacing w:line="259" w:lineRule="auto"/>
        <w:ind w:left="0"/>
        <w:rPr>
          <w:rFonts w:ascii="Times New Roman" w:hAnsi="Times New Roman" w:cs="Times New Roman"/>
        </w:rPr>
      </w:pPr>
      <w:r w:rsidRPr="004A05FE">
        <w:rPr>
          <w:rFonts w:ascii="Times New Roman" w:hAnsi="Times New Roman" w:cs="Times New Roman"/>
        </w:rPr>
        <w:t>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8661AA" w:rsidRPr="004A05FE" w:rsidRDefault="008661AA" w:rsidP="0082238F">
      <w:pPr>
        <w:pStyle w:val="ParagraphStyle"/>
        <w:numPr>
          <w:ilvl w:val="0"/>
          <w:numId w:val="2"/>
        </w:numPr>
        <w:spacing w:line="259" w:lineRule="auto"/>
        <w:ind w:left="0"/>
        <w:rPr>
          <w:rFonts w:ascii="Times New Roman" w:hAnsi="Times New Roman" w:cs="Times New Roman"/>
        </w:rPr>
      </w:pPr>
      <w:r w:rsidRPr="004A05FE">
        <w:rPr>
          <w:rFonts w:ascii="Times New Roman" w:hAnsi="Times New Roman" w:cs="Times New Roman"/>
        </w:rPr>
        <w:lastRenderedPageBreak/>
        <w:t xml:space="preserve">использование различных способов поиска </w:t>
      </w:r>
      <w:proofErr w:type="gramStart"/>
      <w:r w:rsidRPr="004A05FE">
        <w:rPr>
          <w:rFonts w:ascii="Times New Roman" w:hAnsi="Times New Roman" w:cs="Times New Roman"/>
        </w:rPr>
        <w:t xml:space="preserve">( </w:t>
      </w:r>
      <w:proofErr w:type="gramEnd"/>
      <w:r w:rsidRPr="004A05FE">
        <w:rPr>
          <w:rFonts w:ascii="Times New Roman" w:hAnsi="Times New Roman" w:cs="Times New Roman"/>
        </w:rPr>
        <w:t>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8661AA" w:rsidRPr="004A05FE" w:rsidRDefault="008661AA" w:rsidP="0082238F">
      <w:pPr>
        <w:pStyle w:val="ParagraphStyle"/>
        <w:numPr>
          <w:ilvl w:val="0"/>
          <w:numId w:val="2"/>
        </w:numPr>
        <w:spacing w:line="259" w:lineRule="auto"/>
        <w:ind w:left="0"/>
        <w:rPr>
          <w:rFonts w:ascii="Times New Roman" w:hAnsi="Times New Roman" w:cs="Times New Roman"/>
        </w:rPr>
      </w:pPr>
      <w:r w:rsidRPr="004A05FE">
        <w:rPr>
          <w:rFonts w:ascii="Times New Roman" w:hAnsi="Times New Roman" w:cs="Times New Roman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 – следственных связей, построения рассуждений, отнесения к известным понятиям;</w:t>
      </w:r>
    </w:p>
    <w:p w:rsidR="008661AA" w:rsidRPr="004A05FE" w:rsidRDefault="008661AA" w:rsidP="0082238F">
      <w:pPr>
        <w:pStyle w:val="ParagraphStyle"/>
        <w:numPr>
          <w:ilvl w:val="0"/>
          <w:numId w:val="2"/>
        </w:numPr>
        <w:spacing w:line="259" w:lineRule="auto"/>
        <w:ind w:left="0"/>
        <w:rPr>
          <w:rFonts w:ascii="Times New Roman" w:hAnsi="Times New Roman" w:cs="Times New Roman"/>
        </w:rPr>
      </w:pPr>
      <w:r w:rsidRPr="004A05FE">
        <w:rPr>
          <w:rFonts w:ascii="Times New Roman" w:hAnsi="Times New Roman" w:cs="Times New Roman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8661AA" w:rsidRPr="004A05FE" w:rsidRDefault="008661AA" w:rsidP="0082238F">
      <w:pPr>
        <w:pStyle w:val="ParagraphStyle"/>
        <w:numPr>
          <w:ilvl w:val="0"/>
          <w:numId w:val="2"/>
        </w:numPr>
        <w:spacing w:line="259" w:lineRule="auto"/>
        <w:ind w:left="0"/>
        <w:rPr>
          <w:rFonts w:ascii="Times New Roman" w:hAnsi="Times New Roman" w:cs="Times New Roman"/>
        </w:rPr>
      </w:pPr>
      <w:r w:rsidRPr="004A05FE">
        <w:rPr>
          <w:rFonts w:ascii="Times New Roman" w:hAnsi="Times New Roman" w:cs="Times New Roman"/>
        </w:rPr>
        <w:t xml:space="preserve">определение общей цели и путей её достижения; </w:t>
      </w:r>
      <w:r w:rsidR="000A309C" w:rsidRPr="004A05FE">
        <w:rPr>
          <w:rFonts w:ascii="Times New Roman" w:hAnsi="Times New Roman" w:cs="Times New Roman"/>
        </w:rPr>
        <w:t>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0A309C" w:rsidRPr="004A05FE" w:rsidRDefault="000A309C" w:rsidP="0082238F">
      <w:pPr>
        <w:pStyle w:val="ParagraphStyle"/>
        <w:numPr>
          <w:ilvl w:val="0"/>
          <w:numId w:val="2"/>
        </w:numPr>
        <w:spacing w:line="259" w:lineRule="auto"/>
        <w:ind w:left="0"/>
        <w:rPr>
          <w:rFonts w:ascii="Times New Roman" w:hAnsi="Times New Roman" w:cs="Times New Roman"/>
        </w:rPr>
      </w:pPr>
      <w:r w:rsidRPr="004A05FE">
        <w:rPr>
          <w:rFonts w:ascii="Times New Roman" w:hAnsi="Times New Roman" w:cs="Times New Roman"/>
        </w:rPr>
        <w:t xml:space="preserve">овладение начальными сведениями о сущности и особенностях объектов, процессов и явлений действительности </w:t>
      </w:r>
      <w:proofErr w:type="gramStart"/>
      <w:r w:rsidRPr="004A05FE">
        <w:rPr>
          <w:rFonts w:ascii="Times New Roman" w:hAnsi="Times New Roman" w:cs="Times New Roman"/>
        </w:rPr>
        <w:t xml:space="preserve">( </w:t>
      </w:r>
      <w:proofErr w:type="gramEnd"/>
      <w:r w:rsidRPr="004A05FE">
        <w:rPr>
          <w:rFonts w:ascii="Times New Roman" w:hAnsi="Times New Roman" w:cs="Times New Roman"/>
        </w:rPr>
        <w:t>природных, социальных, культурных, технических и др.) в соответствии с содержанием учебного предмета «Окружающий мир»;</w:t>
      </w:r>
    </w:p>
    <w:p w:rsidR="000A309C" w:rsidRPr="004A05FE" w:rsidRDefault="000A309C" w:rsidP="0082238F">
      <w:pPr>
        <w:pStyle w:val="ParagraphStyle"/>
        <w:numPr>
          <w:ilvl w:val="0"/>
          <w:numId w:val="2"/>
        </w:numPr>
        <w:spacing w:line="259" w:lineRule="auto"/>
        <w:ind w:left="0"/>
        <w:rPr>
          <w:rFonts w:ascii="Times New Roman" w:hAnsi="Times New Roman" w:cs="Times New Roman"/>
        </w:rPr>
      </w:pPr>
      <w:r w:rsidRPr="004A05FE">
        <w:rPr>
          <w:rFonts w:ascii="Times New Roman" w:hAnsi="Times New Roman" w:cs="Times New Roman"/>
        </w:rPr>
        <w:t xml:space="preserve">овладение базовыми предметными и </w:t>
      </w:r>
      <w:proofErr w:type="spellStart"/>
      <w:r w:rsidRPr="004A05FE">
        <w:rPr>
          <w:rFonts w:ascii="Times New Roman" w:hAnsi="Times New Roman" w:cs="Times New Roman"/>
        </w:rPr>
        <w:t>межпредметными</w:t>
      </w:r>
      <w:proofErr w:type="spellEnd"/>
      <w:r w:rsidRPr="004A05FE">
        <w:rPr>
          <w:rFonts w:ascii="Times New Roman" w:hAnsi="Times New Roman" w:cs="Times New Roman"/>
        </w:rPr>
        <w:t xml:space="preserve"> понятиями, отражающими существенные связи и отношения между объектами и процессами;</w:t>
      </w:r>
    </w:p>
    <w:p w:rsidR="004A05FE" w:rsidRPr="004A05FE" w:rsidRDefault="004A05FE" w:rsidP="0082238F">
      <w:pPr>
        <w:pStyle w:val="ParagraphStyle"/>
        <w:numPr>
          <w:ilvl w:val="0"/>
          <w:numId w:val="2"/>
        </w:numPr>
        <w:spacing w:line="259" w:lineRule="auto"/>
        <w:ind w:left="0"/>
        <w:rPr>
          <w:rFonts w:ascii="Times New Roman" w:hAnsi="Times New Roman" w:cs="Times New Roman"/>
        </w:rPr>
      </w:pPr>
      <w:r w:rsidRPr="004A05FE">
        <w:rPr>
          <w:rFonts w:ascii="Times New Roman" w:hAnsi="Times New Roman" w:cs="Times New Roman"/>
        </w:rPr>
        <w:t xml:space="preserve">умение работать в материальной и информационной среде начального общего образования </w:t>
      </w:r>
      <w:proofErr w:type="gramStart"/>
      <w:r w:rsidRPr="004A05FE">
        <w:rPr>
          <w:rFonts w:ascii="Times New Roman" w:hAnsi="Times New Roman" w:cs="Times New Roman"/>
        </w:rPr>
        <w:t xml:space="preserve">( </w:t>
      </w:r>
      <w:proofErr w:type="gramEnd"/>
      <w:r w:rsidRPr="004A05FE">
        <w:rPr>
          <w:rFonts w:ascii="Times New Roman" w:hAnsi="Times New Roman" w:cs="Times New Roman"/>
        </w:rPr>
        <w:t>в том числе с учебными моделями) в соответствии с содержанием учебного предмета «Окружающий мир».</w:t>
      </w:r>
    </w:p>
    <w:p w:rsidR="004A05FE" w:rsidRPr="004A05FE" w:rsidRDefault="004A05FE" w:rsidP="0082238F">
      <w:pPr>
        <w:pStyle w:val="ParagraphStyle"/>
        <w:spacing w:line="259" w:lineRule="auto"/>
        <w:rPr>
          <w:rFonts w:ascii="Times New Roman" w:hAnsi="Times New Roman" w:cs="Times New Roman"/>
        </w:rPr>
      </w:pPr>
      <w:r w:rsidRPr="004A05FE">
        <w:rPr>
          <w:rFonts w:ascii="Times New Roman" w:hAnsi="Times New Roman" w:cs="Times New Roman"/>
        </w:rPr>
        <w:t>При изучении курса «Окружающий мир» достигаются следующие предметные результаты:</w:t>
      </w:r>
    </w:p>
    <w:p w:rsidR="004A05FE" w:rsidRPr="004A05FE" w:rsidRDefault="004A05FE" w:rsidP="0082238F">
      <w:pPr>
        <w:pStyle w:val="ParagraphStyle"/>
        <w:numPr>
          <w:ilvl w:val="0"/>
          <w:numId w:val="3"/>
        </w:numPr>
        <w:spacing w:line="259" w:lineRule="auto"/>
        <w:ind w:left="0"/>
        <w:rPr>
          <w:rFonts w:ascii="Times New Roman" w:hAnsi="Times New Roman" w:cs="Times New Roman"/>
        </w:rPr>
      </w:pPr>
      <w:r w:rsidRPr="004A05FE">
        <w:rPr>
          <w:rFonts w:ascii="Times New Roman" w:hAnsi="Times New Roman" w:cs="Times New Roman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4A05FE" w:rsidRPr="004A05FE" w:rsidRDefault="004A05FE" w:rsidP="0082238F">
      <w:pPr>
        <w:pStyle w:val="ParagraphStyle"/>
        <w:numPr>
          <w:ilvl w:val="0"/>
          <w:numId w:val="3"/>
        </w:numPr>
        <w:spacing w:line="259" w:lineRule="auto"/>
        <w:ind w:left="0"/>
        <w:rPr>
          <w:rFonts w:ascii="Times New Roman" w:hAnsi="Times New Roman" w:cs="Times New Roman"/>
        </w:rPr>
      </w:pPr>
      <w:proofErr w:type="spellStart"/>
      <w:r w:rsidRPr="004A05FE">
        <w:rPr>
          <w:rFonts w:ascii="Times New Roman" w:hAnsi="Times New Roman" w:cs="Times New Roman"/>
        </w:rPr>
        <w:t>сформированность</w:t>
      </w:r>
      <w:proofErr w:type="spellEnd"/>
      <w:r w:rsidRPr="004A05FE">
        <w:rPr>
          <w:rFonts w:ascii="Times New Roman" w:hAnsi="Times New Roman" w:cs="Times New Roman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4A05FE" w:rsidRPr="004A05FE" w:rsidRDefault="004A05FE" w:rsidP="0082238F">
      <w:pPr>
        <w:pStyle w:val="ParagraphStyle"/>
        <w:numPr>
          <w:ilvl w:val="0"/>
          <w:numId w:val="3"/>
        </w:numPr>
        <w:spacing w:line="259" w:lineRule="auto"/>
        <w:ind w:left="0"/>
        <w:rPr>
          <w:rFonts w:ascii="Times New Roman" w:hAnsi="Times New Roman" w:cs="Times New Roman"/>
        </w:rPr>
      </w:pPr>
      <w:r w:rsidRPr="004A05FE">
        <w:rPr>
          <w:rFonts w:ascii="Times New Roman" w:hAnsi="Times New Roman" w:cs="Times New Roman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4A05FE">
        <w:rPr>
          <w:rFonts w:ascii="Times New Roman" w:hAnsi="Times New Roman" w:cs="Times New Roman"/>
        </w:rPr>
        <w:t>здоровьесберегающего</w:t>
      </w:r>
      <w:proofErr w:type="spellEnd"/>
      <w:r w:rsidRPr="004A05FE">
        <w:rPr>
          <w:rFonts w:ascii="Times New Roman" w:hAnsi="Times New Roman" w:cs="Times New Roman"/>
        </w:rPr>
        <w:t xml:space="preserve"> поведения в природной и социальной среде;</w:t>
      </w:r>
    </w:p>
    <w:p w:rsidR="004A05FE" w:rsidRPr="004A05FE" w:rsidRDefault="004A05FE" w:rsidP="0082238F">
      <w:pPr>
        <w:pStyle w:val="ParagraphStyle"/>
        <w:numPr>
          <w:ilvl w:val="0"/>
          <w:numId w:val="3"/>
        </w:numPr>
        <w:spacing w:line="259" w:lineRule="auto"/>
        <w:ind w:left="0"/>
        <w:rPr>
          <w:rFonts w:ascii="Times New Roman" w:hAnsi="Times New Roman" w:cs="Times New Roman"/>
        </w:rPr>
      </w:pPr>
      <w:r w:rsidRPr="004A05FE">
        <w:rPr>
          <w:rFonts w:ascii="Times New Roman" w:hAnsi="Times New Roman" w:cs="Times New Roman"/>
        </w:rPr>
        <w:t xml:space="preserve">освоение доступных способов изучения природы и общества </w:t>
      </w:r>
      <w:proofErr w:type="gramStart"/>
      <w:r w:rsidRPr="004A05FE">
        <w:rPr>
          <w:rFonts w:ascii="Times New Roman" w:hAnsi="Times New Roman" w:cs="Times New Roman"/>
        </w:rPr>
        <w:t xml:space="preserve">( </w:t>
      </w:r>
      <w:proofErr w:type="gramEnd"/>
      <w:r w:rsidRPr="004A05FE">
        <w:rPr>
          <w:rFonts w:ascii="Times New Roman" w:hAnsi="Times New Roman" w:cs="Times New Roman"/>
        </w:rPr>
        <w:t>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0A14C2" w:rsidRPr="004A05FE" w:rsidRDefault="004A05FE" w:rsidP="0082238F">
      <w:pPr>
        <w:pStyle w:val="ParagraphStyle"/>
        <w:numPr>
          <w:ilvl w:val="0"/>
          <w:numId w:val="3"/>
        </w:numPr>
        <w:spacing w:line="259" w:lineRule="auto"/>
        <w:ind w:left="0"/>
        <w:rPr>
          <w:rFonts w:ascii="Times New Roman" w:hAnsi="Times New Roman" w:cs="Times New Roman"/>
        </w:rPr>
      </w:pPr>
      <w:r w:rsidRPr="004A05FE">
        <w:rPr>
          <w:rFonts w:ascii="Times New Roman" w:hAnsi="Times New Roman" w:cs="Times New Roman"/>
        </w:rPr>
        <w:t>развитие навыков устанавливать и выявлять причинно – следственные связи в окружающем мире.</w:t>
      </w:r>
    </w:p>
    <w:p w:rsidR="00EF3A7C" w:rsidRPr="004A05FE" w:rsidRDefault="00EF3A7C" w:rsidP="0082238F">
      <w:pPr>
        <w:pStyle w:val="ParagraphStyle"/>
        <w:spacing w:line="259" w:lineRule="auto"/>
        <w:ind w:firstLine="709"/>
        <w:jc w:val="center"/>
        <w:rPr>
          <w:rFonts w:ascii="Times New Roman" w:hAnsi="Times New Roman" w:cs="Times New Roman"/>
          <w:b/>
        </w:rPr>
      </w:pPr>
      <w:r w:rsidRPr="004A05FE">
        <w:rPr>
          <w:rFonts w:ascii="Times New Roman" w:hAnsi="Times New Roman" w:cs="Times New Roman"/>
          <w:b/>
        </w:rPr>
        <w:t>Состав участников образовательного процесса</w:t>
      </w:r>
      <w:r w:rsidR="006414DB">
        <w:rPr>
          <w:rFonts w:ascii="Times New Roman" w:hAnsi="Times New Roman" w:cs="Times New Roman"/>
          <w:b/>
        </w:rPr>
        <w:t>.</w:t>
      </w:r>
    </w:p>
    <w:p w:rsidR="00EF3A7C" w:rsidRDefault="00EF3A7C" w:rsidP="0082238F">
      <w:pPr>
        <w:pStyle w:val="ParagraphStyle"/>
        <w:spacing w:line="259" w:lineRule="auto"/>
        <w:ind w:firstLine="709"/>
        <w:jc w:val="both"/>
        <w:rPr>
          <w:rFonts w:ascii="Times New Roman" w:hAnsi="Times New Roman" w:cs="Times New Roman"/>
        </w:rPr>
      </w:pPr>
      <w:r w:rsidRPr="004A05FE">
        <w:rPr>
          <w:rFonts w:ascii="Times New Roman" w:hAnsi="Times New Roman" w:cs="Times New Roman"/>
        </w:rPr>
        <w:t>В образовательном процессе участвуют дети в возрасте 8-8,5 лет, с разным уровне</w:t>
      </w:r>
      <w:r w:rsidR="004A05FE" w:rsidRPr="004A05FE">
        <w:rPr>
          <w:rFonts w:ascii="Times New Roman" w:hAnsi="Times New Roman" w:cs="Times New Roman"/>
        </w:rPr>
        <w:t>м учебной мотивации. В классе 25 учеников</w:t>
      </w:r>
      <w:proofErr w:type="gramStart"/>
      <w:r w:rsidR="004A05FE" w:rsidRPr="004A05FE">
        <w:rPr>
          <w:rFonts w:ascii="Times New Roman" w:hAnsi="Times New Roman" w:cs="Times New Roman"/>
        </w:rPr>
        <w:t>.</w:t>
      </w:r>
      <w:proofErr w:type="gramEnd"/>
      <w:r w:rsidR="004A05FE" w:rsidRPr="004A05FE">
        <w:rPr>
          <w:rFonts w:ascii="Times New Roman" w:hAnsi="Times New Roman" w:cs="Times New Roman"/>
        </w:rPr>
        <w:t xml:space="preserve"> </w:t>
      </w:r>
      <w:proofErr w:type="gramStart"/>
      <w:r w:rsidR="004A05FE" w:rsidRPr="004A05FE">
        <w:rPr>
          <w:rFonts w:ascii="Times New Roman" w:hAnsi="Times New Roman" w:cs="Times New Roman"/>
        </w:rPr>
        <w:t>и</w:t>
      </w:r>
      <w:proofErr w:type="gramEnd"/>
      <w:r w:rsidR="004A05FE" w:rsidRPr="004A05FE">
        <w:rPr>
          <w:rFonts w:ascii="Times New Roman" w:hAnsi="Times New Roman" w:cs="Times New Roman"/>
        </w:rPr>
        <w:t>з них 6 человек,</w:t>
      </w:r>
      <w:r w:rsidRPr="004A05FE">
        <w:rPr>
          <w:rFonts w:ascii="Times New Roman" w:hAnsi="Times New Roman" w:cs="Times New Roman"/>
        </w:rPr>
        <w:t xml:space="preserve"> для которых русский язык не является родным. Эти ученики испытывают трудности в общении и в усвоении программного материала. Уроки данного курса являются стимулом к формированию положительной мотивации. Темы курса направлены на заинтересованность учащихся, веру в собственные силы, положительные эмоции.</w:t>
      </w:r>
    </w:p>
    <w:p w:rsidR="0082238F" w:rsidRDefault="0082238F" w:rsidP="0082238F">
      <w:pPr>
        <w:pStyle w:val="ParagraphStyle"/>
        <w:spacing w:line="259" w:lineRule="auto"/>
        <w:ind w:firstLine="709"/>
        <w:jc w:val="both"/>
        <w:rPr>
          <w:rFonts w:ascii="Times New Roman" w:hAnsi="Times New Roman" w:cs="Times New Roman"/>
        </w:rPr>
      </w:pPr>
    </w:p>
    <w:p w:rsidR="0082238F" w:rsidRDefault="0082238F" w:rsidP="0082238F">
      <w:pPr>
        <w:pStyle w:val="ParagraphStyle"/>
        <w:spacing w:line="259" w:lineRule="auto"/>
        <w:ind w:firstLine="709"/>
        <w:jc w:val="both"/>
        <w:rPr>
          <w:rFonts w:ascii="Times New Roman" w:hAnsi="Times New Roman" w:cs="Times New Roman"/>
        </w:rPr>
      </w:pPr>
    </w:p>
    <w:p w:rsidR="0082238F" w:rsidRPr="004A05FE" w:rsidRDefault="0082238F" w:rsidP="0082238F">
      <w:pPr>
        <w:pStyle w:val="ParagraphStyle"/>
        <w:spacing w:line="259" w:lineRule="auto"/>
        <w:ind w:firstLine="709"/>
        <w:jc w:val="both"/>
        <w:rPr>
          <w:rFonts w:ascii="Times New Roman" w:hAnsi="Times New Roman" w:cs="Times New Roman"/>
        </w:rPr>
      </w:pPr>
    </w:p>
    <w:p w:rsidR="006414DB" w:rsidRPr="0064385C" w:rsidRDefault="006414DB" w:rsidP="0082238F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</w:rPr>
      </w:pPr>
      <w:r w:rsidRPr="0064385C">
        <w:rPr>
          <w:rFonts w:ascii="Times New Roman" w:hAnsi="Times New Roman" w:cs="Times New Roman"/>
          <w:b/>
        </w:rPr>
        <w:lastRenderedPageBreak/>
        <w:t>Содержание курса.</w:t>
      </w:r>
    </w:p>
    <w:p w:rsidR="00F041C9" w:rsidRPr="004A05FE" w:rsidRDefault="00F041C9" w:rsidP="0082238F">
      <w:pPr>
        <w:pStyle w:val="ParagraphStyle"/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4A05FE">
        <w:rPr>
          <w:rFonts w:ascii="Times New Roman" w:hAnsi="Times New Roman" w:cs="Times New Roman"/>
        </w:rPr>
        <w:t>Основные содержательные линии предмета «Окружающий мир» определены федеральным государственным образовательным стандартом начального общего образования и представлены в программе содержательными блоками «Человек и природа», «Человек и общество».</w:t>
      </w:r>
    </w:p>
    <w:p w:rsidR="00F041C9" w:rsidRPr="006414DB" w:rsidRDefault="00F041C9" w:rsidP="0082238F">
      <w:pPr>
        <w:pStyle w:val="ParagraphStyle"/>
        <w:spacing w:line="264" w:lineRule="auto"/>
        <w:ind w:firstLine="709"/>
        <w:rPr>
          <w:rFonts w:ascii="Times New Roman" w:hAnsi="Times New Roman" w:cs="Times New Roman"/>
          <w:b/>
          <w:bCs/>
        </w:rPr>
      </w:pPr>
      <w:r w:rsidRPr="006414DB">
        <w:rPr>
          <w:rFonts w:ascii="Times New Roman" w:hAnsi="Times New Roman" w:cs="Times New Roman"/>
          <w:b/>
          <w:bCs/>
        </w:rPr>
        <w:t>Человек и природа.</w:t>
      </w:r>
    </w:p>
    <w:p w:rsidR="00F041C9" w:rsidRPr="004A05FE" w:rsidRDefault="00F041C9" w:rsidP="0082238F">
      <w:pPr>
        <w:pStyle w:val="ParagraphStyle"/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4A05FE">
        <w:rPr>
          <w:rFonts w:ascii="Times New Roman" w:hAnsi="Times New Roman" w:cs="Times New Roman"/>
        </w:rPr>
        <w:t xml:space="preserve">Природа – это то, что нас окружает, но не создано человеком. Природные объекты и предметы, созданные человеком. </w:t>
      </w:r>
      <w:proofErr w:type="gramStart"/>
      <w:r w:rsidRPr="004A05FE">
        <w:rPr>
          <w:rFonts w:ascii="Times New Roman" w:hAnsi="Times New Roman" w:cs="Times New Roman"/>
        </w:rPr>
        <w:t>Примеры явлений природы: смена времён года, снегопад, листопад, перелёты птиц, ветер, дождь, гроза.</w:t>
      </w:r>
      <w:proofErr w:type="gramEnd"/>
    </w:p>
    <w:p w:rsidR="00F041C9" w:rsidRPr="004A05FE" w:rsidRDefault="00F041C9" w:rsidP="0082238F">
      <w:pPr>
        <w:pStyle w:val="ParagraphStyle"/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4A05FE">
        <w:rPr>
          <w:rFonts w:ascii="Times New Roman" w:hAnsi="Times New Roman" w:cs="Times New Roman"/>
        </w:rPr>
        <w:t>Звёзды и планеты. Созвездия. Географическая карта и план. Материки и океаны, их расположение на глобусе и карте. Ориентирование на местности. Компас.</w:t>
      </w:r>
    </w:p>
    <w:p w:rsidR="00F041C9" w:rsidRPr="004A05FE" w:rsidRDefault="00F041C9" w:rsidP="0082238F">
      <w:pPr>
        <w:pStyle w:val="ParagraphStyle"/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4A05FE">
        <w:rPr>
          <w:rFonts w:ascii="Times New Roman" w:hAnsi="Times New Roman" w:cs="Times New Roman"/>
        </w:rPr>
        <w:t xml:space="preserve">Времена года, их особенности (на основе наблюдений). Смена времён года в родном крае на основе наблюдений. </w:t>
      </w:r>
    </w:p>
    <w:p w:rsidR="00F041C9" w:rsidRPr="004A05FE" w:rsidRDefault="00F041C9" w:rsidP="0082238F">
      <w:pPr>
        <w:pStyle w:val="ParagraphStyle"/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4A05FE">
        <w:rPr>
          <w:rFonts w:ascii="Times New Roman" w:hAnsi="Times New Roman" w:cs="Times New Roman"/>
        </w:rPr>
        <w:t>Погода, её составляющие (температура воздуха, облачность, осадки, ветер). Предсказание погоды и его значение в жизни людей.</w:t>
      </w:r>
    </w:p>
    <w:p w:rsidR="00F041C9" w:rsidRPr="004A05FE" w:rsidRDefault="00F041C9" w:rsidP="0082238F">
      <w:pPr>
        <w:pStyle w:val="ParagraphStyle"/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4A05FE">
        <w:rPr>
          <w:rFonts w:ascii="Times New Roman" w:hAnsi="Times New Roman" w:cs="Times New Roman"/>
        </w:rPr>
        <w:t>Формы земной поверхности: равнины, горы, холмы (общее представление, условное обозначение равнин и гор на карте). Особенности поверхности родного края.</w:t>
      </w:r>
    </w:p>
    <w:p w:rsidR="00F041C9" w:rsidRPr="004A05FE" w:rsidRDefault="00F041C9" w:rsidP="0082238F">
      <w:pPr>
        <w:pStyle w:val="ParagraphStyle"/>
        <w:spacing w:line="264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4A05FE">
        <w:rPr>
          <w:rFonts w:ascii="Times New Roman" w:hAnsi="Times New Roman" w:cs="Times New Roman"/>
        </w:rPr>
        <w:t>Водоёмы (водные богатства), их разнообразие (океан, река, море, озеро, пруд); использование человеком.</w:t>
      </w:r>
      <w:proofErr w:type="gramEnd"/>
      <w:r w:rsidRPr="004A05FE">
        <w:rPr>
          <w:rFonts w:ascii="Times New Roman" w:hAnsi="Times New Roman" w:cs="Times New Roman"/>
        </w:rPr>
        <w:t xml:space="preserve"> Водоёмы (водные богатства) родного края (названия, краткая характеристика на основе наблюдений).</w:t>
      </w:r>
    </w:p>
    <w:p w:rsidR="00F041C9" w:rsidRPr="004A05FE" w:rsidRDefault="00F041C9" w:rsidP="0082238F">
      <w:pPr>
        <w:pStyle w:val="ParagraphStyle"/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4A05FE">
        <w:rPr>
          <w:rFonts w:ascii="Times New Roman" w:hAnsi="Times New Roman" w:cs="Times New Roman"/>
        </w:rPr>
        <w:t>Воздух – смесь газов. Свойства воздуха. Значение воздуха для растений, животных, человека.</w:t>
      </w:r>
    </w:p>
    <w:p w:rsidR="00F041C9" w:rsidRPr="004A05FE" w:rsidRDefault="00F041C9" w:rsidP="0082238F">
      <w:pPr>
        <w:pStyle w:val="ParagraphStyle"/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4A05FE">
        <w:rPr>
          <w:rFonts w:ascii="Times New Roman" w:hAnsi="Times New Roman" w:cs="Times New Roman"/>
        </w:rPr>
        <w:t xml:space="preserve">Вода. Свойства воды. Значение для живых организмов и хозяйственной жизни человека. Полезные ископаемые. Горные породы и минералы. Полезные ископаемые, их значение в хозяйстве человека. </w:t>
      </w:r>
    </w:p>
    <w:p w:rsidR="00F041C9" w:rsidRPr="004A05FE" w:rsidRDefault="00F041C9" w:rsidP="0082238F">
      <w:pPr>
        <w:pStyle w:val="ParagraphStyle"/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4A05FE">
        <w:rPr>
          <w:rFonts w:ascii="Times New Roman" w:hAnsi="Times New Roman" w:cs="Times New Roman"/>
        </w:rPr>
        <w:t>Растения, их разнообразие. Деревья, кустарники и травы. Дикорастущие и культурные растения. Роль растений в природе и жизни людей. Растения родного края.</w:t>
      </w:r>
    </w:p>
    <w:p w:rsidR="00F041C9" w:rsidRPr="004A05FE" w:rsidRDefault="00F041C9" w:rsidP="0082238F">
      <w:pPr>
        <w:pStyle w:val="ParagraphStyle"/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4A05FE">
        <w:rPr>
          <w:rFonts w:ascii="Times New Roman" w:hAnsi="Times New Roman" w:cs="Times New Roman"/>
        </w:rPr>
        <w:t>Знакомство с отдельными представителями растений (комнатные растения, деревья). Бережное отношение человека к растениям.</w:t>
      </w:r>
    </w:p>
    <w:p w:rsidR="00F041C9" w:rsidRPr="004A05FE" w:rsidRDefault="00F041C9" w:rsidP="0082238F">
      <w:pPr>
        <w:pStyle w:val="ParagraphStyle"/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4A05FE">
        <w:rPr>
          <w:rFonts w:ascii="Times New Roman" w:hAnsi="Times New Roman" w:cs="Times New Roman"/>
        </w:rPr>
        <w:t xml:space="preserve">Животные и их разнообразие. Насекомые, рыбы, птицы, звери, их отличия. Особенности питания разных животных. Дикие и домашние животные. Животные живого уголка. Роль животных в природе и жизни людей, бережное отношение человека к животным. Животные родного края. </w:t>
      </w:r>
    </w:p>
    <w:p w:rsidR="00F041C9" w:rsidRPr="004A05FE" w:rsidRDefault="00F041C9" w:rsidP="0082238F">
      <w:pPr>
        <w:pStyle w:val="ParagraphStyle"/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4A05FE">
        <w:rPr>
          <w:rFonts w:ascii="Times New Roman" w:hAnsi="Times New Roman" w:cs="Times New Roman"/>
        </w:rPr>
        <w:t>Человек – часть природы. Зависимость жизни человека от природы. Положительное и отрицательное влияние деятельности человека на природу (в том числе на примере окружающей местности).</w:t>
      </w:r>
    </w:p>
    <w:p w:rsidR="00F041C9" w:rsidRPr="004A05FE" w:rsidRDefault="00F041C9" w:rsidP="0082238F">
      <w:pPr>
        <w:pStyle w:val="ParagraphStyle"/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4A05FE">
        <w:rPr>
          <w:rFonts w:ascii="Times New Roman" w:hAnsi="Times New Roman" w:cs="Times New Roman"/>
        </w:rPr>
        <w:t>Правила поведения в природе. Охрана природных богатств: воды, воздуха, полезных ископаемых, растительного и животного мира. Красная книга России, её значение, отдельные представители растений и животных, занесённых в Красную книгу.</w:t>
      </w:r>
    </w:p>
    <w:p w:rsidR="00F041C9" w:rsidRPr="004A05FE" w:rsidRDefault="00F041C9" w:rsidP="0082238F">
      <w:pPr>
        <w:pStyle w:val="ParagraphStyle"/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4A05FE">
        <w:rPr>
          <w:rFonts w:ascii="Times New Roman" w:hAnsi="Times New Roman" w:cs="Times New Roman"/>
        </w:rPr>
        <w:t xml:space="preserve">Общее представление о строении тела человека. Характеристика </w:t>
      </w:r>
      <w:proofErr w:type="gramStart"/>
      <w:r w:rsidRPr="004A05FE">
        <w:rPr>
          <w:rFonts w:ascii="Times New Roman" w:hAnsi="Times New Roman" w:cs="Times New Roman"/>
        </w:rPr>
        <w:t>от-дельных</w:t>
      </w:r>
      <w:proofErr w:type="gramEnd"/>
      <w:r w:rsidRPr="004A05FE">
        <w:rPr>
          <w:rFonts w:ascii="Times New Roman" w:hAnsi="Times New Roman" w:cs="Times New Roman"/>
        </w:rPr>
        <w:t xml:space="preserve"> внутренних органов человека. Гигиена систем органов. Измерение температуры тела человека. Номера телефонов для вызова экстренной помощи. Личная ответственность каждого человека за состояние своего здоровья и здоровья окружающих его людей.</w:t>
      </w:r>
    </w:p>
    <w:p w:rsidR="0082238F" w:rsidRDefault="0082238F" w:rsidP="0082238F">
      <w:pPr>
        <w:pStyle w:val="ParagraphStyle"/>
        <w:spacing w:before="120" w:after="60" w:line="264" w:lineRule="auto"/>
        <w:ind w:firstLine="709"/>
        <w:rPr>
          <w:rFonts w:ascii="Times New Roman" w:hAnsi="Times New Roman" w:cs="Times New Roman"/>
          <w:b/>
          <w:bCs/>
        </w:rPr>
      </w:pPr>
    </w:p>
    <w:p w:rsidR="00F041C9" w:rsidRPr="004A05FE" w:rsidRDefault="00F041C9" w:rsidP="0082238F">
      <w:pPr>
        <w:pStyle w:val="ParagraphStyle"/>
        <w:spacing w:before="120" w:after="60" w:line="264" w:lineRule="auto"/>
        <w:ind w:firstLine="709"/>
        <w:rPr>
          <w:rFonts w:ascii="Times New Roman" w:hAnsi="Times New Roman" w:cs="Times New Roman"/>
          <w:b/>
          <w:bCs/>
        </w:rPr>
      </w:pPr>
      <w:r w:rsidRPr="004A05FE">
        <w:rPr>
          <w:rFonts w:ascii="Times New Roman" w:hAnsi="Times New Roman" w:cs="Times New Roman"/>
          <w:b/>
          <w:bCs/>
        </w:rPr>
        <w:lastRenderedPageBreak/>
        <w:t>Человек и общество.</w:t>
      </w:r>
    </w:p>
    <w:p w:rsidR="00F041C9" w:rsidRPr="004A05FE" w:rsidRDefault="00F041C9" w:rsidP="0082238F">
      <w:pPr>
        <w:pStyle w:val="ParagraphStyle"/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4A05FE">
        <w:rPr>
          <w:rFonts w:ascii="Times New Roman" w:hAnsi="Times New Roman" w:cs="Times New Roman"/>
        </w:rPr>
        <w:t>Общество – совокупность людей, которые объединены общей культурой и связаны друг с другом совместной деятельностью во имя общей цели.</w:t>
      </w:r>
    </w:p>
    <w:p w:rsidR="00F041C9" w:rsidRPr="004A05FE" w:rsidRDefault="00F041C9" w:rsidP="0082238F">
      <w:pPr>
        <w:pStyle w:val="ParagraphStyle"/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4A05FE">
        <w:rPr>
          <w:rFonts w:ascii="Times New Roman" w:hAnsi="Times New Roman" w:cs="Times New Roman"/>
        </w:rPr>
        <w:t>Человек – член общества, носитель и создатель культуры. Взаимоотношения человека  с другими людьми. Культура общения с представителями  разных нац</w:t>
      </w:r>
      <w:r w:rsidR="00ED77FB" w:rsidRPr="004A05FE">
        <w:rPr>
          <w:rFonts w:ascii="Times New Roman" w:hAnsi="Times New Roman" w:cs="Times New Roman"/>
        </w:rPr>
        <w:t>и</w:t>
      </w:r>
      <w:r w:rsidRPr="004A05FE">
        <w:rPr>
          <w:rFonts w:ascii="Times New Roman" w:hAnsi="Times New Roman" w:cs="Times New Roman"/>
        </w:rPr>
        <w:t xml:space="preserve">ональностей, социальных групп: проявление </w:t>
      </w:r>
      <w:r w:rsidR="00ED77FB" w:rsidRPr="004A05FE">
        <w:rPr>
          <w:rFonts w:ascii="Times New Roman" w:hAnsi="Times New Roman" w:cs="Times New Roman"/>
        </w:rPr>
        <w:t>уважения</w:t>
      </w:r>
      <w:r w:rsidRPr="004A05FE">
        <w:rPr>
          <w:rFonts w:ascii="Times New Roman" w:hAnsi="Times New Roman" w:cs="Times New Roman"/>
        </w:rPr>
        <w:t>, взаимопомощи, умения прислушиваться к чужому мнению.</w:t>
      </w:r>
    </w:p>
    <w:p w:rsidR="00F041C9" w:rsidRPr="004A05FE" w:rsidRDefault="00F041C9" w:rsidP="0082238F">
      <w:pPr>
        <w:pStyle w:val="ParagraphStyle"/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4A05FE">
        <w:rPr>
          <w:rFonts w:ascii="Times New Roman" w:hAnsi="Times New Roman" w:cs="Times New Roman"/>
        </w:rPr>
        <w:t>Семья – самое близкое окружение человека. Семейные традиции. Взаимоотношения в семье и взаимопомощь членов семьи. Оказание посильной помощи взрослым. Хозяйство семьи. Родословная. Имена и фамилии членов семьи.</w:t>
      </w:r>
    </w:p>
    <w:p w:rsidR="00F041C9" w:rsidRPr="004A05FE" w:rsidRDefault="00F041C9" w:rsidP="0082238F">
      <w:pPr>
        <w:pStyle w:val="ParagraphStyle"/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4A05FE">
        <w:rPr>
          <w:rFonts w:ascii="Times New Roman" w:hAnsi="Times New Roman" w:cs="Times New Roman"/>
        </w:rPr>
        <w:t>Младший школьник. Правила поведения в школе, на уроке. Обращение к учителю. Классный, школьный коллектив, совместная учёба, игры, отдых.</w:t>
      </w:r>
    </w:p>
    <w:p w:rsidR="00F041C9" w:rsidRPr="004A05FE" w:rsidRDefault="00F041C9" w:rsidP="0082238F">
      <w:pPr>
        <w:pStyle w:val="ParagraphStyle"/>
        <w:keepLines/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4A05FE">
        <w:rPr>
          <w:rFonts w:ascii="Times New Roman" w:hAnsi="Times New Roman" w:cs="Times New Roman"/>
        </w:rPr>
        <w:t xml:space="preserve">Друзья, взаимоотношения между ними; ценность дружбы, согласия,  взаимной помощи. Правила взаимоотношений </w:t>
      </w:r>
      <w:proofErr w:type="gramStart"/>
      <w:r w:rsidRPr="004A05FE">
        <w:rPr>
          <w:rFonts w:ascii="Times New Roman" w:hAnsi="Times New Roman" w:cs="Times New Roman"/>
        </w:rPr>
        <w:t>со</w:t>
      </w:r>
      <w:proofErr w:type="gramEnd"/>
      <w:r w:rsidRPr="004A05FE">
        <w:rPr>
          <w:rFonts w:ascii="Times New Roman" w:hAnsi="Times New Roman" w:cs="Times New Roman"/>
        </w:rPr>
        <w:t xml:space="preserve"> взрослыми, сверстниками, культура поведения в школе и других общественных местах.</w:t>
      </w:r>
    </w:p>
    <w:p w:rsidR="00F041C9" w:rsidRPr="004A05FE" w:rsidRDefault="00F041C9" w:rsidP="0082238F">
      <w:pPr>
        <w:pStyle w:val="ParagraphStyle"/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4A05FE">
        <w:rPr>
          <w:rFonts w:ascii="Times New Roman" w:hAnsi="Times New Roman" w:cs="Times New Roman"/>
        </w:rPr>
        <w:t>Значение труда в жизни человека и общества. Профессии людей.</w:t>
      </w:r>
    </w:p>
    <w:p w:rsidR="00F041C9" w:rsidRPr="004A05FE" w:rsidRDefault="00F041C9" w:rsidP="0082238F">
      <w:pPr>
        <w:pStyle w:val="ParagraphStyle"/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4A05FE">
        <w:rPr>
          <w:rFonts w:ascii="Times New Roman" w:hAnsi="Times New Roman" w:cs="Times New Roman"/>
        </w:rPr>
        <w:t>Общественный транспорт. Наземный, воздушный, водный транспорт. Правила пользования транспортом.</w:t>
      </w:r>
    </w:p>
    <w:p w:rsidR="00F041C9" w:rsidRPr="004A05FE" w:rsidRDefault="00F041C9" w:rsidP="0082238F">
      <w:pPr>
        <w:pStyle w:val="ParagraphStyle"/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4A05FE">
        <w:rPr>
          <w:rFonts w:ascii="Times New Roman" w:hAnsi="Times New Roman" w:cs="Times New Roman"/>
        </w:rPr>
        <w:t>Наша родина – Россия, Российская Федерация. Государственная символика России: герб, гимн, флаг. Правила поведения при прослушивании гимна. Конституция – Основной закон Российской Федерации. Права ребёнка.</w:t>
      </w:r>
    </w:p>
    <w:p w:rsidR="00F041C9" w:rsidRPr="004A05FE" w:rsidRDefault="00F041C9" w:rsidP="0082238F">
      <w:pPr>
        <w:pStyle w:val="ParagraphStyle"/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4A05FE">
        <w:rPr>
          <w:rFonts w:ascii="Times New Roman" w:hAnsi="Times New Roman" w:cs="Times New Roman"/>
        </w:rPr>
        <w:t>Президент РФ – глава государства.</w:t>
      </w:r>
    </w:p>
    <w:p w:rsidR="00F041C9" w:rsidRPr="004A05FE" w:rsidRDefault="00F041C9" w:rsidP="0082238F">
      <w:pPr>
        <w:pStyle w:val="ParagraphStyle"/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4A05FE">
        <w:rPr>
          <w:rFonts w:ascii="Times New Roman" w:hAnsi="Times New Roman" w:cs="Times New Roman"/>
        </w:rPr>
        <w:t>Праздник в жизни общества. Основные праздники: Новый год, Рождество, День защитника Отечества, 8 Марта, День весны и труда, День Победы, День России, День защиты детей, День семьи и др.</w:t>
      </w:r>
    </w:p>
    <w:p w:rsidR="00F041C9" w:rsidRPr="004A05FE" w:rsidRDefault="00F041C9" w:rsidP="0082238F">
      <w:pPr>
        <w:pStyle w:val="ParagraphStyle"/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4A05FE">
        <w:rPr>
          <w:rFonts w:ascii="Times New Roman" w:hAnsi="Times New Roman" w:cs="Times New Roman"/>
        </w:rPr>
        <w:t>Россия на карте; государственная граница России.</w:t>
      </w:r>
    </w:p>
    <w:p w:rsidR="00F041C9" w:rsidRPr="004A05FE" w:rsidRDefault="00F041C9" w:rsidP="0082238F">
      <w:pPr>
        <w:pStyle w:val="ParagraphStyle"/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4A05FE">
        <w:rPr>
          <w:rFonts w:ascii="Times New Roman" w:hAnsi="Times New Roman" w:cs="Times New Roman"/>
        </w:rPr>
        <w:t>Москва – столица России. Достопримечательности Москвы: Кремль, Красная площадь. Расположение Москвы на карте.</w:t>
      </w:r>
    </w:p>
    <w:p w:rsidR="00F041C9" w:rsidRPr="004A05FE" w:rsidRDefault="00F041C9" w:rsidP="0082238F">
      <w:pPr>
        <w:pStyle w:val="ParagraphStyle"/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4A05FE">
        <w:rPr>
          <w:rFonts w:ascii="Times New Roman" w:hAnsi="Times New Roman" w:cs="Times New Roman"/>
        </w:rPr>
        <w:t>Города России. Санкт-Петербург: достопримечательности (Зимний дворец, памятник Петру I – Медный всадник, разводные мосты через Неву и др.), города Золотого кольца России (по выбору).</w:t>
      </w:r>
    </w:p>
    <w:p w:rsidR="00F041C9" w:rsidRPr="004A05FE" w:rsidRDefault="00F041C9" w:rsidP="0082238F">
      <w:pPr>
        <w:pStyle w:val="ParagraphStyle"/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4A05FE">
        <w:rPr>
          <w:rFonts w:ascii="Times New Roman" w:hAnsi="Times New Roman" w:cs="Times New Roman"/>
        </w:rPr>
        <w:t>Россия – многонациональная страна. Народы, населяющие Россию, их обычаи, характерные особенности быта (по выбору). Уважительное отношение к своему и другим народам.</w:t>
      </w:r>
    </w:p>
    <w:p w:rsidR="00F041C9" w:rsidRPr="004A05FE" w:rsidRDefault="00F041C9" w:rsidP="0082238F">
      <w:pPr>
        <w:pStyle w:val="ParagraphStyle"/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4A05FE">
        <w:rPr>
          <w:rFonts w:ascii="Times New Roman" w:hAnsi="Times New Roman" w:cs="Times New Roman"/>
        </w:rPr>
        <w:t xml:space="preserve">Родной край – частица России. </w:t>
      </w:r>
      <w:proofErr w:type="gramStart"/>
      <w:r w:rsidRPr="004A05FE">
        <w:rPr>
          <w:rFonts w:ascii="Times New Roman" w:hAnsi="Times New Roman" w:cs="Times New Roman"/>
        </w:rPr>
        <w:t>Родной город (село), регион (область, край, республика): название, основные достопримечательности; учреждения культуры, спорта и образования, музеи, театры.</w:t>
      </w:r>
      <w:proofErr w:type="gramEnd"/>
      <w:r w:rsidRPr="004A05FE">
        <w:rPr>
          <w:rFonts w:ascii="Times New Roman" w:hAnsi="Times New Roman" w:cs="Times New Roman"/>
        </w:rPr>
        <w:t xml:space="preserve"> Особенности труда людей родного края, их профессии. Важные сведения  из истории родного края.</w:t>
      </w:r>
    </w:p>
    <w:p w:rsidR="00F041C9" w:rsidRPr="004A05FE" w:rsidRDefault="00F041C9" w:rsidP="0082238F">
      <w:pPr>
        <w:pStyle w:val="ParagraphStyle"/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4A05FE">
        <w:rPr>
          <w:rFonts w:ascii="Times New Roman" w:hAnsi="Times New Roman" w:cs="Times New Roman"/>
        </w:rPr>
        <w:t>Страны и народы мира. Общее представление о многообразии стран, народов на Земле. Знакомство с несколькими странами: название, расположение на карте, столица, главные достопримечательности.</w:t>
      </w:r>
    </w:p>
    <w:p w:rsidR="0082238F" w:rsidRDefault="0082238F" w:rsidP="0082238F">
      <w:pPr>
        <w:pStyle w:val="ParagraphStyle"/>
        <w:keepLines/>
        <w:spacing w:line="264" w:lineRule="auto"/>
        <w:ind w:firstLine="709"/>
        <w:rPr>
          <w:rFonts w:ascii="Times New Roman" w:hAnsi="Times New Roman" w:cs="Times New Roman"/>
          <w:b/>
          <w:bCs/>
        </w:rPr>
      </w:pPr>
    </w:p>
    <w:p w:rsidR="0082238F" w:rsidRDefault="0082238F" w:rsidP="0082238F">
      <w:pPr>
        <w:pStyle w:val="ParagraphStyle"/>
        <w:keepLines/>
        <w:spacing w:line="264" w:lineRule="auto"/>
        <w:ind w:firstLine="709"/>
        <w:rPr>
          <w:rFonts w:ascii="Times New Roman" w:hAnsi="Times New Roman" w:cs="Times New Roman"/>
          <w:b/>
          <w:bCs/>
        </w:rPr>
      </w:pPr>
    </w:p>
    <w:p w:rsidR="0082238F" w:rsidRDefault="0082238F" w:rsidP="0082238F">
      <w:pPr>
        <w:pStyle w:val="ParagraphStyle"/>
        <w:keepLines/>
        <w:spacing w:line="264" w:lineRule="auto"/>
        <w:ind w:firstLine="709"/>
        <w:rPr>
          <w:rFonts w:ascii="Times New Roman" w:hAnsi="Times New Roman" w:cs="Times New Roman"/>
          <w:b/>
          <w:bCs/>
        </w:rPr>
      </w:pPr>
    </w:p>
    <w:p w:rsidR="00F041C9" w:rsidRPr="004A05FE" w:rsidRDefault="00F041C9" w:rsidP="0082238F">
      <w:pPr>
        <w:pStyle w:val="ParagraphStyle"/>
        <w:keepLines/>
        <w:spacing w:line="264" w:lineRule="auto"/>
        <w:ind w:firstLine="709"/>
        <w:rPr>
          <w:rFonts w:ascii="Times New Roman" w:hAnsi="Times New Roman" w:cs="Times New Roman"/>
          <w:b/>
          <w:bCs/>
        </w:rPr>
      </w:pPr>
      <w:r w:rsidRPr="004A05FE">
        <w:rPr>
          <w:rFonts w:ascii="Times New Roman" w:hAnsi="Times New Roman" w:cs="Times New Roman"/>
          <w:b/>
          <w:bCs/>
        </w:rPr>
        <w:lastRenderedPageBreak/>
        <w:t>Правила безопасной жизни.</w:t>
      </w:r>
    </w:p>
    <w:p w:rsidR="00F041C9" w:rsidRPr="004A05FE" w:rsidRDefault="00F041C9" w:rsidP="0082238F">
      <w:pPr>
        <w:pStyle w:val="ParagraphStyle"/>
        <w:keepLines/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4A05FE">
        <w:rPr>
          <w:rFonts w:ascii="Times New Roman" w:hAnsi="Times New Roman" w:cs="Times New Roman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F041C9" w:rsidRPr="004A05FE" w:rsidRDefault="00F041C9" w:rsidP="0082238F">
      <w:pPr>
        <w:pStyle w:val="ParagraphStyle"/>
        <w:keepLines/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4A05FE">
        <w:rPr>
          <w:rFonts w:ascii="Times New Roman" w:hAnsi="Times New Roman" w:cs="Times New Roman"/>
        </w:rPr>
        <w:t>Основы правильного питания.</w:t>
      </w:r>
    </w:p>
    <w:p w:rsidR="00F041C9" w:rsidRPr="004A05FE" w:rsidRDefault="00F041C9" w:rsidP="0082238F">
      <w:pPr>
        <w:pStyle w:val="ParagraphStyle"/>
        <w:keepNext/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4A05FE">
        <w:rPr>
          <w:rFonts w:ascii="Times New Roman" w:hAnsi="Times New Roman" w:cs="Times New Roman"/>
        </w:rPr>
        <w:t>Правила безопасного поведения на дорогах, в лесу, на водоёме в разное время года.</w:t>
      </w:r>
    </w:p>
    <w:p w:rsidR="00F041C9" w:rsidRDefault="00F041C9" w:rsidP="0082238F">
      <w:pPr>
        <w:pStyle w:val="ParagraphStyle"/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4A05FE">
        <w:rPr>
          <w:rFonts w:ascii="Times New Roman" w:hAnsi="Times New Roman" w:cs="Times New Roman"/>
        </w:rPr>
        <w:t>Правила противопожарной безопасности, основные правила обращения с газом, электричеством, водой.</w:t>
      </w:r>
    </w:p>
    <w:p w:rsidR="006414DB" w:rsidRDefault="006414DB" w:rsidP="0082238F">
      <w:pPr>
        <w:pStyle w:val="a4"/>
        <w:tabs>
          <w:tab w:val="left" w:pos="567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 освоения программы по окружающему миру во 2 классе.</w:t>
      </w:r>
    </w:p>
    <w:p w:rsidR="006414DB" w:rsidRPr="006414DB" w:rsidRDefault="006414DB" w:rsidP="0082238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1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обеспечивает достижение второклассниками личностных, </w:t>
      </w:r>
      <w:proofErr w:type="spellStart"/>
      <w:r w:rsidRPr="00641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641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результатов.</w:t>
      </w:r>
    </w:p>
    <w:p w:rsidR="006414DB" w:rsidRPr="006414DB" w:rsidRDefault="006414DB" w:rsidP="0082238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414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результатами</w:t>
      </w:r>
      <w:r w:rsidRPr="00641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«Окружающий мир» во втором классе является формирование следующих умений:</w:t>
      </w:r>
    </w:p>
    <w:p w:rsidR="006414DB" w:rsidRDefault="006414DB" w:rsidP="0082238F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414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Оценивать</w:t>
      </w:r>
      <w:r w:rsidRPr="006414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41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жизненные ситуации (поступки людей) с точки зрения общепринятых норм и ценностей: в предложенных ситуациях отмечать конкретные поступки, которые можно</w:t>
      </w:r>
      <w:r w:rsidRPr="006414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414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оценить</w:t>
      </w:r>
      <w:r w:rsidRPr="00641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хорошие или плохие.</w:t>
      </w:r>
    </w:p>
    <w:p w:rsidR="006414DB" w:rsidRDefault="006414DB" w:rsidP="0082238F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414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Объяснять</w:t>
      </w:r>
      <w:r w:rsidRPr="00641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6414DB" w:rsidRDefault="006414DB" w:rsidP="0082238F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41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 </w:t>
      </w:r>
      <w:r w:rsidRPr="006414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</w:t>
      </w:r>
      <w:r w:rsidRPr="00641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6414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высказывать</w:t>
      </w:r>
      <w:r w:rsidRPr="00641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самые простые общие для всех людей правила поведения (основы общечеловеческих нравственных ценностей).</w:t>
      </w:r>
    </w:p>
    <w:p w:rsidR="006414DB" w:rsidRPr="006414DB" w:rsidRDefault="006414DB" w:rsidP="0082238F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41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предложенных ситуациях, опираясь на общие для всех простые правила поведения, </w:t>
      </w:r>
      <w:r w:rsidRPr="006414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делать выбор</w:t>
      </w:r>
      <w:r w:rsidRPr="00641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какой поступок совершить.</w:t>
      </w:r>
    </w:p>
    <w:p w:rsidR="006414DB" w:rsidRPr="006414DB" w:rsidRDefault="006414DB" w:rsidP="0082238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41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достижения этих результатов служит учебный материал и задания учебника, нацеленные на вторую линию развития – умение определять своё отношение к миру.</w:t>
      </w:r>
    </w:p>
    <w:p w:rsidR="006414DB" w:rsidRPr="006414DB" w:rsidRDefault="006414DB" w:rsidP="0082238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6414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6414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результатами</w:t>
      </w:r>
      <w:r w:rsidRPr="00641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«Окружающий мир» во 2-м классе является формирование регулятивных, познавательных и коммуникативных универсальных учебных действий.</w:t>
      </w:r>
    </w:p>
    <w:p w:rsidR="006414DB" w:rsidRPr="006414DB" w:rsidRDefault="006414DB" w:rsidP="0082238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414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 </w:t>
      </w:r>
      <w:r w:rsidRPr="00641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универсальные учебные действия:</w:t>
      </w:r>
    </w:p>
    <w:p w:rsidR="006414DB" w:rsidRDefault="006414DB" w:rsidP="0082238F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414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</w:t>
      </w:r>
      <w:r w:rsidRPr="00641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цель деятельности на уроке с помощью учителя и самостоятельно.</w:t>
      </w:r>
    </w:p>
    <w:p w:rsidR="006414DB" w:rsidRDefault="006414DB" w:rsidP="0082238F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41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 </w:t>
      </w:r>
      <w:r w:rsidRPr="006414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планировать</w:t>
      </w:r>
      <w:r w:rsidRPr="00641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учебную деятельность на уроке.</w:t>
      </w:r>
    </w:p>
    <w:p w:rsidR="006414DB" w:rsidRDefault="006414DB" w:rsidP="0082238F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414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Высказывать</w:t>
      </w:r>
      <w:r w:rsidRPr="00641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свою версию, пытаться предлагать способ её проверки (на основе продуктивных заданий в учебнике).</w:t>
      </w:r>
    </w:p>
    <w:p w:rsidR="006414DB" w:rsidRPr="006414DB" w:rsidRDefault="006414DB" w:rsidP="0082238F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41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Работая по предложенному плану, </w:t>
      </w:r>
      <w:r w:rsidRPr="006414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</w:t>
      </w:r>
      <w:r w:rsidRPr="00641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необходимые средства (учебник, простейшие приборы и инструменты).</w:t>
      </w:r>
    </w:p>
    <w:p w:rsidR="006414DB" w:rsidRPr="006414DB" w:rsidRDefault="006414DB" w:rsidP="0082238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41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6414DB" w:rsidRPr="006414DB" w:rsidRDefault="006414DB" w:rsidP="0082238F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414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</w:t>
      </w:r>
      <w:r w:rsidRPr="00641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успешность выполнения своего задания в диалоге с учителем.</w:t>
      </w:r>
    </w:p>
    <w:p w:rsidR="006414DB" w:rsidRPr="006414DB" w:rsidRDefault="006414DB" w:rsidP="0082238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41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6414DB" w:rsidRPr="006414DB" w:rsidRDefault="006414DB" w:rsidP="0082238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414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 </w:t>
      </w:r>
      <w:r w:rsidRPr="00641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универсальные учебные действия:</w:t>
      </w:r>
    </w:p>
    <w:p w:rsidR="006414DB" w:rsidRDefault="006414DB" w:rsidP="0082238F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41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своей системе знаний: </w:t>
      </w:r>
      <w:r w:rsidRPr="006414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понимать</w:t>
      </w:r>
      <w:r w:rsidRPr="00641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нужна дополнительная информация (знания) для решения учебной задачи в один шаг.</w:t>
      </w:r>
    </w:p>
    <w:p w:rsidR="006414DB" w:rsidRDefault="006414DB" w:rsidP="0082238F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414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Делать</w:t>
      </w:r>
      <w:r w:rsidRPr="00641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предварительный </w:t>
      </w:r>
      <w:r w:rsidRPr="006414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отбор</w:t>
      </w:r>
      <w:r w:rsidRPr="00641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источников информации для решения учебной задачи.</w:t>
      </w:r>
    </w:p>
    <w:p w:rsidR="006414DB" w:rsidRPr="006414DB" w:rsidRDefault="006414DB" w:rsidP="0082238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41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формирования этих действий служит учебный материал и задания учебника, нацеленные на первую линию развития – умение объяснять мир.</w:t>
      </w:r>
    </w:p>
    <w:p w:rsidR="006414DB" w:rsidRPr="006414DB" w:rsidRDefault="006414DB" w:rsidP="0082238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414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 </w:t>
      </w:r>
      <w:r w:rsidRPr="00641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универсальные учебные действия:</w:t>
      </w:r>
    </w:p>
    <w:p w:rsidR="006414DB" w:rsidRDefault="006414DB" w:rsidP="0082238F">
      <w:pPr>
        <w:numPr>
          <w:ilvl w:val="0"/>
          <w:numId w:val="22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41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Донести свою позицию до других:</w:t>
      </w:r>
      <w:r w:rsidRPr="006414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оформлять</w:t>
      </w:r>
      <w:r w:rsidRPr="00641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свою мысль в устной и письменной речи (на уровне одного предложения или небольшого текста).</w:t>
      </w:r>
    </w:p>
    <w:p w:rsidR="006414DB" w:rsidRDefault="006414DB" w:rsidP="0082238F">
      <w:pPr>
        <w:numPr>
          <w:ilvl w:val="0"/>
          <w:numId w:val="22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414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Слушать</w:t>
      </w:r>
      <w:r w:rsidRPr="00641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6414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понимать</w:t>
      </w:r>
      <w:r w:rsidRPr="00641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речь других.</w:t>
      </w:r>
    </w:p>
    <w:p w:rsidR="006414DB" w:rsidRDefault="006414DB" w:rsidP="0082238F">
      <w:pPr>
        <w:numPr>
          <w:ilvl w:val="0"/>
          <w:numId w:val="22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41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 </w:t>
      </w:r>
      <w:r w:rsidRPr="006414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читать</w:t>
      </w:r>
      <w:r w:rsidRPr="00641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6414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пересказывать</w:t>
      </w:r>
      <w:r w:rsidRPr="00641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текст.</w:t>
      </w:r>
    </w:p>
    <w:p w:rsidR="006414DB" w:rsidRPr="006414DB" w:rsidRDefault="006414DB" w:rsidP="0082238F">
      <w:pPr>
        <w:numPr>
          <w:ilvl w:val="0"/>
          <w:numId w:val="22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414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Вступать</w:t>
      </w:r>
      <w:r w:rsidRPr="00641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беседу на уроке и в жизни.</w:t>
      </w:r>
    </w:p>
    <w:p w:rsidR="006414DB" w:rsidRPr="006414DB" w:rsidRDefault="006414DB" w:rsidP="0082238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41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формирования этих действий служит технология проблемного диалога (побуждающий и подводящий диалог) и технология продуктивного чтения.</w:t>
      </w:r>
    </w:p>
    <w:p w:rsidR="006414DB" w:rsidRDefault="006414DB" w:rsidP="0082238F">
      <w:pPr>
        <w:numPr>
          <w:ilvl w:val="0"/>
          <w:numId w:val="26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41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договариваться о правилах общения и поведения в школе и следовать им.</w:t>
      </w:r>
    </w:p>
    <w:p w:rsidR="006414DB" w:rsidRPr="006414DB" w:rsidRDefault="006414DB" w:rsidP="0082238F">
      <w:pPr>
        <w:numPr>
          <w:ilvl w:val="0"/>
          <w:numId w:val="26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41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выполнять различные роли в группе (лидера, исполнителя, критика).</w:t>
      </w:r>
    </w:p>
    <w:p w:rsidR="006414DB" w:rsidRPr="006414DB" w:rsidRDefault="006414DB" w:rsidP="0082238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41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формирования этих действий служит работа в малых группах (в методических рекомендациях дан такой вариант проведения уроков).</w:t>
      </w:r>
    </w:p>
    <w:p w:rsidR="006414DB" w:rsidRPr="006414DB" w:rsidRDefault="006414DB" w:rsidP="0082238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414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 </w:t>
      </w:r>
      <w:r w:rsidRPr="00641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курса является формирование следующих умений.</w:t>
      </w:r>
    </w:p>
    <w:p w:rsidR="006414DB" w:rsidRPr="006414DB" w:rsidRDefault="006414DB" w:rsidP="0082238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414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Первая линия развития – умение объяснять мир:</w:t>
      </w:r>
    </w:p>
    <w:p w:rsidR="006414DB" w:rsidRPr="006414DB" w:rsidRDefault="006414DB" w:rsidP="0082238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41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объяснять отличия твёрдых, жидких и газообразных тел;</w:t>
      </w:r>
    </w:p>
    <w:p w:rsidR="006414DB" w:rsidRPr="006414DB" w:rsidRDefault="006414DB" w:rsidP="0082238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41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объяснять влияние притяжения Земли;</w:t>
      </w:r>
    </w:p>
    <w:p w:rsidR="006414DB" w:rsidRPr="006414DB" w:rsidRDefault="006414DB" w:rsidP="0082238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41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наблюдать за погодой и описывать её;</w:t>
      </w:r>
    </w:p>
    <w:p w:rsidR="006414DB" w:rsidRPr="006414DB" w:rsidRDefault="006414DB" w:rsidP="0082238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41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определять стороны света по солнцу и компасу;</w:t>
      </w:r>
    </w:p>
    <w:p w:rsidR="006414DB" w:rsidRPr="006414DB" w:rsidRDefault="006414DB" w:rsidP="0082238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41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глобусом и картами, находить и показывать на них части и света, материки и океаны;</w:t>
      </w:r>
    </w:p>
    <w:p w:rsidR="006414DB" w:rsidRPr="006414DB" w:rsidRDefault="006414DB" w:rsidP="0082238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41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основные природные зоны и их особенности.</w:t>
      </w:r>
    </w:p>
    <w:p w:rsidR="006414DB" w:rsidRPr="006414DB" w:rsidRDefault="006414DB" w:rsidP="0082238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414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Вторая линия развития – умение определять своё отношение к миру:</w:t>
      </w:r>
    </w:p>
    <w:p w:rsidR="006414DB" w:rsidRPr="006414DB" w:rsidRDefault="006414DB" w:rsidP="0082238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41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правильность поведения в природе;</w:t>
      </w:r>
    </w:p>
    <w:p w:rsidR="006414DB" w:rsidRPr="006414DB" w:rsidRDefault="006414DB" w:rsidP="0082238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41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уважительно относиться к другим народам, живущим на Земле.</w:t>
      </w:r>
    </w:p>
    <w:p w:rsidR="006414DB" w:rsidRDefault="006414DB" w:rsidP="0082238F">
      <w:pPr>
        <w:pStyle w:val="ParagraphStyle"/>
        <w:spacing w:line="264" w:lineRule="auto"/>
        <w:ind w:firstLine="709"/>
        <w:jc w:val="both"/>
        <w:rPr>
          <w:rFonts w:ascii="Times New Roman" w:hAnsi="Times New Roman" w:cs="Times New Roman"/>
        </w:rPr>
      </w:pPr>
    </w:p>
    <w:p w:rsidR="00560C83" w:rsidRDefault="00560C83" w:rsidP="0082238F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</w:p>
    <w:p w:rsidR="004A05FE" w:rsidRDefault="004A05FE" w:rsidP="0082238F">
      <w:pPr>
        <w:pStyle w:val="ParagraphStyle"/>
        <w:spacing w:line="264" w:lineRule="auto"/>
        <w:ind w:firstLine="709"/>
        <w:jc w:val="both"/>
        <w:rPr>
          <w:rFonts w:ascii="Times New Roman" w:hAnsi="Times New Roman" w:cs="Times New Roman"/>
        </w:rPr>
      </w:pPr>
    </w:p>
    <w:p w:rsidR="004A05FE" w:rsidRDefault="004A05FE" w:rsidP="0082238F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</w:p>
    <w:p w:rsidR="006414DB" w:rsidRDefault="006414DB" w:rsidP="0082238F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</w:p>
    <w:p w:rsidR="006414DB" w:rsidRDefault="006414DB" w:rsidP="0082238F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</w:p>
    <w:p w:rsidR="0082238F" w:rsidRDefault="0082238F" w:rsidP="0082238F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</w:p>
    <w:p w:rsidR="0082238F" w:rsidRDefault="0082238F" w:rsidP="0082238F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</w:p>
    <w:p w:rsidR="0082238F" w:rsidRDefault="0082238F" w:rsidP="0082238F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</w:p>
    <w:p w:rsidR="0082238F" w:rsidRDefault="0082238F" w:rsidP="0082238F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</w:p>
    <w:p w:rsidR="0082238F" w:rsidRDefault="0082238F" w:rsidP="0082238F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</w:p>
    <w:p w:rsidR="0082238F" w:rsidRDefault="0082238F" w:rsidP="0082238F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</w:p>
    <w:p w:rsidR="0082238F" w:rsidRDefault="0082238F" w:rsidP="0082238F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</w:p>
    <w:p w:rsidR="0082238F" w:rsidRDefault="0082238F" w:rsidP="0082238F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</w:p>
    <w:p w:rsidR="0082238F" w:rsidRDefault="0082238F" w:rsidP="0082238F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</w:p>
    <w:p w:rsidR="0082238F" w:rsidRDefault="0082238F" w:rsidP="0082238F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</w:p>
    <w:p w:rsidR="0082238F" w:rsidRDefault="0082238F" w:rsidP="0082238F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</w:p>
    <w:p w:rsidR="0082238F" w:rsidRDefault="0082238F" w:rsidP="0082238F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</w:p>
    <w:p w:rsidR="0082238F" w:rsidRDefault="0082238F" w:rsidP="0082238F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</w:p>
    <w:p w:rsidR="0082238F" w:rsidRDefault="0082238F" w:rsidP="0082238F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</w:p>
    <w:p w:rsidR="0082238F" w:rsidRDefault="0082238F" w:rsidP="0082238F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414DB" w:rsidRPr="004A05FE" w:rsidRDefault="006414DB" w:rsidP="0082238F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</w:p>
    <w:p w:rsidR="004A05FE" w:rsidRPr="004A05FE" w:rsidRDefault="004A05FE" w:rsidP="0082238F">
      <w:pPr>
        <w:pStyle w:val="ParagraphStyle"/>
        <w:spacing w:line="264" w:lineRule="auto"/>
        <w:ind w:firstLine="709"/>
        <w:jc w:val="both"/>
        <w:rPr>
          <w:rFonts w:ascii="Times New Roman" w:hAnsi="Times New Roman" w:cs="Times New Roman"/>
        </w:rPr>
      </w:pPr>
    </w:p>
    <w:p w:rsidR="0082238F" w:rsidRDefault="004A05FE" w:rsidP="008223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5FE">
        <w:rPr>
          <w:rFonts w:ascii="Times New Roman" w:hAnsi="Times New Roman" w:cs="Times New Roman"/>
          <w:b/>
          <w:sz w:val="24"/>
          <w:szCs w:val="24"/>
        </w:rPr>
        <w:lastRenderedPageBreak/>
        <w:t>Материально-техническое обеспечение образовательного процесса по предмету</w:t>
      </w:r>
    </w:p>
    <w:p w:rsidR="004A05FE" w:rsidRPr="004A05FE" w:rsidRDefault="004A05FE" w:rsidP="008223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5FE">
        <w:rPr>
          <w:rFonts w:ascii="Times New Roman" w:hAnsi="Times New Roman" w:cs="Times New Roman"/>
          <w:b/>
          <w:sz w:val="24"/>
          <w:szCs w:val="24"/>
        </w:rPr>
        <w:t xml:space="preserve"> « Окружающий мир»</w:t>
      </w:r>
      <w:r w:rsidR="006414DB">
        <w:rPr>
          <w:rFonts w:ascii="Times New Roman" w:hAnsi="Times New Roman" w:cs="Times New Roman"/>
          <w:b/>
          <w:sz w:val="24"/>
          <w:szCs w:val="24"/>
        </w:rPr>
        <w:t>.</w:t>
      </w:r>
    </w:p>
    <w:p w:rsidR="004A05FE" w:rsidRPr="004A05FE" w:rsidRDefault="004A05FE" w:rsidP="0082238F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  <w:i/>
          <w:caps/>
        </w:rPr>
      </w:pPr>
      <w:r>
        <w:rPr>
          <w:rFonts w:ascii="Times New Roman" w:hAnsi="Times New Roman" w:cs="Times New Roman"/>
          <w:b/>
          <w:i/>
        </w:rPr>
        <w:t>1.</w:t>
      </w:r>
      <w:r w:rsidRPr="004A05FE">
        <w:rPr>
          <w:rFonts w:ascii="Times New Roman" w:hAnsi="Times New Roman" w:cs="Times New Roman"/>
          <w:b/>
          <w:i/>
        </w:rPr>
        <w:t>Печатные средства обучения:</w:t>
      </w:r>
    </w:p>
    <w:p w:rsidR="006414DB" w:rsidRPr="006414DB" w:rsidRDefault="006414DB" w:rsidP="0082238F">
      <w:pPr>
        <w:pStyle w:val="ParagraphStyle"/>
        <w:numPr>
          <w:ilvl w:val="0"/>
          <w:numId w:val="28"/>
        </w:numPr>
        <w:spacing w:line="264" w:lineRule="auto"/>
        <w:ind w:left="360"/>
        <w:rPr>
          <w:rFonts w:ascii="Times New Roman" w:hAnsi="Times New Roman" w:cs="Times New Roman"/>
          <w:b/>
          <w:bCs/>
          <w:i/>
          <w:caps/>
        </w:rPr>
      </w:pPr>
      <w:r>
        <w:rPr>
          <w:rFonts w:ascii="Times New Roman" w:hAnsi="Times New Roman" w:cs="Times New Roman"/>
          <w:iCs/>
        </w:rPr>
        <w:t xml:space="preserve">Сборник программ « Школа России». 2 класс - </w:t>
      </w:r>
      <w:r w:rsidRPr="0064385C">
        <w:rPr>
          <w:rFonts w:ascii="Times New Roman" w:eastAsia="Calibri" w:hAnsi="Times New Roman" w:cs="Times New Roman"/>
        </w:rPr>
        <w:t xml:space="preserve">М.: </w:t>
      </w:r>
      <w:r>
        <w:rPr>
          <w:rFonts w:ascii="Times New Roman" w:eastAsia="Calibri" w:hAnsi="Times New Roman" w:cs="Times New Roman"/>
        </w:rPr>
        <w:t>Просвещение</w:t>
      </w:r>
      <w:r w:rsidRPr="0064385C">
        <w:rPr>
          <w:rFonts w:ascii="Times New Roman" w:eastAsia="Calibri" w:hAnsi="Times New Roman" w:cs="Times New Roman"/>
        </w:rPr>
        <w:t>, 2011</w:t>
      </w:r>
      <w:r>
        <w:rPr>
          <w:rFonts w:ascii="Times New Roman" w:eastAsia="Calibri" w:hAnsi="Times New Roman" w:cs="Times New Roman"/>
        </w:rPr>
        <w:t>.</w:t>
      </w:r>
    </w:p>
    <w:p w:rsidR="006414DB" w:rsidRDefault="006414DB" w:rsidP="0082238F">
      <w:pPr>
        <w:pStyle w:val="ParagraphStyle"/>
        <w:numPr>
          <w:ilvl w:val="0"/>
          <w:numId w:val="28"/>
        </w:numPr>
        <w:spacing w:line="264" w:lineRule="auto"/>
        <w:ind w:left="360"/>
        <w:jc w:val="both"/>
        <w:rPr>
          <w:rFonts w:ascii="Times New Roman" w:hAnsi="Times New Roman" w:cs="Times New Roman"/>
          <w:b/>
          <w:bCs/>
          <w:caps/>
        </w:rPr>
      </w:pPr>
      <w:r w:rsidRPr="006414DB">
        <w:rPr>
          <w:rFonts w:ascii="Times New Roman" w:hAnsi="Times New Roman" w:cs="Times New Roman"/>
          <w:iCs/>
        </w:rPr>
        <w:t>А. А.</w:t>
      </w:r>
      <w:r w:rsidR="004A05FE" w:rsidRPr="006414DB">
        <w:rPr>
          <w:rFonts w:ascii="Times New Roman" w:hAnsi="Times New Roman" w:cs="Times New Roman"/>
          <w:iCs/>
        </w:rPr>
        <w:t xml:space="preserve"> Плешаков, </w:t>
      </w:r>
      <w:r w:rsidR="004A05FE" w:rsidRPr="006414DB">
        <w:rPr>
          <w:rFonts w:ascii="Times New Roman" w:hAnsi="Times New Roman" w:cs="Times New Roman"/>
        </w:rPr>
        <w:t>Окружающий мир. 2 класс : учеб</w:t>
      </w:r>
      <w:proofErr w:type="gramStart"/>
      <w:r w:rsidR="004A05FE" w:rsidRPr="006414DB">
        <w:rPr>
          <w:rFonts w:ascii="Times New Roman" w:hAnsi="Times New Roman" w:cs="Times New Roman"/>
        </w:rPr>
        <w:t>.</w:t>
      </w:r>
      <w:proofErr w:type="gramEnd"/>
      <w:r w:rsidR="004A05FE" w:rsidRPr="006414DB">
        <w:rPr>
          <w:rFonts w:ascii="Times New Roman" w:hAnsi="Times New Roman" w:cs="Times New Roman"/>
        </w:rPr>
        <w:t xml:space="preserve"> </w:t>
      </w:r>
      <w:proofErr w:type="gramStart"/>
      <w:r w:rsidR="004A05FE" w:rsidRPr="006414DB">
        <w:rPr>
          <w:rFonts w:ascii="Times New Roman" w:hAnsi="Times New Roman" w:cs="Times New Roman"/>
        </w:rPr>
        <w:t>д</w:t>
      </w:r>
      <w:proofErr w:type="gramEnd"/>
      <w:r w:rsidR="004A05FE" w:rsidRPr="006414DB">
        <w:rPr>
          <w:rFonts w:ascii="Times New Roman" w:hAnsi="Times New Roman" w:cs="Times New Roman"/>
        </w:rPr>
        <w:t xml:space="preserve">ля </w:t>
      </w:r>
      <w:proofErr w:type="spellStart"/>
      <w:r w:rsidR="004A05FE" w:rsidRPr="006414DB">
        <w:rPr>
          <w:rFonts w:ascii="Times New Roman" w:hAnsi="Times New Roman" w:cs="Times New Roman"/>
        </w:rPr>
        <w:t>общеобразоват</w:t>
      </w:r>
      <w:proofErr w:type="spellEnd"/>
      <w:r w:rsidR="004A05FE" w:rsidRPr="006414DB">
        <w:rPr>
          <w:rFonts w:ascii="Times New Roman" w:hAnsi="Times New Roman" w:cs="Times New Roman"/>
        </w:rPr>
        <w:t>. учреждений : в 2 ч. / А. А. Плешаков. – М.: Просвещение, 2012.</w:t>
      </w:r>
    </w:p>
    <w:p w:rsidR="004A05FE" w:rsidRPr="006414DB" w:rsidRDefault="006414DB" w:rsidP="0082238F">
      <w:pPr>
        <w:pStyle w:val="ParagraphStyle"/>
        <w:numPr>
          <w:ilvl w:val="0"/>
          <w:numId w:val="28"/>
        </w:numPr>
        <w:spacing w:line="264" w:lineRule="auto"/>
        <w:ind w:left="360"/>
        <w:jc w:val="both"/>
        <w:rPr>
          <w:rFonts w:ascii="Times New Roman" w:hAnsi="Times New Roman" w:cs="Times New Roman"/>
          <w:b/>
          <w:bCs/>
          <w:caps/>
        </w:rPr>
      </w:pPr>
      <w:r w:rsidRPr="006414DB">
        <w:rPr>
          <w:rFonts w:ascii="Times New Roman" w:hAnsi="Times New Roman" w:cs="Times New Roman"/>
          <w:iCs/>
        </w:rPr>
        <w:t xml:space="preserve">А. А. </w:t>
      </w:r>
      <w:r w:rsidR="004A05FE" w:rsidRPr="006414DB">
        <w:rPr>
          <w:rFonts w:ascii="Times New Roman" w:hAnsi="Times New Roman" w:cs="Times New Roman"/>
          <w:b/>
          <w:bCs/>
          <w:caps/>
        </w:rPr>
        <w:t xml:space="preserve"> </w:t>
      </w:r>
      <w:r w:rsidR="004A05FE" w:rsidRPr="006414DB">
        <w:rPr>
          <w:rFonts w:ascii="Times New Roman" w:hAnsi="Times New Roman" w:cs="Times New Roman"/>
          <w:iCs/>
        </w:rPr>
        <w:t xml:space="preserve">Плешаков, </w:t>
      </w:r>
      <w:r w:rsidR="004A05FE" w:rsidRPr="006414DB">
        <w:rPr>
          <w:rFonts w:ascii="Times New Roman" w:hAnsi="Times New Roman" w:cs="Times New Roman"/>
        </w:rPr>
        <w:t xml:space="preserve">Окружающий мир. Рабочая тетрадь. 2 класс: пособие для учащихся </w:t>
      </w:r>
      <w:proofErr w:type="spellStart"/>
      <w:r w:rsidR="004A05FE" w:rsidRPr="006414DB">
        <w:rPr>
          <w:rFonts w:ascii="Times New Roman" w:hAnsi="Times New Roman" w:cs="Times New Roman"/>
        </w:rPr>
        <w:t>общеобразоват</w:t>
      </w:r>
      <w:proofErr w:type="spellEnd"/>
      <w:r w:rsidR="004A05FE" w:rsidRPr="006414DB">
        <w:rPr>
          <w:rFonts w:ascii="Times New Roman" w:hAnsi="Times New Roman" w:cs="Times New Roman"/>
        </w:rPr>
        <w:t>. учреждений / А. А. Плешаков. – М.: Просвещение, 2013.</w:t>
      </w:r>
    </w:p>
    <w:p w:rsidR="004A05FE" w:rsidRPr="004A05FE" w:rsidRDefault="004A05FE" w:rsidP="0082238F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  <w:i/>
          <w:caps/>
        </w:rPr>
      </w:pPr>
      <w:r w:rsidRPr="004A05FE">
        <w:rPr>
          <w:rFonts w:ascii="Times New Roman" w:hAnsi="Times New Roman" w:cs="Times New Roman"/>
          <w:b/>
          <w:bCs/>
          <w:i/>
          <w:caps/>
        </w:rPr>
        <w:t>2.</w:t>
      </w:r>
      <w:r w:rsidRPr="004A05FE">
        <w:rPr>
          <w:rFonts w:ascii="Times New Roman" w:hAnsi="Times New Roman" w:cs="Times New Roman"/>
          <w:b/>
          <w:i/>
        </w:rPr>
        <w:t xml:space="preserve"> Раздаточный и демонстрационный материал:</w:t>
      </w:r>
    </w:p>
    <w:p w:rsidR="006414DB" w:rsidRDefault="004A05FE" w:rsidP="0082238F">
      <w:pPr>
        <w:pStyle w:val="ParagraphStyle"/>
        <w:numPr>
          <w:ilvl w:val="0"/>
          <w:numId w:val="29"/>
        </w:numPr>
        <w:spacing w:line="264" w:lineRule="auto"/>
        <w:ind w:left="360"/>
        <w:jc w:val="both"/>
        <w:rPr>
          <w:rFonts w:ascii="Times New Roman" w:hAnsi="Times New Roman" w:cs="Times New Roman"/>
          <w:bCs/>
          <w:caps/>
        </w:rPr>
      </w:pPr>
      <w:r w:rsidRPr="004A05FE">
        <w:rPr>
          <w:rFonts w:ascii="Times New Roman" w:hAnsi="Times New Roman" w:cs="Times New Roman"/>
        </w:rPr>
        <w:t>глобус;</w:t>
      </w:r>
    </w:p>
    <w:p w:rsidR="006414DB" w:rsidRDefault="004A05FE" w:rsidP="0082238F">
      <w:pPr>
        <w:pStyle w:val="ParagraphStyle"/>
        <w:numPr>
          <w:ilvl w:val="0"/>
          <w:numId w:val="29"/>
        </w:numPr>
        <w:spacing w:line="264" w:lineRule="auto"/>
        <w:ind w:left="360"/>
        <w:jc w:val="both"/>
        <w:rPr>
          <w:rFonts w:ascii="Times New Roman" w:hAnsi="Times New Roman" w:cs="Times New Roman"/>
          <w:bCs/>
          <w:caps/>
        </w:rPr>
      </w:pPr>
      <w:r w:rsidRPr="006414DB">
        <w:rPr>
          <w:rFonts w:ascii="Times New Roman" w:hAnsi="Times New Roman" w:cs="Times New Roman"/>
        </w:rPr>
        <w:t>набор демонстрационного материала по окружающему миру;</w:t>
      </w:r>
    </w:p>
    <w:p w:rsidR="004A05FE" w:rsidRPr="006414DB" w:rsidRDefault="004A05FE" w:rsidP="0082238F">
      <w:pPr>
        <w:pStyle w:val="ParagraphStyle"/>
        <w:numPr>
          <w:ilvl w:val="0"/>
          <w:numId w:val="29"/>
        </w:numPr>
        <w:spacing w:line="264" w:lineRule="auto"/>
        <w:ind w:left="360"/>
        <w:jc w:val="both"/>
        <w:rPr>
          <w:rFonts w:ascii="Times New Roman" w:hAnsi="Times New Roman" w:cs="Times New Roman"/>
          <w:bCs/>
          <w:caps/>
        </w:rPr>
      </w:pPr>
      <w:r w:rsidRPr="006414DB">
        <w:rPr>
          <w:rFonts w:ascii="Times New Roman" w:hAnsi="Times New Roman" w:cs="Times New Roman"/>
        </w:rPr>
        <w:t xml:space="preserve"> электронное сопровождение к учебнику «Окружающий мир», 2 класс.</w:t>
      </w:r>
    </w:p>
    <w:p w:rsidR="00F041C9" w:rsidRPr="004A05FE" w:rsidRDefault="004A05FE" w:rsidP="0082238F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  <w:i/>
          <w:caps/>
        </w:rPr>
      </w:pPr>
      <w:r w:rsidRPr="004A05FE">
        <w:rPr>
          <w:rFonts w:ascii="Times New Roman" w:hAnsi="Times New Roman" w:cs="Times New Roman"/>
          <w:b/>
          <w:i/>
        </w:rPr>
        <w:t>3. Учебно – лабораторное оборудование.</w:t>
      </w:r>
    </w:p>
    <w:p w:rsidR="00C67507" w:rsidRDefault="00C67507" w:rsidP="008223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7507" w:rsidRDefault="00C67507" w:rsidP="008223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7507" w:rsidRDefault="00C67507" w:rsidP="008223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7507" w:rsidRDefault="00C67507" w:rsidP="008223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7507" w:rsidRDefault="00C67507" w:rsidP="008223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7507" w:rsidRDefault="00C67507" w:rsidP="008223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7507" w:rsidRDefault="00C67507" w:rsidP="008223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7507" w:rsidRDefault="00C67507" w:rsidP="008223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7507" w:rsidRDefault="00C67507" w:rsidP="0082238F">
      <w:pPr>
        <w:pStyle w:val="ParagraphStyle"/>
        <w:spacing w:line="264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5070" w:type="dxa"/>
        <w:tblLook w:val="04A0"/>
      </w:tblPr>
      <w:tblGrid>
        <w:gridCol w:w="5070"/>
      </w:tblGrid>
      <w:tr w:rsidR="00C67507" w:rsidRPr="00E20363" w:rsidTr="00881D62">
        <w:tc>
          <w:tcPr>
            <w:tcW w:w="5070" w:type="dxa"/>
          </w:tcPr>
          <w:p w:rsidR="00C67507" w:rsidRPr="00E20363" w:rsidRDefault="00C67507" w:rsidP="0082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на заседании</w:t>
            </w:r>
          </w:p>
          <w:p w:rsidR="00C67507" w:rsidRPr="00E20363" w:rsidRDefault="00C67507" w:rsidP="0082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методического объединения учителей</w:t>
            </w:r>
          </w:p>
          <w:p w:rsidR="00C67507" w:rsidRPr="00E20363" w:rsidRDefault="00C67507" w:rsidP="0082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начальных классов</w:t>
            </w:r>
          </w:p>
          <w:p w:rsidR="00C67507" w:rsidRPr="00E20363" w:rsidRDefault="00C67507" w:rsidP="0082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1 от </w:t>
            </w:r>
            <w:r w:rsidRPr="00E203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«28»  августа</w:t>
            </w:r>
            <w:r w:rsidRPr="00E2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2013 г.</w:t>
            </w:r>
          </w:p>
          <w:p w:rsidR="00C67507" w:rsidRPr="00E20363" w:rsidRDefault="00C67507" w:rsidP="0082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                       </w:t>
            </w:r>
          </w:p>
          <w:p w:rsidR="00C67507" w:rsidRPr="00E20363" w:rsidRDefault="00C67507" w:rsidP="0082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proofErr w:type="spellStart"/>
            <w:r w:rsidRPr="00E2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Р.Ф.Ванцева</w:t>
            </w:r>
            <w:proofErr w:type="spellEnd"/>
            <w:r w:rsidRPr="00E2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</w:tr>
      <w:tr w:rsidR="00C67507" w:rsidRPr="00E20363" w:rsidTr="00881D62">
        <w:trPr>
          <w:trHeight w:val="83"/>
        </w:trPr>
        <w:tc>
          <w:tcPr>
            <w:tcW w:w="5070" w:type="dxa"/>
          </w:tcPr>
          <w:p w:rsidR="00C67507" w:rsidRPr="00E20363" w:rsidRDefault="00C67507" w:rsidP="0082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507" w:rsidRPr="00E20363" w:rsidRDefault="00C67507" w:rsidP="0082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507" w:rsidRPr="00E20363" w:rsidRDefault="00C67507" w:rsidP="0082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C67507" w:rsidRPr="00E20363" w:rsidRDefault="00C67507" w:rsidP="0082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2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2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иректора по УВР      </w:t>
            </w:r>
          </w:p>
          <w:p w:rsidR="00C67507" w:rsidRPr="00E20363" w:rsidRDefault="00C67507" w:rsidP="0082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proofErr w:type="spellStart"/>
            <w:r w:rsidRPr="00E2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М.В.Воканова</w:t>
            </w:r>
            <w:proofErr w:type="spellEnd"/>
            <w:r w:rsidRPr="00E2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C67507" w:rsidRPr="00E20363" w:rsidRDefault="00C67507" w:rsidP="0082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r w:rsidRPr="00E203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29</w:t>
            </w:r>
            <w:r w:rsidRPr="00E2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E203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августа  </w:t>
            </w:r>
            <w:r w:rsidRPr="00E2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г.</w:t>
            </w:r>
          </w:p>
        </w:tc>
      </w:tr>
    </w:tbl>
    <w:p w:rsidR="00C67507" w:rsidRDefault="00C67507" w:rsidP="008223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7507" w:rsidRDefault="00C67507" w:rsidP="008223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7507" w:rsidRPr="004A05FE" w:rsidRDefault="00C67507" w:rsidP="004A0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67507" w:rsidRPr="004A05FE" w:rsidSect="00C67507">
      <w:pgSz w:w="12240" w:h="15840"/>
      <w:pgMar w:top="1134" w:right="1134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19DE"/>
    <w:multiLevelType w:val="multilevel"/>
    <w:tmpl w:val="FAB46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820DA8"/>
    <w:multiLevelType w:val="hybridMultilevel"/>
    <w:tmpl w:val="3E9E8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96C1B"/>
    <w:multiLevelType w:val="hybridMultilevel"/>
    <w:tmpl w:val="35F68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76735"/>
    <w:multiLevelType w:val="multilevel"/>
    <w:tmpl w:val="5DD4F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62123E6"/>
    <w:multiLevelType w:val="hybridMultilevel"/>
    <w:tmpl w:val="7D406F8A"/>
    <w:lvl w:ilvl="0" w:tplc="F0CEA8F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6433D01"/>
    <w:multiLevelType w:val="hybridMultilevel"/>
    <w:tmpl w:val="7400B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F11E8"/>
    <w:multiLevelType w:val="multilevel"/>
    <w:tmpl w:val="440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B717E8F"/>
    <w:multiLevelType w:val="multilevel"/>
    <w:tmpl w:val="34642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D6D0304"/>
    <w:multiLevelType w:val="hybridMultilevel"/>
    <w:tmpl w:val="D13C9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72550"/>
    <w:multiLevelType w:val="multilevel"/>
    <w:tmpl w:val="3F1CA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640221E"/>
    <w:multiLevelType w:val="multilevel"/>
    <w:tmpl w:val="412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7FE6251"/>
    <w:multiLevelType w:val="hybridMultilevel"/>
    <w:tmpl w:val="184A16D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>
    <w:nsid w:val="29056EED"/>
    <w:multiLevelType w:val="multilevel"/>
    <w:tmpl w:val="7AF6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1997721"/>
    <w:multiLevelType w:val="multilevel"/>
    <w:tmpl w:val="1714B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AC85C22"/>
    <w:multiLevelType w:val="multilevel"/>
    <w:tmpl w:val="8BC21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D1D458E"/>
    <w:multiLevelType w:val="multilevel"/>
    <w:tmpl w:val="12E8B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D7737D0"/>
    <w:multiLevelType w:val="multilevel"/>
    <w:tmpl w:val="A73AC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F9C0FFA"/>
    <w:multiLevelType w:val="multilevel"/>
    <w:tmpl w:val="35149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28C47C9"/>
    <w:multiLevelType w:val="multilevel"/>
    <w:tmpl w:val="7B807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2B13458"/>
    <w:multiLevelType w:val="multilevel"/>
    <w:tmpl w:val="A05C7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5552340"/>
    <w:multiLevelType w:val="hybridMultilevel"/>
    <w:tmpl w:val="309C5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B3482F"/>
    <w:multiLevelType w:val="multilevel"/>
    <w:tmpl w:val="F8988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FFF347F"/>
    <w:multiLevelType w:val="multilevel"/>
    <w:tmpl w:val="2F96E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7A2177B"/>
    <w:multiLevelType w:val="multilevel"/>
    <w:tmpl w:val="19D0A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9134D11"/>
    <w:multiLevelType w:val="hybridMultilevel"/>
    <w:tmpl w:val="6E8A10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2A4801"/>
    <w:multiLevelType w:val="multilevel"/>
    <w:tmpl w:val="1D86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16A4EFD"/>
    <w:multiLevelType w:val="multilevel"/>
    <w:tmpl w:val="11B23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D03368A"/>
    <w:multiLevelType w:val="multilevel"/>
    <w:tmpl w:val="F7587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EA95BD8"/>
    <w:multiLevelType w:val="hybridMultilevel"/>
    <w:tmpl w:val="C8B698DC"/>
    <w:lvl w:ilvl="0" w:tplc="D7DE12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F1819B1"/>
    <w:multiLevelType w:val="multilevel"/>
    <w:tmpl w:val="92B4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8"/>
  </w:num>
  <w:num w:numId="2">
    <w:abstractNumId w:val="4"/>
  </w:num>
  <w:num w:numId="3">
    <w:abstractNumId w:val="24"/>
  </w:num>
  <w:num w:numId="4">
    <w:abstractNumId w:val="5"/>
  </w:num>
  <w:num w:numId="5">
    <w:abstractNumId w:val="8"/>
  </w:num>
  <w:num w:numId="6">
    <w:abstractNumId w:val="1"/>
  </w:num>
  <w:num w:numId="7">
    <w:abstractNumId w:val="12"/>
  </w:num>
  <w:num w:numId="8">
    <w:abstractNumId w:val="0"/>
  </w:num>
  <w:num w:numId="9">
    <w:abstractNumId w:val="3"/>
  </w:num>
  <w:num w:numId="10">
    <w:abstractNumId w:val="6"/>
  </w:num>
  <w:num w:numId="11">
    <w:abstractNumId w:val="23"/>
  </w:num>
  <w:num w:numId="12">
    <w:abstractNumId w:val="21"/>
  </w:num>
  <w:num w:numId="13">
    <w:abstractNumId w:val="17"/>
  </w:num>
  <w:num w:numId="14">
    <w:abstractNumId w:val="14"/>
  </w:num>
  <w:num w:numId="15">
    <w:abstractNumId w:val="26"/>
  </w:num>
  <w:num w:numId="16">
    <w:abstractNumId w:val="15"/>
  </w:num>
  <w:num w:numId="17">
    <w:abstractNumId w:val="18"/>
  </w:num>
  <w:num w:numId="18">
    <w:abstractNumId w:val="16"/>
  </w:num>
  <w:num w:numId="19">
    <w:abstractNumId w:val="10"/>
  </w:num>
  <w:num w:numId="20">
    <w:abstractNumId w:val="13"/>
  </w:num>
  <w:num w:numId="21">
    <w:abstractNumId w:val="9"/>
  </w:num>
  <w:num w:numId="22">
    <w:abstractNumId w:val="27"/>
  </w:num>
  <w:num w:numId="23">
    <w:abstractNumId w:val="29"/>
  </w:num>
  <w:num w:numId="24">
    <w:abstractNumId w:val="7"/>
  </w:num>
  <w:num w:numId="25">
    <w:abstractNumId w:val="19"/>
  </w:num>
  <w:num w:numId="26">
    <w:abstractNumId w:val="25"/>
  </w:num>
  <w:num w:numId="27">
    <w:abstractNumId w:val="22"/>
  </w:num>
  <w:num w:numId="28">
    <w:abstractNumId w:val="2"/>
  </w:num>
  <w:num w:numId="29">
    <w:abstractNumId w:val="11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041C9"/>
    <w:rsid w:val="00002D2A"/>
    <w:rsid w:val="00054E1C"/>
    <w:rsid w:val="000A14C2"/>
    <w:rsid w:val="000A309C"/>
    <w:rsid w:val="002845C7"/>
    <w:rsid w:val="00360ACB"/>
    <w:rsid w:val="00367297"/>
    <w:rsid w:val="004A05FE"/>
    <w:rsid w:val="00560C83"/>
    <w:rsid w:val="005760B2"/>
    <w:rsid w:val="006414DB"/>
    <w:rsid w:val="006521D3"/>
    <w:rsid w:val="006B1F78"/>
    <w:rsid w:val="006C6EA3"/>
    <w:rsid w:val="006E1F68"/>
    <w:rsid w:val="00794AD4"/>
    <w:rsid w:val="0082238F"/>
    <w:rsid w:val="008661AA"/>
    <w:rsid w:val="00927963"/>
    <w:rsid w:val="00C67507"/>
    <w:rsid w:val="00ED20AE"/>
    <w:rsid w:val="00ED77FB"/>
    <w:rsid w:val="00EF3A7C"/>
    <w:rsid w:val="00F041C9"/>
    <w:rsid w:val="00F82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04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F041C9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F041C9"/>
    <w:rPr>
      <w:color w:val="000000"/>
      <w:sz w:val="20"/>
      <w:szCs w:val="20"/>
    </w:rPr>
  </w:style>
  <w:style w:type="character" w:customStyle="1" w:styleId="Heading">
    <w:name w:val="Heading"/>
    <w:uiPriority w:val="99"/>
    <w:rsid w:val="00F041C9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F041C9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F041C9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F041C9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F041C9"/>
    <w:rPr>
      <w:color w:val="008000"/>
      <w:sz w:val="20"/>
      <w:szCs w:val="20"/>
      <w:u w:val="single"/>
    </w:rPr>
  </w:style>
  <w:style w:type="paragraph" w:styleId="a3">
    <w:name w:val="List Paragraph"/>
    <w:basedOn w:val="a"/>
    <w:uiPriority w:val="34"/>
    <w:qFormat/>
    <w:rsid w:val="004A05FE"/>
    <w:pPr>
      <w:ind w:left="720"/>
      <w:contextualSpacing/>
    </w:pPr>
  </w:style>
  <w:style w:type="paragraph" w:styleId="a4">
    <w:name w:val="No Spacing"/>
    <w:uiPriority w:val="1"/>
    <w:qFormat/>
    <w:rsid w:val="006414D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04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F041C9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F041C9"/>
    <w:rPr>
      <w:color w:val="000000"/>
      <w:sz w:val="20"/>
      <w:szCs w:val="20"/>
    </w:rPr>
  </w:style>
  <w:style w:type="character" w:customStyle="1" w:styleId="Heading">
    <w:name w:val="Heading"/>
    <w:uiPriority w:val="99"/>
    <w:rsid w:val="00F041C9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F041C9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F041C9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F041C9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F041C9"/>
    <w:rPr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7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8</Pages>
  <Words>2824</Words>
  <Characters>16103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Родители</dc:creator>
  <cp:lastModifiedBy>ольга</cp:lastModifiedBy>
  <cp:revision>16</cp:revision>
  <cp:lastPrinted>2014-03-30T15:53:00Z</cp:lastPrinted>
  <dcterms:created xsi:type="dcterms:W3CDTF">2013-08-19T16:51:00Z</dcterms:created>
  <dcterms:modified xsi:type="dcterms:W3CDTF">2014-03-30T15:54:00Z</dcterms:modified>
</cp:coreProperties>
</file>