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40"/>
          <w:szCs w:val="40"/>
        </w:rPr>
      </w:pPr>
      <w:r w:rsidRPr="00460D59">
        <w:rPr>
          <w:rFonts w:ascii="Times New Roman" w:hAnsi="Times New Roman" w:cs="Times New Roman"/>
          <w:color w:val="595959" w:themeColor="text1" w:themeTint="A6"/>
          <w:sz w:val="40"/>
          <w:szCs w:val="40"/>
        </w:rPr>
        <w:t>МБОУ ДОД ЕГОРЛЫКСКИЙ ЦВР</w:t>
      </w:r>
    </w:p>
    <w:p w:rsidR="00066ADB" w:rsidRDefault="00066ADB" w:rsidP="00066AD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6ADB" w:rsidRPr="00460D59" w:rsidRDefault="00460D59" w:rsidP="00460D5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0102" cy="2278743"/>
            <wp:effectExtent l="19050" t="0" r="4398" b="0"/>
            <wp:docPr id="1" name="Рисунок 1" descr="C:\Documents and Settings\Admin\Мои документы\мо\мо фото\фото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\мо фото\фото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60" cy="228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D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77522" cy="2102078"/>
            <wp:effectExtent l="19050" t="0" r="3628" b="0"/>
            <wp:docPr id="4" name="Рисунок 2" descr="C:\Documents and Settings\Admin\Мои документы\мо\мо фото\фото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\мо фото\фото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91" cy="210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i/>
          <w:color w:val="595959" w:themeColor="text1" w:themeTint="A6"/>
          <w:sz w:val="40"/>
          <w:szCs w:val="40"/>
        </w:rPr>
      </w:pPr>
      <w:r w:rsidRPr="00460D59">
        <w:rPr>
          <w:rFonts w:ascii="Times New Roman" w:hAnsi="Times New Roman" w:cs="Times New Roman"/>
          <w:i/>
          <w:color w:val="595959" w:themeColor="text1" w:themeTint="A6"/>
          <w:sz w:val="40"/>
          <w:szCs w:val="40"/>
        </w:rPr>
        <w:t xml:space="preserve">КОНСПЕКТ ОТКРЫТОГО ЗАНЯТИЯ </w:t>
      </w: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72"/>
          <w:szCs w:val="72"/>
        </w:rPr>
      </w:pPr>
      <w:r w:rsidRPr="00460D59">
        <w:rPr>
          <w:rFonts w:ascii="Times New Roman" w:hAnsi="Times New Roman" w:cs="Times New Roman"/>
          <w:color w:val="595959" w:themeColor="text1" w:themeTint="A6"/>
          <w:sz w:val="72"/>
          <w:szCs w:val="72"/>
        </w:rPr>
        <w:t xml:space="preserve"> ТЕМА: </w:t>
      </w: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72"/>
          <w:szCs w:val="72"/>
        </w:rPr>
      </w:pPr>
      <w:r w:rsidRPr="00460D59">
        <w:rPr>
          <w:rFonts w:ascii="Times New Roman" w:hAnsi="Times New Roman" w:cs="Times New Roman"/>
          <w:color w:val="595959" w:themeColor="text1" w:themeTint="A6"/>
          <w:sz w:val="72"/>
          <w:szCs w:val="72"/>
        </w:rPr>
        <w:t>«ПРАЗДНИЧНАЯ ОТКРЫТКА»</w:t>
      </w:r>
    </w:p>
    <w:p w:rsidR="00066ADB" w:rsidRPr="00460D59" w:rsidRDefault="00460D59" w:rsidP="00460D59">
      <w:pPr>
        <w:ind w:left="0" w:firstLine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>
            <wp:extent cx="1274407" cy="1698171"/>
            <wp:effectExtent l="19050" t="0" r="1943" b="0"/>
            <wp:docPr id="3" name="Рисунок 3" descr="C:\Documents and Settings\Admin\Мои документы\мо\мо фото\фото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\мо фото\фото00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09" cy="170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DB" w:rsidRPr="00460D59" w:rsidRDefault="00066ADB" w:rsidP="00460D59">
      <w:pPr>
        <w:ind w:left="0" w:firstLine="0"/>
        <w:jc w:val="right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                        ВЫПОЛНИЛ: </w:t>
      </w: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                                                           ПЕДАГОГ </w:t>
      </w:r>
      <w:proofErr w:type="gramStart"/>
      <w:r w:rsidRPr="00460D5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ДОПОЛНИТЕЛЬНОГО</w:t>
      </w:r>
      <w:proofErr w:type="gramEnd"/>
      <w:r w:rsidRPr="00460D5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</w:t>
      </w: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                            ОБРАЗОВАНИЯ </w:t>
      </w: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                   ЧМЫРЬ Е В</w:t>
      </w: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</w:pPr>
    </w:p>
    <w:p w:rsidR="00460D59" w:rsidRPr="00460D59" w:rsidRDefault="00460D59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</w:pPr>
    </w:p>
    <w:p w:rsidR="00460D59" w:rsidRPr="00460D59" w:rsidRDefault="00460D59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</w:pPr>
    </w:p>
    <w:p w:rsidR="00460D59" w:rsidRPr="00460D59" w:rsidRDefault="00460D59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</w:pP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60D5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СТ. ЕГОРЛЫКСКАЯ</w:t>
      </w: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60D5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2014Г.</w:t>
      </w:r>
    </w:p>
    <w:p w:rsidR="00066ADB" w:rsidRPr="00460D59" w:rsidRDefault="00066ADB" w:rsidP="00066ADB">
      <w:pPr>
        <w:ind w:left="0" w:firstLine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F3843" w:rsidRPr="00460D59" w:rsidRDefault="00AE431E" w:rsidP="00AE431E">
      <w:pPr>
        <w:ind w:left="0" w:firstLine="0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>Тема: «Праздничная открытка».</w:t>
      </w:r>
    </w:p>
    <w:p w:rsidR="00AE431E" w:rsidRPr="00460D59" w:rsidRDefault="00AE431E" w:rsidP="00AE431E">
      <w:pPr>
        <w:ind w:left="0" w:firstLine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Цель: продолжать формирование графических умений и навыков при помощи компьютерной программы для художников </w:t>
      </w:r>
      <w:proofErr w:type="spellStart"/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Painter</w:t>
      </w:r>
      <w:proofErr w:type="spellEnd"/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 воспитывать</w:t>
      </w:r>
      <w:r w:rsidR="00254C84"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интерес к дизайнерской работе</w:t>
      </w:r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AE431E" w:rsidRPr="00460D59" w:rsidRDefault="00AE431E" w:rsidP="00AE431E">
      <w:pPr>
        <w:ind w:left="0" w:firstLine="0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Задачи:</w:t>
      </w:r>
    </w:p>
    <w:p w:rsidR="00254C84" w:rsidRPr="00460D59" w:rsidRDefault="00254C84" w:rsidP="00EA0C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Учить пользоваться компьютерными программами для художников.</w:t>
      </w:r>
    </w:p>
    <w:p w:rsidR="00AE431E" w:rsidRPr="00460D59" w:rsidRDefault="00AE431E" w:rsidP="00EA0C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Познакомить с графическим планшетом для рисования</w:t>
      </w:r>
      <w:r w:rsidR="00254C84"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54C84" w:rsidRPr="00460D59" w:rsidRDefault="00254C84" w:rsidP="00EA0CB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eastAsia="Calibri" w:hAnsi="Times New Roman" w:cs="Times New Roman"/>
          <w:color w:val="595959" w:themeColor="text1" w:themeTint="A6"/>
          <w:spacing w:val="-9"/>
          <w:sz w:val="28"/>
          <w:szCs w:val="28"/>
        </w:rPr>
        <w:t xml:space="preserve">Формировать умения интегрировать разные техники работы, </w:t>
      </w:r>
      <w:r w:rsidRPr="00460D59">
        <w:rPr>
          <w:rFonts w:ascii="Times New Roman" w:eastAsia="Calibri" w:hAnsi="Times New Roman" w:cs="Times New Roman"/>
          <w:color w:val="595959" w:themeColor="text1" w:themeTint="A6"/>
          <w:spacing w:val="-11"/>
          <w:sz w:val="28"/>
          <w:szCs w:val="28"/>
        </w:rPr>
        <w:t xml:space="preserve">самостоятельно выбирать наиболее оптимальные варианты для </w:t>
      </w:r>
      <w:r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выполнения авторской работы;</w:t>
      </w:r>
    </w:p>
    <w:p w:rsidR="00254C84" w:rsidRPr="00460D59" w:rsidRDefault="00254C84" w:rsidP="00EA0CB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eastAsia="Calibri" w:hAnsi="Times New Roman" w:cs="Times New Roman"/>
          <w:color w:val="595959" w:themeColor="text1" w:themeTint="A6"/>
          <w:spacing w:val="-11"/>
          <w:sz w:val="28"/>
          <w:szCs w:val="28"/>
        </w:rPr>
        <w:t xml:space="preserve">Развивать творческие способности ребенка, его фантазию, воображение </w:t>
      </w:r>
      <w:r w:rsidRPr="00460D59">
        <w:rPr>
          <w:rFonts w:ascii="Times New Roman" w:eastAsia="Calibri" w:hAnsi="Times New Roman" w:cs="Times New Roman"/>
          <w:color w:val="595959" w:themeColor="text1" w:themeTint="A6"/>
          <w:spacing w:val="-9"/>
          <w:sz w:val="28"/>
          <w:szCs w:val="28"/>
        </w:rPr>
        <w:t>при самостоятельном изготовлении работы;</w:t>
      </w:r>
    </w:p>
    <w:p w:rsidR="00254C84" w:rsidRPr="00460D59" w:rsidRDefault="00254C84" w:rsidP="00EA0CB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eastAsia="Calibri" w:hAnsi="Times New Roman" w:cs="Times New Roman"/>
          <w:color w:val="595959" w:themeColor="text1" w:themeTint="A6"/>
          <w:spacing w:val="-9"/>
          <w:sz w:val="28"/>
          <w:szCs w:val="28"/>
        </w:rPr>
        <w:t xml:space="preserve">Развивать такие личностные качества как внимание, </w:t>
      </w:r>
      <w:r w:rsidR="00EA0CB8" w:rsidRPr="00460D59">
        <w:rPr>
          <w:rFonts w:ascii="Times New Roman" w:eastAsia="Calibri" w:hAnsi="Times New Roman" w:cs="Times New Roman"/>
          <w:color w:val="595959" w:themeColor="text1" w:themeTint="A6"/>
          <w:spacing w:val="-9"/>
          <w:sz w:val="28"/>
          <w:szCs w:val="28"/>
        </w:rPr>
        <w:t>любознательность,</w:t>
      </w:r>
      <w:r w:rsidRPr="00460D59">
        <w:rPr>
          <w:rFonts w:ascii="Times New Roman" w:eastAsia="Calibri" w:hAnsi="Times New Roman" w:cs="Times New Roman"/>
          <w:color w:val="595959" w:themeColor="text1" w:themeTint="A6"/>
          <w:spacing w:val="-9"/>
          <w:sz w:val="28"/>
          <w:szCs w:val="28"/>
        </w:rPr>
        <w:t xml:space="preserve"> целеустремленность;</w:t>
      </w:r>
    </w:p>
    <w:p w:rsidR="00254C84" w:rsidRPr="00460D59" w:rsidRDefault="00254C84" w:rsidP="00EA0CB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color w:val="595959" w:themeColor="text1" w:themeTint="A6"/>
        </w:rPr>
      </w:pPr>
      <w:r w:rsidRPr="00460D59">
        <w:rPr>
          <w:rFonts w:ascii="Times New Roman" w:eastAsia="Calibri" w:hAnsi="Times New Roman" w:cs="Times New Roman"/>
          <w:color w:val="595959" w:themeColor="text1" w:themeTint="A6"/>
          <w:spacing w:val="-11"/>
          <w:sz w:val="28"/>
          <w:szCs w:val="28"/>
        </w:rPr>
        <w:t>Воспитывать интерес и любовь к искусству.</w:t>
      </w:r>
    </w:p>
    <w:p w:rsidR="00254C84" w:rsidRPr="00460D59" w:rsidRDefault="00EA0CB8" w:rsidP="00254C84">
      <w:pPr>
        <w:ind w:left="0" w:firstLine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Оборудование: </w:t>
      </w:r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  <w:highlight w:val="yellow"/>
        </w:rPr>
        <w:t xml:space="preserve">компьютер для каждого ученика с программой </w:t>
      </w:r>
      <w:proofErr w:type="spellStart"/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  <w:highlight w:val="yellow"/>
        </w:rPr>
        <w:t>Painter</w:t>
      </w:r>
      <w:proofErr w:type="spellEnd"/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  <w:highlight w:val="yellow"/>
        </w:rPr>
        <w:t>, принтер.</w:t>
      </w:r>
      <w:r w:rsidR="00D92F17" w:rsidRPr="00460D59">
        <w:rPr>
          <w:rFonts w:ascii="Times New Roman" w:hAnsi="Times New Roman" w:cs="Times New Roman"/>
          <w:color w:val="595959" w:themeColor="text1" w:themeTint="A6"/>
          <w:sz w:val="28"/>
          <w:szCs w:val="28"/>
          <w:highlight w:val="yellow"/>
        </w:rPr>
        <w:t xml:space="preserve"> Изображение цветов для </w:t>
      </w:r>
      <w:proofErr w:type="spellStart"/>
      <w:r w:rsidR="00D92F17" w:rsidRPr="00460D59">
        <w:rPr>
          <w:rFonts w:ascii="Times New Roman" w:hAnsi="Times New Roman" w:cs="Times New Roman"/>
          <w:color w:val="595959" w:themeColor="text1" w:themeTint="A6"/>
          <w:sz w:val="28"/>
          <w:szCs w:val="28"/>
          <w:highlight w:val="yellow"/>
        </w:rPr>
        <w:t>физминутки</w:t>
      </w:r>
      <w:proofErr w:type="spellEnd"/>
      <w:r w:rsidR="00D92F17" w:rsidRPr="00460D59">
        <w:rPr>
          <w:rFonts w:ascii="Times New Roman" w:hAnsi="Times New Roman" w:cs="Times New Roman"/>
          <w:color w:val="595959" w:themeColor="text1" w:themeTint="A6"/>
          <w:sz w:val="28"/>
          <w:szCs w:val="28"/>
          <w:highlight w:val="yellow"/>
        </w:rPr>
        <w:t>.</w:t>
      </w:r>
    </w:p>
    <w:p w:rsidR="00EA0CB8" w:rsidRPr="00460D59" w:rsidRDefault="00EA0CB8" w:rsidP="00254C84">
      <w:pPr>
        <w:ind w:left="0" w:firstLine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Изобразительный ряд: </w:t>
      </w:r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  <w:highlight w:val="yellow"/>
        </w:rPr>
        <w:t>поздравительные открытки разных времен и оформления.</w:t>
      </w:r>
    </w:p>
    <w:p w:rsidR="00EA0CB8" w:rsidRPr="00460D59" w:rsidRDefault="00EA0CB8" w:rsidP="00D92F17">
      <w:pPr>
        <w:ind w:left="0" w:firstLine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Ход занятия.</w:t>
      </w:r>
    </w:p>
    <w:p w:rsidR="00EA0CB8" w:rsidRPr="00460D59" w:rsidRDefault="00EA0CB8" w:rsidP="00EA0CB8">
      <w:pPr>
        <w:pStyle w:val="a3"/>
        <w:numPr>
          <w:ilvl w:val="0"/>
          <w:numId w:val="4"/>
        </w:numPr>
        <w:shd w:val="clear" w:color="auto" w:fill="FFFFFF"/>
        <w:spacing w:before="5"/>
        <w:rPr>
          <w:b/>
          <w:bCs/>
          <w:iCs/>
          <w:color w:val="595959" w:themeColor="text1" w:themeTint="A6"/>
          <w:sz w:val="28"/>
          <w:szCs w:val="28"/>
        </w:rPr>
      </w:pPr>
      <w:r w:rsidRPr="00460D59">
        <w:rPr>
          <w:rFonts w:ascii="Calibri" w:eastAsia="Calibri" w:hAnsi="Calibri" w:cs="Times New Roman"/>
          <w:b/>
          <w:bCs/>
          <w:iCs/>
          <w:color w:val="595959" w:themeColor="text1" w:themeTint="A6"/>
          <w:sz w:val="28"/>
          <w:szCs w:val="28"/>
        </w:rPr>
        <w:t>Организационный момент.</w:t>
      </w:r>
    </w:p>
    <w:p w:rsidR="00EA0CB8" w:rsidRPr="00460D59" w:rsidRDefault="00EA0CB8" w:rsidP="00EA0CB8">
      <w:pPr>
        <w:shd w:val="clear" w:color="auto" w:fill="FFFFFF"/>
        <w:spacing w:before="5"/>
        <w:ind w:left="0" w:firstLine="0"/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>Ребята, в преддверии какого праздника мы с вами собрались?</w:t>
      </w:r>
      <w:r w:rsidR="00BF509C"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 xml:space="preserve"> (ответы учащихся)</w:t>
      </w:r>
      <w:r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 xml:space="preserve"> Как правильно называется праздник 8 марта?</w:t>
      </w:r>
      <w:r w:rsidR="00BF509C"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 xml:space="preserve"> (ответы учащихся)</w:t>
      </w:r>
    </w:p>
    <w:p w:rsidR="008F7AE7" w:rsidRPr="00460D59" w:rsidRDefault="00BF509C" w:rsidP="008F7AE7">
      <w:pPr>
        <w:shd w:val="clear" w:color="auto" w:fill="FFFFFF"/>
        <w:spacing w:before="5"/>
        <w:ind w:left="0" w:firstLine="0"/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>И</w:t>
      </w:r>
      <w:r w:rsidR="008F7AE7"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 xml:space="preserve">нициатором Международного женского дня была Клара Цеткин. Но началось все гораздо раньше, а точнее, 8 марта 1857 года, с марша протеста нью-йоркских текстильщиц. Во второй раз об этой дате вспомнили уже в 1908 году, когда активистки нью-йоркской социал-демократической организации собрали митинг в защиту прав женщин. Официально же первый женский день 8-м марта был провозглашен в 1909 году Социалистической партией Америки. В Россию Женский день пришел только к 1913 году, да и то лишь в Санкт-Петербург. В России история с праздником получила свое продолжение с приходом к власти большевиков. О Международном женском дне снова вспомнили и придали ему официальный статус. </w:t>
      </w:r>
      <w:r w:rsidR="008F7AE7"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  <w:highlight w:val="yellow"/>
        </w:rPr>
        <w:t>В 1975 году, удалось получить для праздника международный статус.</w:t>
      </w:r>
      <w:r w:rsidR="008F7AE7"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 xml:space="preserve"> </w:t>
      </w:r>
      <w:r w:rsidR="00D92F17"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>Э</w:t>
      </w:r>
      <w:r w:rsidR="008F7AE7"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 xml:space="preserve">тот год был объявлен Организацией Объединенных Наций «Международным годом женщины». Вот и 8 Марта с подачи делегации СССР по решению той же ООН стало-таки «Международным женским днем». </w:t>
      </w:r>
    </w:p>
    <w:p w:rsidR="008F7AE7" w:rsidRPr="00460D59" w:rsidRDefault="008F7AE7" w:rsidP="008F7AE7">
      <w:pPr>
        <w:shd w:val="clear" w:color="auto" w:fill="FFFFFF"/>
        <w:spacing w:before="5"/>
        <w:ind w:left="0" w:firstLine="0"/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>На 8 марта принято дарить открытки. Открытки тоже имеют свою историю. Сначала, открытка была доступна только для богатого сословия – ее рисовали вручную художники, на заказ, к празднику. С появлением печати и фотоаппарата она стала доступна всем. Вид ее менялся в зависимости с обновлением аппаратуры, красок. В наши дни открытка – это произведение дизайнерского искусства.</w:t>
      </w:r>
    </w:p>
    <w:p w:rsidR="008F7AE7" w:rsidRPr="00460D59" w:rsidRDefault="008F7AE7" w:rsidP="008F7AE7">
      <w:pPr>
        <w:shd w:val="clear" w:color="auto" w:fill="FFFFFF"/>
        <w:spacing w:before="5"/>
        <w:ind w:left="0" w:firstLine="0"/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lastRenderedPageBreak/>
        <w:t xml:space="preserve">Я хочу, что бы вы сегодня попробовали себя в роли дизайнеров открыток для своей мамы. Что, изображают на открытках к 8 марта? </w:t>
      </w:r>
      <w:r w:rsidR="00BF509C"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>(ответы учащихся)</w:t>
      </w:r>
    </w:p>
    <w:p w:rsidR="00F551B2" w:rsidRPr="00460D59" w:rsidRDefault="00F551B2" w:rsidP="008F7AE7">
      <w:pPr>
        <w:shd w:val="clear" w:color="auto" w:fill="FFFFFF"/>
        <w:spacing w:before="5"/>
        <w:ind w:left="0" w:firstLine="0"/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</w:pPr>
      <w:proofErr w:type="spellStart"/>
      <w:r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>Физминутка</w:t>
      </w:r>
      <w:proofErr w:type="spellEnd"/>
      <w:r w:rsidRPr="00460D59">
        <w:rPr>
          <w:rFonts w:ascii="Times New Roman" w:hAnsi="Times New Roman" w:cs="Times New Roman"/>
          <w:bCs/>
          <w:iCs/>
          <w:color w:val="595959" w:themeColor="text1" w:themeTint="A6"/>
          <w:sz w:val="28"/>
          <w:szCs w:val="28"/>
        </w:rPr>
        <w:t>: Пришел весенний денек. Подснежник потянулся к солнцу сильно, сильно и расцвел. Ветерок дул на него, он качался, радуясь теплу. Наступил вечер и подснежник уснул.</w:t>
      </w:r>
    </w:p>
    <w:p w:rsidR="00EA0CB8" w:rsidRPr="00460D59" w:rsidRDefault="00EA0CB8" w:rsidP="00BF509C">
      <w:pPr>
        <w:pStyle w:val="a3"/>
        <w:numPr>
          <w:ilvl w:val="0"/>
          <w:numId w:val="4"/>
        </w:numPr>
        <w:shd w:val="clear" w:color="auto" w:fill="FFFFFF"/>
        <w:tabs>
          <w:tab w:val="left" w:pos="706"/>
        </w:tabs>
        <w:rPr>
          <w:rFonts w:ascii="Calibri" w:eastAsia="Calibri" w:hAnsi="Calibri" w:cs="Times New Roman"/>
          <w:b/>
          <w:bCs/>
          <w:iCs/>
          <w:color w:val="595959" w:themeColor="text1" w:themeTint="A6"/>
          <w:spacing w:val="-1"/>
          <w:sz w:val="28"/>
          <w:szCs w:val="28"/>
        </w:rPr>
      </w:pPr>
      <w:r w:rsidRPr="00460D59">
        <w:rPr>
          <w:rFonts w:ascii="Calibri" w:eastAsia="Calibri" w:hAnsi="Calibri" w:cs="Times New Roman"/>
          <w:b/>
          <w:bCs/>
          <w:iCs/>
          <w:color w:val="595959" w:themeColor="text1" w:themeTint="A6"/>
          <w:spacing w:val="-1"/>
          <w:sz w:val="28"/>
          <w:szCs w:val="28"/>
        </w:rPr>
        <w:t>Практическая часть</w:t>
      </w:r>
    </w:p>
    <w:p w:rsidR="00F551B2" w:rsidRPr="00460D59" w:rsidRDefault="00F551B2" w:rsidP="00BF509C">
      <w:pPr>
        <w:shd w:val="clear" w:color="auto" w:fill="FFFFFF"/>
        <w:tabs>
          <w:tab w:val="left" w:pos="706"/>
        </w:tabs>
        <w:ind w:left="0" w:firstLine="0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Техника безопасности.</w:t>
      </w:r>
      <w:r w:rsidR="00EA6FAD"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EA6FAD" w:rsidRPr="00460D59" w:rsidRDefault="00EA6FAD" w:rsidP="00BF509C">
      <w:pPr>
        <w:shd w:val="clear" w:color="auto" w:fill="FFFFFF"/>
        <w:tabs>
          <w:tab w:val="left" w:pos="706"/>
        </w:tabs>
        <w:ind w:left="0" w:firstLine="0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Пользование подставкой. Положение спины. Пользование компьютером.</w:t>
      </w:r>
    </w:p>
    <w:p w:rsidR="00EA6FAD" w:rsidRPr="00460D59" w:rsidRDefault="00BF509C" w:rsidP="00BF509C">
      <w:pPr>
        <w:shd w:val="clear" w:color="auto" w:fill="FFFFFF"/>
        <w:tabs>
          <w:tab w:val="left" w:pos="706"/>
        </w:tabs>
        <w:ind w:left="0" w:firstLine="0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Показ с объяснением. </w:t>
      </w:r>
    </w:p>
    <w:p w:rsidR="00BF509C" w:rsidRPr="00460D59" w:rsidRDefault="00BF509C" w:rsidP="00BF509C">
      <w:pPr>
        <w:shd w:val="clear" w:color="auto" w:fill="FFFFFF"/>
        <w:tabs>
          <w:tab w:val="left" w:pos="706"/>
        </w:tabs>
        <w:ind w:left="0" w:firstLine="0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Свою работу мы начнем с выбора схемы композиции. В центре, по краю, в одном из углов. Любой цветок – это геометрическая форма. Мы можем ее выбрать в меню программы. В меню мы выбираем цвет, графическую линию, мазок и т.д. здесь же есть заливка фона.</w:t>
      </w:r>
    </w:p>
    <w:p w:rsidR="00BF509C" w:rsidRPr="00460D59" w:rsidRDefault="00BF509C" w:rsidP="00BF509C">
      <w:pPr>
        <w:shd w:val="clear" w:color="auto" w:fill="FFFFFF"/>
        <w:tabs>
          <w:tab w:val="left" w:pos="706"/>
        </w:tabs>
        <w:ind w:left="0" w:firstLine="0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Дети самостоятельно работают над открыткой.</w:t>
      </w:r>
      <w:r w:rsidR="00F551B2"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F551B2" w:rsidRPr="00460D59" w:rsidRDefault="00F551B2" w:rsidP="00BF509C">
      <w:pPr>
        <w:shd w:val="clear" w:color="auto" w:fill="FFFFFF"/>
        <w:tabs>
          <w:tab w:val="left" w:pos="706"/>
        </w:tabs>
        <w:ind w:left="0" w:firstLine="0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Физминутка</w:t>
      </w:r>
      <w:proofErr w:type="spellEnd"/>
      <w:r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 для глаз. </w:t>
      </w:r>
      <w:r w:rsidR="00D92F17"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«</w:t>
      </w:r>
      <w:r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Найди цветок в комнате</w:t>
      </w:r>
      <w:r w:rsidR="00D92F17"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»</w:t>
      </w:r>
      <w:r w:rsidRPr="00460D59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.</w:t>
      </w:r>
    </w:p>
    <w:p w:rsidR="00EA0CB8" w:rsidRPr="00460D59" w:rsidRDefault="00EA0CB8" w:rsidP="00BF509C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  <w:color w:val="595959" w:themeColor="text1" w:themeTint="A6"/>
        </w:rPr>
      </w:pPr>
      <w:r w:rsidRPr="00460D59">
        <w:rPr>
          <w:rFonts w:ascii="Calibri" w:eastAsia="Calibri" w:hAnsi="Calibri" w:cs="Times New Roman"/>
          <w:b/>
          <w:color w:val="595959" w:themeColor="text1" w:themeTint="A6"/>
          <w:sz w:val="28"/>
          <w:szCs w:val="28"/>
        </w:rPr>
        <w:t xml:space="preserve">3. Итог </w:t>
      </w:r>
    </w:p>
    <w:p w:rsidR="00EA0CB8" w:rsidRPr="00460D59" w:rsidRDefault="00BF509C" w:rsidP="00254C84">
      <w:pPr>
        <w:ind w:left="0" w:firstLine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итоге занятия каждая открытка распечатывается.</w:t>
      </w:r>
      <w:r w:rsidR="00D92F17" w:rsidRPr="00460D5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Ребята рассказывают, что было сложнее всего. Что получилось, а что не очень.</w:t>
      </w:r>
    </w:p>
    <w:p w:rsidR="00D92F17" w:rsidRPr="00460D59" w:rsidRDefault="00D92F17" w:rsidP="00254C84">
      <w:pPr>
        <w:ind w:left="0" w:firstLine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A6FAD" w:rsidRPr="00460D59" w:rsidRDefault="00EA6FAD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  <w:b/>
          <w:color w:val="595959" w:themeColor="text1" w:themeTint="A6"/>
          <w:sz w:val="28"/>
          <w:szCs w:val="28"/>
        </w:rPr>
      </w:pPr>
      <w:r w:rsidRPr="00460D59">
        <w:rPr>
          <w:rFonts w:ascii="Calibri" w:eastAsia="Calibri" w:hAnsi="Calibri" w:cs="Times New Roman"/>
          <w:b/>
          <w:color w:val="595959" w:themeColor="text1" w:themeTint="A6"/>
          <w:sz w:val="28"/>
          <w:szCs w:val="28"/>
        </w:rPr>
        <w:t>4. Список использованной литературы</w:t>
      </w:r>
    </w:p>
    <w:p w:rsidR="00EA6FAD" w:rsidRPr="00460D59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  <w:color w:val="595959" w:themeColor="text1" w:themeTint="A6"/>
          <w:sz w:val="28"/>
          <w:szCs w:val="28"/>
        </w:rPr>
      </w:pPr>
      <w:r w:rsidRPr="00460D59">
        <w:rPr>
          <w:rFonts w:ascii="Calibri" w:eastAsia="Calibri" w:hAnsi="Calibri" w:cs="Times New Roman"/>
          <w:color w:val="595959" w:themeColor="text1" w:themeTint="A6"/>
          <w:sz w:val="28"/>
          <w:szCs w:val="28"/>
        </w:rPr>
        <w:t xml:space="preserve">1. Изобразительное искусство. 3 класс: поурочное планирование по учебнику Кузина В.С., </w:t>
      </w:r>
      <w:proofErr w:type="spellStart"/>
      <w:r w:rsidRPr="00460D59">
        <w:rPr>
          <w:rFonts w:ascii="Calibri" w:eastAsia="Calibri" w:hAnsi="Calibri" w:cs="Times New Roman"/>
          <w:color w:val="595959" w:themeColor="text1" w:themeTint="A6"/>
          <w:sz w:val="28"/>
          <w:szCs w:val="28"/>
        </w:rPr>
        <w:t>Кубышкиной</w:t>
      </w:r>
      <w:proofErr w:type="spellEnd"/>
      <w:r w:rsidRPr="00460D59">
        <w:rPr>
          <w:rFonts w:ascii="Calibri" w:eastAsia="Calibri" w:hAnsi="Calibri" w:cs="Times New Roman"/>
          <w:color w:val="595959" w:themeColor="text1" w:themeTint="A6"/>
          <w:sz w:val="28"/>
          <w:szCs w:val="28"/>
        </w:rPr>
        <w:t xml:space="preserve"> Э.И. Волгоград: И. «Учитель», 2010 г</w:t>
      </w: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 </w:t>
      </w:r>
      <w:hyperlink r:id="rId9" w:history="1">
        <w:r w:rsidRPr="00E523F4">
          <w:rPr>
            <w:rStyle w:val="a4"/>
            <w:rFonts w:ascii="Calibri" w:eastAsia="Calibri" w:hAnsi="Calibri" w:cs="Times New Roman"/>
          </w:rPr>
          <w:t>http://www.md-poisk.ru/forum/index.php?showtopic=4435</w:t>
        </w:r>
      </w:hyperlink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p w:rsidR="00066ADB" w:rsidRDefault="00066ADB" w:rsidP="00EA6FAD">
      <w:pPr>
        <w:shd w:val="clear" w:color="auto" w:fill="FFFFFF"/>
        <w:ind w:right="38" w:firstLine="470"/>
        <w:jc w:val="both"/>
        <w:rPr>
          <w:rFonts w:ascii="Calibri" w:eastAsia="Calibri" w:hAnsi="Calibri" w:cs="Times New Roman"/>
        </w:rPr>
      </w:pPr>
    </w:p>
    <w:sectPr w:rsidR="00066ADB" w:rsidSect="001F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1A3B06"/>
    <w:lvl w:ilvl="0">
      <w:numFmt w:val="bullet"/>
      <w:lvlText w:val="*"/>
      <w:lvlJc w:val="left"/>
    </w:lvl>
  </w:abstractNum>
  <w:abstractNum w:abstractNumId="1">
    <w:nsid w:val="2DE605E7"/>
    <w:multiLevelType w:val="hybridMultilevel"/>
    <w:tmpl w:val="A6964D2C"/>
    <w:lvl w:ilvl="0" w:tplc="3BEADD34">
      <w:start w:val="1"/>
      <w:numFmt w:val="decimal"/>
      <w:lvlText w:val="%1."/>
      <w:lvlJc w:val="left"/>
      <w:pPr>
        <w:ind w:left="112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36173FCE"/>
    <w:multiLevelType w:val="hybridMultilevel"/>
    <w:tmpl w:val="E1E8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007C5"/>
    <w:multiLevelType w:val="hybridMultilevel"/>
    <w:tmpl w:val="FC32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E431E"/>
    <w:rsid w:val="0002029F"/>
    <w:rsid w:val="00066ADB"/>
    <w:rsid w:val="001F3843"/>
    <w:rsid w:val="00254C84"/>
    <w:rsid w:val="00305B70"/>
    <w:rsid w:val="00460D59"/>
    <w:rsid w:val="005A4FA7"/>
    <w:rsid w:val="005E531A"/>
    <w:rsid w:val="006D2278"/>
    <w:rsid w:val="008F7AE7"/>
    <w:rsid w:val="00A06907"/>
    <w:rsid w:val="00AE431E"/>
    <w:rsid w:val="00BF509C"/>
    <w:rsid w:val="00D92F17"/>
    <w:rsid w:val="00EA0CB8"/>
    <w:rsid w:val="00EA6FAD"/>
    <w:rsid w:val="00F5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A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0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d-poisk.ru/forum/index.php?showtopic=4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66551-467B-4764-8DAC-516A5007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2014-03-10T09:11:00Z</cp:lastPrinted>
  <dcterms:created xsi:type="dcterms:W3CDTF">2014-03-08T16:06:00Z</dcterms:created>
  <dcterms:modified xsi:type="dcterms:W3CDTF">2014-03-10T09:11:00Z</dcterms:modified>
</cp:coreProperties>
</file>