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6F" w:rsidRPr="00062C7B" w:rsidRDefault="0029256F" w:rsidP="0029256F">
      <w:pPr>
        <w:pStyle w:val="4"/>
        <w:spacing w:before="0" w:after="0" w:line="360" w:lineRule="auto"/>
        <w:jc w:val="center"/>
      </w:pPr>
      <w:r w:rsidRPr="00062C7B">
        <w:t>Консультация для родителей</w:t>
      </w:r>
    </w:p>
    <w:p w:rsidR="0029256F" w:rsidRPr="00062C7B" w:rsidRDefault="0029256F" w:rsidP="0029256F">
      <w:pPr>
        <w:spacing w:line="360" w:lineRule="auto"/>
        <w:jc w:val="center"/>
        <w:rPr>
          <w:b/>
          <w:sz w:val="28"/>
          <w:szCs w:val="28"/>
        </w:rPr>
      </w:pPr>
      <w:r w:rsidRPr="00062C7B">
        <w:rPr>
          <w:b/>
          <w:sz w:val="28"/>
          <w:szCs w:val="28"/>
        </w:rPr>
        <w:t>ОЖОГИ.</w:t>
      </w:r>
    </w:p>
    <w:p w:rsidR="0029256F" w:rsidRPr="00062C7B" w:rsidRDefault="0029256F" w:rsidP="0029256F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t>Симптомы.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Ожоги первой степени: красная воспаленная кожа. Ожоги второй степени: очень болезненная влажная кожа, волдыри. Ожоги третьей степени: б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лая, чувствительная при</w:t>
      </w:r>
      <w:r w:rsidRPr="00062C7B">
        <w:rPr>
          <w:sz w:val="28"/>
          <w:szCs w:val="28"/>
        </w:rPr>
        <w:br/>
        <w:t>прикосновении или глубоко поврежденная кожа, слабые болевые ощущения (это связано с тем, что нервные окончания разрушены); повреждена подкожная ткань.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Причины</w:t>
      </w:r>
      <w:r w:rsidRPr="00062C7B">
        <w:rPr>
          <w:sz w:val="28"/>
          <w:szCs w:val="28"/>
        </w:rPr>
        <w:t>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Включенный утюг, плита или печь, длительное пребывание на солнце, горячий жир или пары кипятка - все это может стать причиной более или менее сильных ож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гов.</w:t>
      </w:r>
    </w:p>
    <w:p w:rsidR="0029256F" w:rsidRPr="00062C7B" w:rsidRDefault="0029256F" w:rsidP="0029256F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062C7B">
        <w:rPr>
          <w:i/>
          <w:sz w:val="28"/>
          <w:szCs w:val="28"/>
          <w:u w:val="single"/>
        </w:rPr>
        <w:t>Важно!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При обширных ожогах второй или третьей степени ребенку требуется врачебная помощь. Так как кожа является одним из важнейших органов, отвечающих за д</w:t>
      </w:r>
      <w:r w:rsidRPr="00062C7B">
        <w:rPr>
          <w:sz w:val="28"/>
          <w:szCs w:val="28"/>
        </w:rPr>
        <w:t>ы</w:t>
      </w:r>
      <w:r w:rsidRPr="00062C7B">
        <w:rPr>
          <w:sz w:val="28"/>
          <w:szCs w:val="28"/>
        </w:rPr>
        <w:t>хание и обмен веществ, ожоги могут приводить к нарушению работы других систем о</w:t>
      </w:r>
      <w:r w:rsidRPr="00062C7B">
        <w:rPr>
          <w:sz w:val="28"/>
          <w:szCs w:val="28"/>
        </w:rPr>
        <w:t>р</w:t>
      </w:r>
      <w:r w:rsidRPr="00062C7B">
        <w:rPr>
          <w:sz w:val="28"/>
          <w:szCs w:val="28"/>
        </w:rPr>
        <w:t>ганизма, в особенности почек и легких. Ожог 8-10 % поверхности кожи (у детей это площадь п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верхности бедра или голени) опасен для жизни!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Немного медицины</w:t>
      </w:r>
      <w:r w:rsidRPr="00062C7B">
        <w:rPr>
          <w:sz w:val="28"/>
          <w:szCs w:val="28"/>
        </w:rPr>
        <w:t>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</w:rPr>
        <w:t>Ожоги - это воспаление или повреждение тканей, вызванное влиянием высокой температуры.</w:t>
      </w:r>
      <w:r w:rsidRPr="00062C7B">
        <w:rPr>
          <w:sz w:val="28"/>
          <w:szCs w:val="28"/>
        </w:rPr>
        <w:t xml:space="preserve"> К ожогам могут привести и несчастные случаи с электричеством.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Как помочь ребенку</w:t>
      </w:r>
      <w:r w:rsidRPr="00062C7B">
        <w:rPr>
          <w:sz w:val="28"/>
          <w:szCs w:val="28"/>
        </w:rPr>
        <w:t>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 xml:space="preserve">При ожогах важнейшими мерами являются охлаждение, дезинфекция и </w:t>
      </w:r>
      <w:proofErr w:type="spellStart"/>
      <w:r w:rsidRPr="00062C7B">
        <w:rPr>
          <w:sz w:val="28"/>
          <w:szCs w:val="28"/>
        </w:rPr>
        <w:t>регидр</w:t>
      </w:r>
      <w:r w:rsidRPr="00062C7B">
        <w:rPr>
          <w:sz w:val="28"/>
          <w:szCs w:val="28"/>
        </w:rPr>
        <w:t>а</w:t>
      </w:r>
      <w:r w:rsidRPr="00062C7B">
        <w:rPr>
          <w:sz w:val="28"/>
          <w:szCs w:val="28"/>
        </w:rPr>
        <w:t>ция</w:t>
      </w:r>
      <w:proofErr w:type="spellEnd"/>
      <w:r w:rsidRPr="00062C7B">
        <w:rPr>
          <w:sz w:val="28"/>
          <w:szCs w:val="28"/>
        </w:rPr>
        <w:t>. При ожогах из-за потери жидкости и минеральных веществ о</w:t>
      </w:r>
      <w:r w:rsidRPr="00062C7B">
        <w:rPr>
          <w:sz w:val="28"/>
          <w:szCs w:val="28"/>
        </w:rPr>
        <w:t>р</w:t>
      </w:r>
      <w:r w:rsidRPr="00062C7B">
        <w:rPr>
          <w:sz w:val="28"/>
          <w:szCs w:val="28"/>
        </w:rPr>
        <w:t>ганизм может прийти в состо</w:t>
      </w:r>
      <w:r w:rsidRPr="00062C7B">
        <w:rPr>
          <w:sz w:val="28"/>
          <w:szCs w:val="28"/>
        </w:rPr>
        <w:t>я</w:t>
      </w:r>
      <w:r w:rsidRPr="00062C7B">
        <w:rPr>
          <w:sz w:val="28"/>
          <w:szCs w:val="28"/>
        </w:rPr>
        <w:t>ние шока. Обратите внимание на его первые проявления (бледность, холодный пот, у</w:t>
      </w:r>
      <w:r w:rsidRPr="00062C7B">
        <w:rPr>
          <w:sz w:val="28"/>
          <w:szCs w:val="28"/>
        </w:rPr>
        <w:t>с</w:t>
      </w:r>
      <w:r w:rsidRPr="00062C7B">
        <w:rPr>
          <w:sz w:val="28"/>
          <w:szCs w:val="28"/>
        </w:rPr>
        <w:t>коренный пульс)!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Природные средства.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Масло чайного дерева дезинфицирует и заживляет поврежденные ткани. После охлаждения положите на поврежденное место марлевую повязку, накапав на нее 2-3 ка</w:t>
      </w:r>
      <w:r w:rsidRPr="00062C7B">
        <w:rPr>
          <w:sz w:val="28"/>
          <w:szCs w:val="28"/>
        </w:rPr>
        <w:t>п</w:t>
      </w:r>
      <w:r w:rsidRPr="00062C7B">
        <w:rPr>
          <w:sz w:val="28"/>
          <w:szCs w:val="28"/>
        </w:rPr>
        <w:t>ли ма</w:t>
      </w:r>
      <w:r w:rsidRPr="00062C7B">
        <w:rPr>
          <w:sz w:val="28"/>
          <w:szCs w:val="28"/>
        </w:rPr>
        <w:t>с</w:t>
      </w:r>
      <w:r w:rsidRPr="00062C7B">
        <w:rPr>
          <w:sz w:val="28"/>
          <w:szCs w:val="28"/>
        </w:rPr>
        <w:t>ла чайного дерева. Меняйте повязку каждые 24 часа.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Домашние методы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Охлаждение.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 xml:space="preserve">Пусть ребенок опустит обожженную часть тела в холодную воду или подставит ее под проточную холодную воду. После этого оберните обожженное место холодной </w:t>
      </w:r>
      <w:r w:rsidRPr="00062C7B">
        <w:rPr>
          <w:sz w:val="28"/>
          <w:szCs w:val="28"/>
        </w:rPr>
        <w:lastRenderedPageBreak/>
        <w:t>тк</w:t>
      </w:r>
      <w:r w:rsidRPr="00062C7B">
        <w:rPr>
          <w:sz w:val="28"/>
          <w:szCs w:val="28"/>
        </w:rPr>
        <w:t>а</w:t>
      </w:r>
      <w:r w:rsidRPr="00062C7B">
        <w:rPr>
          <w:sz w:val="28"/>
          <w:szCs w:val="28"/>
        </w:rPr>
        <w:t>нью. Если ожог произошел через ткань, вы должны удалить ее, если она не прилипла к ране.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Побольше пить.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При ожогах вы должны следить за тем, чтобы ваш ребенок получал побольше жидкости, так что дава</w:t>
      </w:r>
      <w:r w:rsidRPr="00062C7B">
        <w:rPr>
          <w:sz w:val="28"/>
          <w:szCs w:val="28"/>
        </w:rPr>
        <w:t>й</w:t>
      </w:r>
      <w:r w:rsidRPr="00062C7B">
        <w:rPr>
          <w:sz w:val="28"/>
          <w:szCs w:val="28"/>
        </w:rPr>
        <w:t>те ему пить много сока и воды.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i/>
          <w:sz w:val="28"/>
          <w:szCs w:val="28"/>
          <w:u w:val="single"/>
        </w:rPr>
        <w:t>Профилактика</w:t>
      </w:r>
      <w:r w:rsidRPr="00062C7B">
        <w:rPr>
          <w:sz w:val="28"/>
          <w:szCs w:val="28"/>
        </w:rPr>
        <w:t>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Часто младенцы начинают ныть или плакать, когда мама готовит еду. Некоторые мамы в таких случаях берут ребенка на руки и стоят при этом у плиты. Следите за тем, чтобы малыш находился на без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пасном расстоянии от объектов, которые могли бы его обжечь!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Маленькие дети еще не знают, какие предметы могут оказаться горячими, п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этому их нельзя оставлять без присмотра рядом с такими объектами. В возрасте около года п</w:t>
      </w:r>
      <w:r w:rsidRPr="00062C7B">
        <w:rPr>
          <w:sz w:val="28"/>
          <w:szCs w:val="28"/>
        </w:rPr>
        <w:t>о</w:t>
      </w:r>
      <w:r w:rsidRPr="00062C7B">
        <w:rPr>
          <w:sz w:val="28"/>
          <w:szCs w:val="28"/>
        </w:rPr>
        <w:t>кажите ребенку, где «ой!».</w:t>
      </w:r>
    </w:p>
    <w:p w:rsidR="0029256F" w:rsidRPr="00062C7B" w:rsidRDefault="0029256F" w:rsidP="0029256F">
      <w:pPr>
        <w:spacing w:line="360" w:lineRule="auto"/>
        <w:ind w:firstLine="720"/>
        <w:rPr>
          <w:sz w:val="28"/>
          <w:szCs w:val="28"/>
        </w:rPr>
      </w:pPr>
      <w:r w:rsidRPr="00062C7B">
        <w:rPr>
          <w:sz w:val="28"/>
          <w:szCs w:val="28"/>
        </w:rPr>
        <w:t>Летом не оставляйте малыша надолго на солнце. Позаботьтесь о хорошем солнц</w:t>
      </w:r>
      <w:r w:rsidRPr="00062C7B">
        <w:rPr>
          <w:sz w:val="28"/>
          <w:szCs w:val="28"/>
        </w:rPr>
        <w:t>е</w:t>
      </w:r>
      <w:r w:rsidRPr="00062C7B">
        <w:rPr>
          <w:sz w:val="28"/>
          <w:szCs w:val="28"/>
        </w:rPr>
        <w:t>защи</w:t>
      </w:r>
      <w:r w:rsidRPr="00062C7B">
        <w:rPr>
          <w:sz w:val="28"/>
          <w:szCs w:val="28"/>
        </w:rPr>
        <w:t>т</w:t>
      </w:r>
      <w:r w:rsidRPr="00062C7B">
        <w:rPr>
          <w:sz w:val="28"/>
          <w:szCs w:val="28"/>
        </w:rPr>
        <w:t>ном средстве (используйте кремы или лосьоны с коэффициентом защиты от 20 до 30).</w:t>
      </w:r>
    </w:p>
    <w:p w:rsidR="0029256F" w:rsidRDefault="0029256F" w:rsidP="0029256F">
      <w:pPr>
        <w:pStyle w:val="4"/>
        <w:spacing w:before="0" w:after="0" w:line="360" w:lineRule="auto"/>
        <w:jc w:val="center"/>
        <w:sectPr w:rsidR="0029256F" w:rsidSect="000E59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B45C2" w:rsidRDefault="00CB45C2">
      <w:bookmarkStart w:id="0" w:name="_GoBack"/>
      <w:bookmarkEnd w:id="0"/>
    </w:p>
    <w:sectPr w:rsidR="00CB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A"/>
    <w:rsid w:val="0029256F"/>
    <w:rsid w:val="0079606A"/>
    <w:rsid w:val="00C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C4AA-563D-422D-BD97-A7AFCA6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25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Шипунов</dc:creator>
  <cp:keywords/>
  <dc:description/>
  <cp:lastModifiedBy>Вадим Шипунов</cp:lastModifiedBy>
  <cp:revision>2</cp:revision>
  <dcterms:created xsi:type="dcterms:W3CDTF">2015-03-06T13:07:00Z</dcterms:created>
  <dcterms:modified xsi:type="dcterms:W3CDTF">2015-03-06T13:07:00Z</dcterms:modified>
</cp:coreProperties>
</file>