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8A" w:rsidRDefault="0098058A" w:rsidP="0098058A">
      <w:pPr>
        <w:pStyle w:val="2"/>
        <w:spacing w:line="360" w:lineRule="auto"/>
        <w:jc w:val="center"/>
        <w:rPr>
          <w:i/>
          <w:sz w:val="32"/>
          <w:szCs w:val="32"/>
        </w:rPr>
      </w:pPr>
      <w:r w:rsidRPr="006B2273">
        <w:rPr>
          <w:i/>
          <w:sz w:val="32"/>
          <w:szCs w:val="32"/>
        </w:rPr>
        <w:fldChar w:fldCharType="begin"/>
      </w:r>
      <w:r w:rsidRPr="006B2273">
        <w:rPr>
          <w:i/>
          <w:sz w:val="32"/>
          <w:szCs w:val="32"/>
        </w:rPr>
        <w:instrText>HYPERLINK "http://govorim-o.ru/rebenok-ne-xochet-ubirat-igrushki/" \o "Постоянная ссылка на Ребенок не хочет убирать игрушки?"</w:instrText>
      </w:r>
      <w:r w:rsidRPr="006B2273">
        <w:rPr>
          <w:i/>
          <w:sz w:val="32"/>
          <w:szCs w:val="32"/>
        </w:rPr>
        <w:fldChar w:fldCharType="separate"/>
      </w:r>
      <w:r w:rsidRPr="006B2273">
        <w:rPr>
          <w:rStyle w:val="a4"/>
          <w:i/>
          <w:color w:val="auto"/>
          <w:sz w:val="32"/>
          <w:szCs w:val="32"/>
          <w:u w:val="none"/>
        </w:rPr>
        <w:t>Ребенок не хочет убирать игрушки?</w:t>
      </w:r>
      <w:r w:rsidRPr="006B2273">
        <w:rPr>
          <w:i/>
          <w:sz w:val="32"/>
          <w:szCs w:val="32"/>
        </w:rPr>
        <w:fldChar w:fldCharType="end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98058A" w:rsidTr="0098058A">
        <w:trPr>
          <w:trHeight w:val="4551"/>
        </w:trPr>
        <w:tc>
          <w:tcPr>
            <w:tcW w:w="3936" w:type="dxa"/>
          </w:tcPr>
          <w:p w:rsidR="0098058A" w:rsidRDefault="0098058A" w:rsidP="005246EC">
            <w:pPr>
              <w:pStyle w:val="2"/>
              <w:spacing w:line="360" w:lineRule="auto"/>
              <w:jc w:val="center"/>
              <w:outlineLvl w:val="1"/>
              <w:rPr>
                <w:i/>
                <w:sz w:val="32"/>
                <w:szCs w:val="32"/>
              </w:rPr>
            </w:pPr>
            <w:r w:rsidRPr="006B2273">
              <w:rPr>
                <w:i/>
                <w:sz w:val="32"/>
                <w:szCs w:val="32"/>
              </w:rPr>
              <w:drawing>
                <wp:inline distT="0" distB="0" distL="0" distR="0">
                  <wp:extent cx="2238375" cy="2857500"/>
                  <wp:effectExtent l="19050" t="0" r="9525" b="0"/>
                  <wp:docPr id="4" name="Рисунок 3" descr="Ребенок не хочет убирать игрушки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енок не хочет убирать игрушки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98058A" w:rsidRDefault="0098058A" w:rsidP="005246EC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98058A" w:rsidRPr="00603071" w:rsidRDefault="0098058A" w:rsidP="005246E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03071">
              <w:rPr>
                <w:sz w:val="28"/>
                <w:szCs w:val="28"/>
              </w:rPr>
              <w:t xml:space="preserve"> С проблемой уборки игрушек рано или поздно сталкиваются практически все родители. Единичные случаи, когда </w:t>
            </w:r>
            <w:r w:rsidRPr="0098058A">
              <w:rPr>
                <w:bCs/>
                <w:sz w:val="28"/>
                <w:szCs w:val="28"/>
              </w:rPr>
              <w:t>ребенок</w:t>
            </w:r>
            <w:r w:rsidRPr="00603071">
              <w:rPr>
                <w:sz w:val="28"/>
                <w:szCs w:val="28"/>
              </w:rPr>
              <w:t xml:space="preserve"> имеет врожденное понятие, что такое порядок и самостоятельно убирает </w:t>
            </w:r>
            <w:r w:rsidRPr="0098058A">
              <w:rPr>
                <w:bCs/>
                <w:sz w:val="28"/>
                <w:szCs w:val="28"/>
              </w:rPr>
              <w:t>игрушки</w:t>
            </w:r>
            <w:r w:rsidRPr="00603071">
              <w:rPr>
                <w:sz w:val="28"/>
                <w:szCs w:val="28"/>
              </w:rPr>
              <w:t>. Это, увы, редкость.</w:t>
            </w:r>
          </w:p>
          <w:p w:rsidR="0098058A" w:rsidRPr="006B2273" w:rsidRDefault="0098058A" w:rsidP="005246E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03071">
              <w:rPr>
                <w:sz w:val="28"/>
                <w:szCs w:val="28"/>
              </w:rPr>
              <w:t> В каждой семье свои порядки и установленные правила</w:t>
            </w:r>
          </w:p>
        </w:tc>
      </w:tr>
    </w:tbl>
    <w:p w:rsidR="0098058A" w:rsidRPr="006B2273" w:rsidRDefault="0098058A" w:rsidP="0098058A">
      <w:pPr>
        <w:pStyle w:val="2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6B2273">
        <w:rPr>
          <w:b w:val="0"/>
          <w:sz w:val="28"/>
          <w:szCs w:val="28"/>
        </w:rPr>
        <w:t>олько от родителей зависит, с какого возра</w:t>
      </w:r>
      <w:r>
        <w:rPr>
          <w:b w:val="0"/>
          <w:sz w:val="28"/>
          <w:szCs w:val="28"/>
        </w:rPr>
        <w:t xml:space="preserve">ста они начнут приучать ребенка </w:t>
      </w:r>
      <w:r w:rsidRPr="006B2273">
        <w:rPr>
          <w:b w:val="0"/>
          <w:sz w:val="28"/>
          <w:szCs w:val="28"/>
        </w:rPr>
        <w:t>к чистоте и приучат складывать игрушки.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B2273">
        <w:rPr>
          <w:sz w:val="28"/>
          <w:szCs w:val="28"/>
        </w:rPr>
        <w:t>Что делать?</w:t>
      </w:r>
      <w:r>
        <w:rPr>
          <w:sz w:val="28"/>
          <w:szCs w:val="28"/>
        </w:rPr>
        <w:t xml:space="preserve">   </w:t>
      </w:r>
      <w:r w:rsidRPr="00603071">
        <w:rPr>
          <w:rStyle w:val="a6"/>
          <w:b/>
          <w:bCs/>
          <w:color w:val="B51701"/>
          <w:sz w:val="28"/>
          <w:szCs w:val="28"/>
        </w:rPr>
        <w:t>Самое главное</w:t>
      </w:r>
      <w:r w:rsidRPr="00603071">
        <w:rPr>
          <w:sz w:val="28"/>
          <w:szCs w:val="28"/>
        </w:rPr>
        <w:t>, чтобы этот процесс не был чем-то вроде наказания для ребенка. Он должен быть финальным аккордом в процессе игры. Нужно научиться объяснять малышу, что уборка игрушек – это не наказание, а один из принципов аккуратности.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sz w:val="28"/>
          <w:szCs w:val="28"/>
        </w:rPr>
        <w:t xml:space="preserve"> К порядку нужно приучать как можно раньше, этот процесс должен содержать в себе элементы игры. Если ваш </w:t>
      </w:r>
      <w:r w:rsidRPr="006B2273">
        <w:rPr>
          <w:bCs/>
          <w:sz w:val="28"/>
          <w:szCs w:val="28"/>
        </w:rPr>
        <w:t>ребенок</w:t>
      </w:r>
      <w:r w:rsidRPr="006B2273">
        <w:rPr>
          <w:sz w:val="28"/>
          <w:szCs w:val="28"/>
        </w:rPr>
        <w:t xml:space="preserve"> </w:t>
      </w:r>
      <w:r w:rsidRPr="00603071">
        <w:rPr>
          <w:sz w:val="28"/>
          <w:szCs w:val="28"/>
        </w:rPr>
        <w:t xml:space="preserve">слишком мал, выполняйте этот обязательный ежедневный ритуал вместе. При этом необходимо общаться с ребенком, говорить вслух, что сами делаете и зачем. Непринужденная дружеская атмосфера приучит малыша смотреть на этот процесс как на игру, а не рутинную обязанность. Он будет складывать </w:t>
      </w:r>
      <w:r w:rsidRPr="006B2273">
        <w:rPr>
          <w:bCs/>
          <w:sz w:val="28"/>
          <w:szCs w:val="28"/>
        </w:rPr>
        <w:t>игрушки</w:t>
      </w:r>
      <w:r w:rsidRPr="00603071">
        <w:rPr>
          <w:b/>
          <w:bCs/>
          <w:sz w:val="28"/>
          <w:szCs w:val="28"/>
        </w:rPr>
        <w:t xml:space="preserve"> </w:t>
      </w:r>
      <w:r w:rsidRPr="00603071">
        <w:rPr>
          <w:sz w:val="28"/>
          <w:szCs w:val="28"/>
        </w:rPr>
        <w:t>с удовольствием, не будет возникать никаких негативных ассоциаций.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rStyle w:val="a5"/>
          <w:color w:val="B51701"/>
          <w:sz w:val="28"/>
          <w:szCs w:val="28"/>
        </w:rPr>
        <w:t> Важный момент:</w:t>
      </w:r>
      <w:r w:rsidRPr="00603071">
        <w:rPr>
          <w:sz w:val="28"/>
          <w:szCs w:val="28"/>
        </w:rPr>
        <w:t xml:space="preserve"> родители личным примером должны прививать ребенку любовь к чистоте. Если в доме частенько царит беспорядок, то ребенок </w:t>
      </w:r>
      <w:r w:rsidRPr="00603071">
        <w:rPr>
          <w:sz w:val="28"/>
          <w:szCs w:val="28"/>
        </w:rPr>
        <w:lastRenderedPageBreak/>
        <w:t>естественно будет задаваться вопросом. Почему взрослые требуют от него выполнять то, чего сами не выполняют? Путь к сердцу крохи – собственный пример.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sz w:val="28"/>
          <w:szCs w:val="28"/>
        </w:rPr>
        <w:t xml:space="preserve"> Чтобы упростить процесс уборки, можно маркером отметить, в какой из коробок лежат те или иные </w:t>
      </w:r>
      <w:r w:rsidRPr="006B2273">
        <w:rPr>
          <w:bCs/>
          <w:sz w:val="28"/>
          <w:szCs w:val="28"/>
        </w:rPr>
        <w:t>игрушки</w:t>
      </w:r>
      <w:r w:rsidRPr="00603071">
        <w:rPr>
          <w:sz w:val="28"/>
          <w:szCs w:val="28"/>
        </w:rPr>
        <w:t>. На коробке с куклами можно нарисовать куклу. На ящике с мячами и скакалками изобразить какой-нибудь спортивный снаряд. Можно рисовать вместе с ребенком. В итоге процесс наведения порядка превратится в увлекательное занятие, а не принудительную рутину.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sz w:val="28"/>
          <w:szCs w:val="28"/>
        </w:rPr>
        <w:t xml:space="preserve"> Недопустимо откладывать ежедневную уборку игрушек на завтра или на неопределенное время. Это ни к чему хорошему не приведет. Беспорядок в детской комнате вряд ли кому-то понравится. Лучше всего, если убирать за собой </w:t>
      </w:r>
      <w:hyperlink r:id="rId6" w:tgtFrame="_blank" w:tooltip="Поощрение  ребенка" w:history="1">
        <w:r w:rsidRPr="006B2273">
          <w:rPr>
            <w:rStyle w:val="a6"/>
            <w:bCs/>
            <w:i w:val="0"/>
            <w:sz w:val="28"/>
            <w:szCs w:val="28"/>
          </w:rPr>
          <w:t>ребенок</w:t>
        </w:r>
        <w:r w:rsidRPr="006B2273">
          <w:rPr>
            <w:rStyle w:val="a6"/>
            <w:sz w:val="28"/>
            <w:szCs w:val="28"/>
          </w:rPr>
          <w:t xml:space="preserve"> </w:t>
        </w:r>
      </w:hyperlink>
      <w:r w:rsidRPr="00603071">
        <w:rPr>
          <w:sz w:val="28"/>
          <w:szCs w:val="28"/>
        </w:rPr>
        <w:t>приучится ежедневно перед сном. Это научит малыша дисциплине, выработает определенные полезные привычки.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sz w:val="28"/>
          <w:szCs w:val="28"/>
        </w:rPr>
        <w:t xml:space="preserve"> Уборка игрушек со временем станет правилом. Что очень поможет ребенку в будущем. Приучившись с раннего детства убирать за собой, он будет делать это и будучи взрослым. Подрастая, станет самостоятельно </w:t>
      </w:r>
      <w:proofErr w:type="gramStart"/>
      <w:r w:rsidRPr="00603071">
        <w:rPr>
          <w:sz w:val="28"/>
          <w:szCs w:val="28"/>
        </w:rPr>
        <w:t>прибираться</w:t>
      </w:r>
      <w:proofErr w:type="gramEnd"/>
      <w:r w:rsidRPr="00603071">
        <w:rPr>
          <w:sz w:val="28"/>
          <w:szCs w:val="28"/>
        </w:rPr>
        <w:t xml:space="preserve"> на школьном столе, будет активным участником еженедельных домашних уборок. С удовольствием, а не «из-под палки» будет выносить мусор, ходить в магазин за покупками.</w:t>
      </w:r>
    </w:p>
    <w:p w:rsidR="0098058A" w:rsidRPr="00603071" w:rsidRDefault="0098058A" w:rsidP="0098058A">
      <w:pPr>
        <w:pStyle w:val="a3"/>
        <w:spacing w:line="360" w:lineRule="auto"/>
        <w:rPr>
          <w:sz w:val="28"/>
          <w:szCs w:val="28"/>
        </w:rPr>
      </w:pPr>
      <w:r w:rsidRPr="006B2273">
        <w:rPr>
          <w:sz w:val="28"/>
          <w:szCs w:val="28"/>
        </w:rPr>
        <w:t> </w:t>
      </w:r>
      <w:r w:rsidRPr="006B2273">
        <w:rPr>
          <w:bCs/>
          <w:sz w:val="28"/>
          <w:szCs w:val="28"/>
        </w:rPr>
        <w:t>Ребенок</w:t>
      </w:r>
      <w:r w:rsidRPr="006B2273">
        <w:rPr>
          <w:sz w:val="28"/>
          <w:szCs w:val="28"/>
        </w:rPr>
        <w:t xml:space="preserve"> </w:t>
      </w:r>
      <w:r w:rsidRPr="00603071">
        <w:rPr>
          <w:sz w:val="28"/>
          <w:szCs w:val="28"/>
        </w:rPr>
        <w:t xml:space="preserve">приучится к дисциплине, порядку и чистоте. Задача родителей – поощрять и хвалить малыша за каждое правильное действие. Говорить ему, какой он молодец, что он убрал </w:t>
      </w:r>
      <w:r w:rsidRPr="006B2273">
        <w:rPr>
          <w:bCs/>
          <w:sz w:val="28"/>
          <w:szCs w:val="28"/>
        </w:rPr>
        <w:t>игрушки</w:t>
      </w:r>
      <w:r w:rsidRPr="006B2273">
        <w:rPr>
          <w:sz w:val="28"/>
          <w:szCs w:val="28"/>
        </w:rPr>
        <w:t>.</w:t>
      </w:r>
      <w:r w:rsidRPr="00603071">
        <w:rPr>
          <w:sz w:val="28"/>
          <w:szCs w:val="28"/>
        </w:rPr>
        <w:t xml:space="preserve"> Как он быстро и успешно справился с заданием.</w:t>
      </w: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  <w:r w:rsidRPr="00603071">
        <w:rPr>
          <w:rStyle w:val="a5"/>
          <w:color w:val="B51701"/>
          <w:sz w:val="28"/>
          <w:szCs w:val="28"/>
        </w:rPr>
        <w:t>Давайте помнить,</w:t>
      </w:r>
      <w:r w:rsidRPr="00603071">
        <w:rPr>
          <w:sz w:val="28"/>
          <w:szCs w:val="28"/>
        </w:rPr>
        <w:t xml:space="preserve"> что разумная похвала нужна детям не меньше, чем взрослым.</w:t>
      </w: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98058A" w:rsidRDefault="0098058A" w:rsidP="0098058A">
      <w:pPr>
        <w:pStyle w:val="a3"/>
        <w:spacing w:line="360" w:lineRule="auto"/>
        <w:rPr>
          <w:sz w:val="28"/>
          <w:szCs w:val="28"/>
        </w:rPr>
      </w:pPr>
    </w:p>
    <w:p w:rsidR="00000000" w:rsidRDefault="009805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8A"/>
    <w:rsid w:val="009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5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058A"/>
    <w:rPr>
      <w:color w:val="0000FF"/>
      <w:u w:val="single"/>
    </w:rPr>
  </w:style>
  <w:style w:type="character" w:styleId="a5">
    <w:name w:val="Strong"/>
    <w:basedOn w:val="a0"/>
    <w:uiPriority w:val="22"/>
    <w:qFormat/>
    <w:rsid w:val="0098058A"/>
    <w:rPr>
      <w:b/>
      <w:bCs/>
    </w:rPr>
  </w:style>
  <w:style w:type="character" w:styleId="a6">
    <w:name w:val="Emphasis"/>
    <w:basedOn w:val="a0"/>
    <w:uiPriority w:val="20"/>
    <w:qFormat/>
    <w:rsid w:val="0098058A"/>
    <w:rPr>
      <w:i/>
      <w:iCs/>
    </w:rPr>
  </w:style>
  <w:style w:type="table" w:styleId="a7">
    <w:name w:val="Table Grid"/>
    <w:basedOn w:val="a1"/>
    <w:uiPriority w:val="59"/>
    <w:rsid w:val="00980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orim-o.ru/pooshhrenie-rebenk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ovorim-o.ru/wp-content/uploads/2014/06/Rebenok-ne-hochet-ubirat-igrush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2582</Characters>
  <Application>Microsoft Office Word</Application>
  <DocSecurity>0</DocSecurity>
  <Lines>21</Lines>
  <Paragraphs>6</Paragraphs>
  <ScaleCrop>false</ScaleCrop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2015-03-11T08:12:00Z</dcterms:created>
  <dcterms:modified xsi:type="dcterms:W3CDTF">2015-03-11T08:14:00Z</dcterms:modified>
</cp:coreProperties>
</file>