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FD" w:rsidRDefault="00C104FD" w:rsidP="00CA1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8BB" w:rsidRDefault="00CA18BB" w:rsidP="00CA1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043">
        <w:rPr>
          <w:rFonts w:ascii="Times New Roman" w:hAnsi="Times New Roman" w:cs="Times New Roman"/>
          <w:b/>
          <w:sz w:val="24"/>
          <w:szCs w:val="24"/>
        </w:rPr>
        <w:t>Аналитическая 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оценке эффективности деятельности медицинской сестр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</w:t>
      </w:r>
      <w:r w:rsidR="001B5FB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1B5FB8">
        <w:rPr>
          <w:rFonts w:ascii="Times New Roman" w:hAnsi="Times New Roman" w:cs="Times New Roman"/>
          <w:b/>
          <w:sz w:val="24"/>
          <w:szCs w:val="24"/>
        </w:rPr>
        <w:t xml:space="preserve"> массажистки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МБДОУ № 91 </w:t>
      </w:r>
    </w:p>
    <w:p w:rsidR="00CA18BB" w:rsidRDefault="00CA18BB" w:rsidP="00CA1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12666">
        <w:rPr>
          <w:rFonts w:ascii="Times New Roman" w:hAnsi="Times New Roman" w:cs="Times New Roman"/>
          <w:b/>
          <w:sz w:val="24"/>
          <w:szCs w:val="24"/>
        </w:rPr>
        <w:t>2014-2015 учебный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18BB" w:rsidRDefault="00CA18BB" w:rsidP="00CA1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3119"/>
        <w:gridCol w:w="992"/>
        <w:gridCol w:w="992"/>
        <w:gridCol w:w="1134"/>
        <w:gridCol w:w="1418"/>
        <w:gridCol w:w="4394"/>
        <w:gridCol w:w="3402"/>
      </w:tblGrid>
      <w:tr w:rsidR="00AE22FF" w:rsidTr="00AE22FF">
        <w:tc>
          <w:tcPr>
            <w:tcW w:w="567" w:type="dxa"/>
          </w:tcPr>
          <w:p w:rsidR="00AE22FF" w:rsidRPr="00ED7874" w:rsidRDefault="00AE22FF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D78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D787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9" w:type="dxa"/>
          </w:tcPr>
          <w:p w:rsidR="00AE22FF" w:rsidRPr="00ED7874" w:rsidRDefault="00AE22FF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992" w:type="dxa"/>
          </w:tcPr>
          <w:p w:rsidR="00AE22FF" w:rsidRPr="00ED7874" w:rsidRDefault="00AE22FF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Ед.</w:t>
            </w:r>
          </w:p>
          <w:p w:rsidR="00AE22FF" w:rsidRPr="00ED7874" w:rsidRDefault="00AE22FF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992" w:type="dxa"/>
          </w:tcPr>
          <w:p w:rsidR="00AE22FF" w:rsidRPr="00ED7874" w:rsidRDefault="00AE22FF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134" w:type="dxa"/>
          </w:tcPr>
          <w:p w:rsidR="00AE22FF" w:rsidRPr="00ED7874" w:rsidRDefault="00AE22FF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D7874">
              <w:rPr>
                <w:rFonts w:ascii="Times New Roman" w:hAnsi="Times New Roman" w:cs="Times New Roman"/>
                <w:b/>
              </w:rPr>
              <w:t>Диап</w:t>
            </w:r>
            <w:proofErr w:type="spellEnd"/>
            <w:r w:rsidRPr="00ED787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</w:tcPr>
          <w:p w:rsidR="00AE22FF" w:rsidRPr="00ED7874" w:rsidRDefault="00AE22FF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D7874">
              <w:rPr>
                <w:rFonts w:ascii="Times New Roman" w:hAnsi="Times New Roman" w:cs="Times New Roman"/>
                <w:b/>
              </w:rPr>
              <w:t>ериод</w:t>
            </w:r>
          </w:p>
        </w:tc>
        <w:tc>
          <w:tcPr>
            <w:tcW w:w="4394" w:type="dxa"/>
          </w:tcPr>
          <w:p w:rsidR="00AE22FF" w:rsidRPr="00ED7874" w:rsidRDefault="00AE22FF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  <w:p w:rsidR="00AE22FF" w:rsidRPr="00ED7874" w:rsidRDefault="00AE22FF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(</w:t>
            </w:r>
            <w:r w:rsidRPr="00ED7874">
              <w:rPr>
                <w:rFonts w:ascii="Times New Roman" w:hAnsi="Times New Roman" w:cs="Times New Roman"/>
                <w:i/>
              </w:rPr>
              <w:t>указать документ, дату, № подтверждающих документов</w:t>
            </w:r>
            <w:r>
              <w:rPr>
                <w:rFonts w:ascii="Times New Roman" w:hAnsi="Times New Roman" w:cs="Times New Roman"/>
                <w:i/>
              </w:rPr>
              <w:t>, фамилию  ребенка и т.д.</w:t>
            </w:r>
            <w:r w:rsidRPr="00ED787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02" w:type="dxa"/>
          </w:tcPr>
          <w:p w:rsidR="00AE22FF" w:rsidRPr="00ED7874" w:rsidRDefault="00AE22FF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одпис</w:t>
            </w:r>
            <w:r w:rsidRPr="00ED7874">
              <w:rPr>
                <w:rFonts w:ascii="Times New Roman" w:hAnsi="Times New Roman" w:cs="Times New Roman"/>
                <w:b/>
              </w:rPr>
              <w:t>ь спец.</w:t>
            </w:r>
          </w:p>
        </w:tc>
      </w:tr>
      <w:tr w:rsidR="00AE22FF" w:rsidTr="00AE22FF">
        <w:trPr>
          <w:trHeight w:val="1096"/>
        </w:trPr>
        <w:tc>
          <w:tcPr>
            <w:tcW w:w="567" w:type="dxa"/>
            <w:vAlign w:val="center"/>
          </w:tcPr>
          <w:p w:rsidR="00AE22FF" w:rsidRPr="00C104FD" w:rsidRDefault="00AE22FF" w:rsidP="00A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E22FF" w:rsidRPr="00CA18BB" w:rsidRDefault="00AE22FF" w:rsidP="00A8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B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документов и своевременное предоставление отчетности</w:t>
            </w:r>
          </w:p>
        </w:tc>
        <w:tc>
          <w:tcPr>
            <w:tcW w:w="992" w:type="dxa"/>
            <w:vAlign w:val="center"/>
          </w:tcPr>
          <w:p w:rsidR="00AE22FF" w:rsidRPr="00CA18BB" w:rsidRDefault="00AE22FF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BB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</w:p>
        </w:tc>
        <w:tc>
          <w:tcPr>
            <w:tcW w:w="992" w:type="dxa"/>
            <w:vAlign w:val="center"/>
          </w:tcPr>
          <w:p w:rsidR="00AE22FF" w:rsidRPr="00CA18BB" w:rsidRDefault="00AE22FF" w:rsidP="00A86F63">
            <w:pPr>
              <w:ind w:left="26" w:hanging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E22FF" w:rsidRPr="00CA18BB" w:rsidRDefault="00AE22FF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BB">
              <w:rPr>
                <w:rFonts w:ascii="Times New Roman" w:hAnsi="Times New Roman" w:cs="Times New Roman"/>
                <w:sz w:val="20"/>
                <w:szCs w:val="20"/>
              </w:rPr>
              <w:t>1 - 0</w:t>
            </w:r>
          </w:p>
        </w:tc>
        <w:tc>
          <w:tcPr>
            <w:tcW w:w="1418" w:type="dxa"/>
            <w:vAlign w:val="center"/>
          </w:tcPr>
          <w:p w:rsidR="00AE22FF" w:rsidRPr="00CA18BB" w:rsidRDefault="00AE22FF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BB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4394" w:type="dxa"/>
            <w:vAlign w:val="center"/>
          </w:tcPr>
          <w:p w:rsidR="00AE22FF" w:rsidRPr="006B2682" w:rsidRDefault="006B2682" w:rsidP="00A8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8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– 4</w:t>
            </w:r>
          </w:p>
          <w:p w:rsidR="006B2682" w:rsidRPr="006B2682" w:rsidRDefault="006B2682" w:rsidP="00A86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82">
              <w:rPr>
                <w:rFonts w:ascii="Times New Roman" w:hAnsi="Times New Roman" w:cs="Times New Roman"/>
                <w:sz w:val="24"/>
                <w:szCs w:val="24"/>
              </w:rPr>
              <w:t>Наличие замечаний - 0</w:t>
            </w:r>
          </w:p>
        </w:tc>
        <w:tc>
          <w:tcPr>
            <w:tcW w:w="3402" w:type="dxa"/>
          </w:tcPr>
          <w:p w:rsidR="00AE22FF" w:rsidRPr="00ED7874" w:rsidRDefault="00AE22FF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едсестра:</w:t>
            </w:r>
          </w:p>
        </w:tc>
      </w:tr>
      <w:tr w:rsidR="00AE22FF" w:rsidRPr="00AE22FF" w:rsidTr="0079038E">
        <w:trPr>
          <w:trHeight w:val="864"/>
        </w:trPr>
        <w:tc>
          <w:tcPr>
            <w:tcW w:w="567" w:type="dxa"/>
            <w:vAlign w:val="center"/>
          </w:tcPr>
          <w:p w:rsidR="00AE22FF" w:rsidRPr="00AE22FF" w:rsidRDefault="00AE22FF" w:rsidP="00A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E22FF" w:rsidRPr="00AE22FF" w:rsidRDefault="00AE22FF" w:rsidP="00D7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FF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дополнительными медицинскими </w:t>
            </w:r>
            <w:r w:rsidR="006B26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22FF">
              <w:rPr>
                <w:rFonts w:ascii="Times New Roman" w:hAnsi="Times New Roman" w:cs="Times New Roman"/>
                <w:sz w:val="24"/>
                <w:szCs w:val="24"/>
              </w:rPr>
              <w:t>слугами</w:t>
            </w:r>
          </w:p>
        </w:tc>
        <w:tc>
          <w:tcPr>
            <w:tcW w:w="992" w:type="dxa"/>
            <w:vAlign w:val="center"/>
          </w:tcPr>
          <w:p w:rsidR="00AE22FF" w:rsidRPr="00AE22FF" w:rsidRDefault="00AE22FF" w:rsidP="00A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FF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</w:t>
            </w:r>
          </w:p>
        </w:tc>
        <w:tc>
          <w:tcPr>
            <w:tcW w:w="992" w:type="dxa"/>
            <w:vAlign w:val="center"/>
          </w:tcPr>
          <w:p w:rsidR="00AE22FF" w:rsidRPr="00AE22FF" w:rsidRDefault="00AE22FF" w:rsidP="00A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E22FF" w:rsidRPr="00AE22FF" w:rsidRDefault="00AE22FF" w:rsidP="00A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FF">
              <w:rPr>
                <w:rFonts w:ascii="Times New Roman" w:hAnsi="Times New Roman" w:cs="Times New Roman"/>
                <w:sz w:val="24"/>
                <w:szCs w:val="24"/>
              </w:rPr>
              <w:t>1 - 0</w:t>
            </w:r>
          </w:p>
        </w:tc>
        <w:tc>
          <w:tcPr>
            <w:tcW w:w="1418" w:type="dxa"/>
            <w:vAlign w:val="center"/>
          </w:tcPr>
          <w:p w:rsidR="00AE22FF" w:rsidRPr="00AE22FF" w:rsidRDefault="00AE22FF" w:rsidP="00AE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FF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4394" w:type="dxa"/>
            <w:vAlign w:val="center"/>
          </w:tcPr>
          <w:p w:rsidR="00AE22FF" w:rsidRDefault="006B2682" w:rsidP="006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– 0</w:t>
            </w:r>
          </w:p>
          <w:p w:rsidR="006B2682" w:rsidRPr="006B2682" w:rsidRDefault="006B2682" w:rsidP="006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- 5</w:t>
            </w:r>
          </w:p>
        </w:tc>
        <w:tc>
          <w:tcPr>
            <w:tcW w:w="3402" w:type="dxa"/>
          </w:tcPr>
          <w:p w:rsidR="00AE22FF" w:rsidRPr="00AE22FF" w:rsidRDefault="00AE22FF" w:rsidP="00AE2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FF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Заведующий:</w:t>
            </w:r>
          </w:p>
        </w:tc>
      </w:tr>
      <w:tr w:rsidR="00AE22FF" w:rsidRPr="00AE22FF" w:rsidTr="00AE22FF">
        <w:trPr>
          <w:trHeight w:val="863"/>
        </w:trPr>
        <w:tc>
          <w:tcPr>
            <w:tcW w:w="567" w:type="dxa"/>
            <w:vAlign w:val="center"/>
          </w:tcPr>
          <w:p w:rsidR="00AE22FF" w:rsidRPr="00AE22FF" w:rsidRDefault="00AE22FF" w:rsidP="00A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E22FF" w:rsidRPr="00AE22FF" w:rsidRDefault="00AE22FF" w:rsidP="00AE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с родителями</w:t>
            </w:r>
          </w:p>
        </w:tc>
        <w:tc>
          <w:tcPr>
            <w:tcW w:w="992" w:type="dxa"/>
            <w:vAlign w:val="center"/>
          </w:tcPr>
          <w:p w:rsidR="00AE22FF" w:rsidRPr="00AE22FF" w:rsidRDefault="00AE22FF" w:rsidP="00A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AE22FF" w:rsidRDefault="00AE22FF" w:rsidP="00A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E22FF" w:rsidRPr="00AE22FF" w:rsidRDefault="00AE22FF" w:rsidP="00A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70-100</w:t>
            </w:r>
          </w:p>
        </w:tc>
        <w:tc>
          <w:tcPr>
            <w:tcW w:w="1418" w:type="dxa"/>
            <w:vAlign w:val="center"/>
          </w:tcPr>
          <w:p w:rsidR="00AE22FF" w:rsidRPr="00AE22FF" w:rsidRDefault="00AE22FF" w:rsidP="00AE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4394" w:type="dxa"/>
            <w:vAlign w:val="center"/>
          </w:tcPr>
          <w:p w:rsidR="006B2682" w:rsidRDefault="006B2682" w:rsidP="006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(А/В)*100%, где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положительных отзывов групп,</w:t>
            </w:r>
          </w:p>
          <w:p w:rsidR="00AE22FF" w:rsidRPr="006B2682" w:rsidRDefault="006B2682" w:rsidP="006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– число  </w:t>
            </w:r>
          </w:p>
        </w:tc>
        <w:tc>
          <w:tcPr>
            <w:tcW w:w="3402" w:type="dxa"/>
          </w:tcPr>
          <w:p w:rsidR="00AE22FF" w:rsidRPr="00AE22FF" w:rsidRDefault="0079038E" w:rsidP="00AE2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Педагог-психолог:</w:t>
            </w:r>
          </w:p>
        </w:tc>
      </w:tr>
      <w:tr w:rsidR="00AE22FF" w:rsidRPr="00AE22FF" w:rsidTr="00AE22FF">
        <w:trPr>
          <w:trHeight w:val="705"/>
        </w:trPr>
        <w:tc>
          <w:tcPr>
            <w:tcW w:w="567" w:type="dxa"/>
            <w:vAlign w:val="center"/>
          </w:tcPr>
          <w:p w:rsidR="00AE22FF" w:rsidRPr="00AE22FF" w:rsidRDefault="00AE22FF" w:rsidP="00A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E22FF" w:rsidRPr="00AE22FF" w:rsidRDefault="00AE22FF" w:rsidP="00E3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FF">
              <w:rPr>
                <w:rFonts w:ascii="Times New Roman" w:hAnsi="Times New Roman" w:cs="Times New Roman"/>
                <w:sz w:val="24"/>
                <w:szCs w:val="24"/>
              </w:rPr>
              <w:t>Охват детей лечебными процедурами</w:t>
            </w:r>
          </w:p>
        </w:tc>
        <w:tc>
          <w:tcPr>
            <w:tcW w:w="992" w:type="dxa"/>
            <w:vAlign w:val="center"/>
          </w:tcPr>
          <w:p w:rsidR="00AE22FF" w:rsidRPr="00AE22FF" w:rsidRDefault="00AE22FF" w:rsidP="00A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FF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992" w:type="dxa"/>
            <w:vAlign w:val="center"/>
          </w:tcPr>
          <w:p w:rsidR="00AE22FF" w:rsidRPr="00AE22FF" w:rsidRDefault="00AE22FF" w:rsidP="00A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E22FF" w:rsidRPr="00AE22FF" w:rsidRDefault="00AE22FF" w:rsidP="00A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FF">
              <w:rPr>
                <w:rFonts w:ascii="Times New Roman" w:hAnsi="Times New Roman" w:cs="Times New Roman"/>
                <w:sz w:val="24"/>
                <w:szCs w:val="24"/>
              </w:rPr>
              <w:t>0 - N</w:t>
            </w:r>
          </w:p>
        </w:tc>
        <w:tc>
          <w:tcPr>
            <w:tcW w:w="1418" w:type="dxa"/>
            <w:vAlign w:val="center"/>
          </w:tcPr>
          <w:p w:rsidR="00AE22FF" w:rsidRPr="00AE22FF" w:rsidRDefault="00AE22FF" w:rsidP="00AE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4394" w:type="dxa"/>
          </w:tcPr>
          <w:p w:rsidR="006B2682" w:rsidRPr="006B2682" w:rsidRDefault="006B2682" w:rsidP="006B268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B2682">
              <w:rPr>
                <w:rFonts w:ascii="Times New Roman" w:eastAsia="Times New Roman" w:hAnsi="Times New Roman" w:cs="Times New Roman"/>
                <w:lang w:eastAsia="en-US"/>
              </w:rPr>
              <w:t>1-проведено 236-413 процедур;</w:t>
            </w:r>
          </w:p>
          <w:p w:rsidR="006B2682" w:rsidRPr="006B2682" w:rsidRDefault="006B2682" w:rsidP="006B268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B2682">
              <w:rPr>
                <w:rFonts w:ascii="Times New Roman" w:eastAsia="Times New Roman" w:hAnsi="Times New Roman" w:cs="Times New Roman"/>
                <w:lang w:eastAsia="en-US"/>
              </w:rPr>
              <w:t>2-414-591  процедур;</w:t>
            </w:r>
          </w:p>
          <w:p w:rsidR="006B2682" w:rsidRPr="006B2682" w:rsidRDefault="006B2682" w:rsidP="006B268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B2682">
              <w:rPr>
                <w:rFonts w:ascii="Times New Roman" w:eastAsia="Times New Roman" w:hAnsi="Times New Roman" w:cs="Times New Roman"/>
                <w:lang w:eastAsia="en-US"/>
              </w:rPr>
              <w:t>4- 592-769 процедур;</w:t>
            </w:r>
          </w:p>
          <w:p w:rsidR="006B2682" w:rsidRPr="006B2682" w:rsidRDefault="006B2682" w:rsidP="006B268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B2682">
              <w:rPr>
                <w:rFonts w:ascii="Times New Roman" w:eastAsia="Times New Roman" w:hAnsi="Times New Roman" w:cs="Times New Roman"/>
                <w:lang w:eastAsia="en-US"/>
              </w:rPr>
              <w:t>6- 770-945 процедур;</w:t>
            </w:r>
          </w:p>
          <w:p w:rsidR="006B2682" w:rsidRPr="006B2682" w:rsidRDefault="006B2682" w:rsidP="006B268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B2682">
              <w:rPr>
                <w:rFonts w:ascii="Times New Roman" w:eastAsia="Times New Roman" w:hAnsi="Times New Roman" w:cs="Times New Roman"/>
                <w:lang w:eastAsia="en-US"/>
              </w:rPr>
              <w:t>7-946-1123 процедур;</w:t>
            </w:r>
          </w:p>
          <w:p w:rsidR="006B2682" w:rsidRPr="006B2682" w:rsidRDefault="006B2682" w:rsidP="006B268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B2682">
              <w:rPr>
                <w:rFonts w:ascii="Times New Roman" w:eastAsia="Times New Roman" w:hAnsi="Times New Roman" w:cs="Times New Roman"/>
                <w:lang w:eastAsia="en-US"/>
              </w:rPr>
              <w:t xml:space="preserve"> 8- 1124-1301 процедур;</w:t>
            </w:r>
          </w:p>
          <w:p w:rsidR="006B2682" w:rsidRPr="006B2682" w:rsidRDefault="006B2682" w:rsidP="006B268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B2682">
              <w:rPr>
                <w:rFonts w:ascii="Times New Roman" w:eastAsia="Times New Roman" w:hAnsi="Times New Roman" w:cs="Times New Roman"/>
                <w:lang w:eastAsia="en-US"/>
              </w:rPr>
              <w:t>9- 1302-1479 – процедур;</w:t>
            </w:r>
          </w:p>
          <w:p w:rsidR="00AE22FF" w:rsidRPr="006B2682" w:rsidRDefault="006B2682" w:rsidP="006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82">
              <w:rPr>
                <w:rFonts w:ascii="Times New Roman" w:eastAsia="Times New Roman" w:hAnsi="Times New Roman" w:cs="Times New Roman"/>
                <w:lang w:eastAsia="en-US"/>
              </w:rPr>
              <w:t>10- 1480-1657 процедур.</w:t>
            </w:r>
          </w:p>
        </w:tc>
        <w:tc>
          <w:tcPr>
            <w:tcW w:w="3402" w:type="dxa"/>
          </w:tcPr>
          <w:p w:rsidR="00AE22FF" w:rsidRPr="00AE22FF" w:rsidRDefault="00AE22FF" w:rsidP="00AE2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FF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gramStart"/>
            <w:r w:rsidRPr="00AE22F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AE22FF">
              <w:rPr>
                <w:rFonts w:ascii="Times New Roman" w:hAnsi="Times New Roman" w:cs="Times New Roman"/>
                <w:b/>
                <w:sz w:val="20"/>
                <w:szCs w:val="20"/>
              </w:rPr>
              <w:t>едсестра:</w:t>
            </w:r>
          </w:p>
        </w:tc>
      </w:tr>
      <w:tr w:rsidR="00AE22FF" w:rsidTr="00AE22FF">
        <w:tc>
          <w:tcPr>
            <w:tcW w:w="567" w:type="dxa"/>
            <w:vAlign w:val="center"/>
          </w:tcPr>
          <w:p w:rsidR="00AE22FF" w:rsidRPr="00C91BFB" w:rsidRDefault="00AE22FF" w:rsidP="00AE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AE22FF" w:rsidRPr="00CA18BB" w:rsidRDefault="00AE22FF" w:rsidP="00A8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BB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(индекс здоровья)</w:t>
            </w:r>
          </w:p>
        </w:tc>
        <w:tc>
          <w:tcPr>
            <w:tcW w:w="992" w:type="dxa"/>
            <w:vAlign w:val="center"/>
          </w:tcPr>
          <w:p w:rsidR="00AE22FF" w:rsidRPr="00CA18BB" w:rsidRDefault="00AE22FF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E22FF" w:rsidRPr="00CA18BB" w:rsidRDefault="00AE22FF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E22FF" w:rsidRPr="00CA18BB" w:rsidRDefault="00AE22FF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25-50</w:t>
            </w:r>
          </w:p>
        </w:tc>
        <w:tc>
          <w:tcPr>
            <w:tcW w:w="1418" w:type="dxa"/>
            <w:vAlign w:val="center"/>
          </w:tcPr>
          <w:p w:rsidR="00AE22FF" w:rsidRPr="00CA18BB" w:rsidRDefault="00AE22FF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BB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4394" w:type="dxa"/>
            <w:vAlign w:val="center"/>
          </w:tcPr>
          <w:p w:rsidR="006B2682" w:rsidRPr="006B2682" w:rsidRDefault="006B2682" w:rsidP="006B268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B2682">
              <w:rPr>
                <w:rFonts w:ascii="Times New Roman" w:eastAsia="Times New Roman" w:hAnsi="Times New Roman" w:cs="Times New Roman"/>
                <w:lang w:eastAsia="en-US"/>
              </w:rPr>
              <w:t>А/В)*100%, где</w:t>
            </w:r>
            <w:proofErr w:type="gramStart"/>
            <w:r w:rsidRPr="006B2682">
              <w:rPr>
                <w:rFonts w:ascii="Times New Roman" w:eastAsia="Times New Roman" w:hAnsi="Times New Roman" w:cs="Times New Roman"/>
                <w:lang w:eastAsia="en-US"/>
              </w:rPr>
              <w:t xml:space="preserve"> А</w:t>
            </w:r>
            <w:proofErr w:type="gramEnd"/>
            <w:r w:rsidRPr="006B2682">
              <w:rPr>
                <w:rFonts w:ascii="Times New Roman" w:eastAsia="Times New Roman" w:hAnsi="Times New Roman" w:cs="Times New Roman"/>
                <w:lang w:eastAsia="en-US"/>
              </w:rPr>
              <w:t xml:space="preserve"> – число ни разу не болевших детей в отчетном периоде;</w:t>
            </w:r>
          </w:p>
          <w:p w:rsidR="006B2682" w:rsidRPr="006B2682" w:rsidRDefault="006B2682" w:rsidP="006B268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B2682">
              <w:rPr>
                <w:rFonts w:ascii="Times New Roman" w:eastAsia="Times New Roman" w:hAnsi="Times New Roman" w:cs="Times New Roman"/>
                <w:lang w:eastAsia="en-US"/>
              </w:rPr>
              <w:t>В – число всех обследованных детей.</w:t>
            </w:r>
          </w:p>
          <w:p w:rsidR="00AE22FF" w:rsidRPr="006B2682" w:rsidRDefault="006B2682" w:rsidP="006B2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82">
              <w:rPr>
                <w:rFonts w:ascii="Times New Roman" w:eastAsia="Times New Roman" w:hAnsi="Times New Roman" w:cs="Times New Roman"/>
                <w:b/>
                <w:lang w:eastAsia="en-US"/>
              </w:rPr>
              <w:t>При наличии случая травматизма данный показатель не рассматривается. Данные представляются медицинским персоналом в соответствии с табелем посещаемости детей.</w:t>
            </w:r>
          </w:p>
        </w:tc>
        <w:tc>
          <w:tcPr>
            <w:tcW w:w="3402" w:type="dxa"/>
          </w:tcPr>
          <w:p w:rsidR="00AE22FF" w:rsidRPr="00ED7874" w:rsidRDefault="00AE22FF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едсестра:</w:t>
            </w:r>
          </w:p>
        </w:tc>
      </w:tr>
      <w:tr w:rsidR="00AE22FF" w:rsidTr="00C91BFB">
        <w:trPr>
          <w:trHeight w:val="1010"/>
        </w:trPr>
        <w:tc>
          <w:tcPr>
            <w:tcW w:w="567" w:type="dxa"/>
          </w:tcPr>
          <w:p w:rsidR="00AE22FF" w:rsidRDefault="00AE22FF" w:rsidP="00A86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E22FF" w:rsidRDefault="00AE22FF" w:rsidP="00A8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2FF" w:rsidRDefault="00AE22FF" w:rsidP="00A8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gridSpan w:val="4"/>
          </w:tcPr>
          <w:p w:rsidR="00AE22FF" w:rsidRDefault="00AE22FF" w:rsidP="00A86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2FF" w:rsidRDefault="00AE22FF" w:rsidP="00A86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 - 40</w:t>
            </w:r>
          </w:p>
        </w:tc>
        <w:tc>
          <w:tcPr>
            <w:tcW w:w="7796" w:type="dxa"/>
            <w:gridSpan w:val="2"/>
          </w:tcPr>
          <w:p w:rsidR="00C91BFB" w:rsidRDefault="00C91BFB" w:rsidP="00A86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2FF" w:rsidRDefault="00AE22FF" w:rsidP="00A86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баллов: _______</w:t>
            </w:r>
          </w:p>
          <w:p w:rsidR="00AE22FF" w:rsidRDefault="00AE22FF" w:rsidP="00A8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04FD" w:rsidRDefault="00C104FD" w:rsidP="00CA18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8BB" w:rsidRDefault="00CA18BB" w:rsidP="00CA18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Медицинская сестра</w:t>
      </w:r>
      <w:r w:rsidR="001B5FB8">
        <w:rPr>
          <w:rFonts w:ascii="Times New Roman" w:hAnsi="Times New Roman" w:cs="Times New Roman"/>
          <w:b/>
          <w:sz w:val="24"/>
          <w:szCs w:val="24"/>
        </w:rPr>
        <w:t xml:space="preserve"> - массажистка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 ____________________ ( ______________________) </w:t>
      </w:r>
      <w:proofErr w:type="gramEnd"/>
    </w:p>
    <w:p w:rsidR="00440A63" w:rsidRPr="00440A63" w:rsidRDefault="00440A63" w:rsidP="00440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A6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Примечание: </w:t>
      </w:r>
      <w:r w:rsidRPr="00440A63">
        <w:rPr>
          <w:rFonts w:ascii="Times New Roman" w:eastAsia="Times New Roman" w:hAnsi="Times New Roman" w:cs="Times New Roman"/>
          <w:sz w:val="24"/>
          <w:szCs w:val="24"/>
        </w:rPr>
        <w:t>информация по полугодовым критериям  подается:  1 декабря и  1 июня</w:t>
      </w:r>
      <w:r w:rsidRPr="00440A63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Pr="00440A63">
        <w:rPr>
          <w:rFonts w:ascii="Times New Roman" w:eastAsia="Times New Roman" w:hAnsi="Times New Roman" w:cs="Times New Roman"/>
          <w:sz w:val="24"/>
          <w:szCs w:val="24"/>
        </w:rPr>
        <w:t>информация по годовым критериям 1 декабря.</w:t>
      </w:r>
      <w:bookmarkStart w:id="0" w:name="_GoBack"/>
      <w:bookmarkEnd w:id="0"/>
    </w:p>
    <w:sectPr w:rsidR="00440A63" w:rsidRPr="00440A63" w:rsidSect="00E71129">
      <w:pgSz w:w="16838" w:h="11906" w:orient="landscape"/>
      <w:pgMar w:top="426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8BB"/>
    <w:rsid w:val="001B5FB8"/>
    <w:rsid w:val="00412666"/>
    <w:rsid w:val="00440A63"/>
    <w:rsid w:val="006B2682"/>
    <w:rsid w:val="0079038E"/>
    <w:rsid w:val="00AE22FF"/>
    <w:rsid w:val="00C104FD"/>
    <w:rsid w:val="00C91BFB"/>
    <w:rsid w:val="00CA18BB"/>
    <w:rsid w:val="00DF465B"/>
    <w:rsid w:val="00E71129"/>
    <w:rsid w:val="00F2643E"/>
    <w:rsid w:val="00F8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Детский сад №91_7</cp:lastModifiedBy>
  <cp:revision>11</cp:revision>
  <dcterms:created xsi:type="dcterms:W3CDTF">2012-03-01T13:13:00Z</dcterms:created>
  <dcterms:modified xsi:type="dcterms:W3CDTF">2014-08-22T11:51:00Z</dcterms:modified>
</cp:coreProperties>
</file>