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20" w:rsidRPr="00944759" w:rsidRDefault="00944759" w:rsidP="00925057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b/>
          <w:color w:val="444444"/>
          <w:sz w:val="28"/>
          <w:szCs w:val="28"/>
          <w:highlight w:val="yellow"/>
        </w:rPr>
        <w:t>Сл.1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705048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 w:rsidR="00E87620" w:rsidRPr="009447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Преемственность в гражданско-патриотическом воспитании детей дошкольного </w:t>
      </w:r>
      <w:r w:rsidRPr="009447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и школьного </w:t>
      </w:r>
      <w:r w:rsidR="00E87620" w:rsidRPr="009447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возраста в контексте современных услов</w:t>
      </w:r>
      <w:r w:rsidR="00925057" w:rsidRPr="009447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иях.</w:t>
      </w:r>
    </w:p>
    <w:p w:rsidR="00E87620" w:rsidRDefault="00944759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Федеральный закон «Об образовании» определяет </w:t>
      </w:r>
      <w:proofErr w:type="gramStart"/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>ДО</w:t>
      </w:r>
      <w:proofErr w:type="gramEnd"/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>одним</w:t>
      </w:r>
      <w:proofErr w:type="gramEnd"/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из уровней, а именно первым уровнем общего образования. Это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значит</w:t>
      </w:r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что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дошкольники</w:t>
      </w:r>
      <w:r w:rsid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не просто часть школы. Это ее основа. Чем полнее ребенок переживает дошкольное детство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, тем успешнее он учится, тем белее успешной становится его жизнь в зрелые годы. Поэтому все, что усвоено в период дошкольного детства у ребенка, оказывается особенно прочным и является в полном смысле фундаментом его развития.</w:t>
      </w:r>
    </w:p>
    <w:p w:rsidR="009000ED" w:rsidRPr="00E87620" w:rsidRDefault="009000ED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Подготовка детей к школе – одна из актуальных проблем российского образования, и одним из путей решения этой проблемы является преемственность в работе детского сада и школы.</w:t>
      </w:r>
    </w:p>
    <w:p w:rsidR="00E87620" w:rsidRDefault="00944759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E87620" w:rsidRPr="00E8762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Введение утвержденных на государственном уровне стандартов образования существенно способствует обеспечению преемственности и перспективности повышения качества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образования в целостной системе  образования.</w:t>
      </w:r>
    </w:p>
    <w:p w:rsidR="00944759" w:rsidRDefault="00944759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Одной из задач ФГОС ДО и является обеспечение преемственности целей, задач и содержания образования, реализуемых в рамках образовательных программ различных уровней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 нашем случае – программ дошкольного и начального общего образования).</w:t>
      </w:r>
    </w:p>
    <w:p w:rsidR="009000ED" w:rsidRPr="00944759" w:rsidRDefault="00944759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</w:t>
      </w:r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Поэтому пред нами встала задача наладить плодотворное сотрудничество педагогов детского сада и школы.</w:t>
      </w:r>
    </w:p>
    <w:p w:rsidR="009000ED" w:rsidRPr="00944759" w:rsidRDefault="00944759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</w:t>
      </w: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Н</w:t>
      </w:r>
      <w:proofErr w:type="gramEnd"/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аш детский сад находится на одной территории со школой, что очень облегчает наше сотрудничество.</w:t>
      </w:r>
    </w:p>
    <w:p w:rsidR="009000ED" w:rsidRPr="00944759" w:rsidRDefault="009000ED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Перед открытием сада мы думали над тем, чтобы наш детский сад чем-то отличался от других детских садов.</w:t>
      </w:r>
    </w:p>
    <w:p w:rsidR="00944759" w:rsidRDefault="009000ED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Уже до момента открытия мы были в тесной связи со школой. Ольга Николаевна Щербина, директор школы №1, принимала непосредственное </w:t>
      </w: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участие в реконструкции здания и открытии детского сада. И глядя на систему работы ее школы, мы переняли идею создания визитной карточки нашего сада. </w:t>
      </w:r>
    </w:p>
    <w:p w:rsidR="009000ED" w:rsidRPr="00944759" w:rsidRDefault="00944759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Визитной карточкой школы №1 является ВПК «</w:t>
      </w:r>
      <w:proofErr w:type="spellStart"/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 w:rsidR="009000ED"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», и мы тоже решили пойти по этому направлению и подумали, что создание кадетской группы на базе детского сада – это и будет тем, что будет нас отличать от других детских садов.</w:t>
      </w:r>
    </w:p>
    <w:p w:rsidR="009000ED" w:rsidRDefault="009000ED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Идея воспитания гражданственности и патриотизма – это не дань моде, она всегда имела большое общественное значение.</w:t>
      </w:r>
    </w:p>
    <w:p w:rsidR="009000ED" w:rsidRDefault="00944759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Воспитание патриотических чувств у детей дошкольного возраста – одна из задач нравственного воспитания, включающая в себя воспитания любви к близким людям, к детскому саду, к родному поселку, родной стране.</w:t>
      </w:r>
    </w:p>
    <w:p w:rsidR="006D4082" w:rsidRDefault="00944759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7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Нравственно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патриотическое воспитание является одним из приоритетных направлений нашего детского сада. </w:t>
      </w:r>
    </w:p>
    <w:p w:rsidR="009000ED" w:rsidRDefault="006D4082" w:rsidP="00F770EF">
      <w:pPr>
        <w:shd w:val="clear" w:color="auto" w:fill="FFFFFF"/>
        <w:spacing w:before="90" w:after="90" w:line="360" w:lineRule="auto"/>
        <w:ind w:firstLine="85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звестно, 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 </w:t>
      </w:r>
      <w:r w:rsidR="009000ED">
        <w:rPr>
          <w:rFonts w:ascii="Times New Roman" w:eastAsia="Times New Roman" w:hAnsi="Times New Roman" w:cs="Times New Roman"/>
          <w:color w:val="444444"/>
          <w:sz w:val="28"/>
          <w:szCs w:val="28"/>
        </w:rPr>
        <w:t>первые чувства гражданственности и патриотизма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оявляются у детей в младшем дошкольном возрасте. </w:t>
      </w:r>
      <w:r w:rsidR="00944759">
        <w:rPr>
          <w:rFonts w:ascii="Times New Roman" w:eastAsia="Times New Roman" w:hAnsi="Times New Roman" w:cs="Times New Roman"/>
          <w:color w:val="444444"/>
          <w:sz w:val="28"/>
          <w:szCs w:val="28"/>
        </w:rPr>
        <w:t>Уже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этом возрасте детям доступно чувство любви к родному поселку,  к родной природе. А это и есть начало патриотизма, который рождается в познании, а формируется в процессе целенаправленного воспитания.</w:t>
      </w:r>
    </w:p>
    <w:p w:rsidR="006D4082" w:rsidRDefault="00944759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8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proofErr w:type="gramEnd"/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рамках этого направления мы разработали Положение об организации раб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оты кадетской группы «Добрыня». Названа группа в честь русского былинного богатыря – защитника земли русской.</w:t>
      </w:r>
    </w:p>
    <w:p w:rsidR="00262CAD" w:rsidRDefault="00944759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Сл.9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Члены кадетской группы – воспитанники одной группы</w:t>
      </w:r>
      <w:proofErr w:type="gramStart"/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Первыми кадетами были ребята подготовительной группы, которые сегодня учатся в первом классе. С этого учебного года в ряды кадетов мы приняли детей старшей группы (5-6 лет). </w:t>
      </w:r>
    </w:p>
    <w:p w:rsidR="00944759" w:rsidRDefault="00944759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lastRenderedPageBreak/>
        <w:t>Сл. 10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азработана специальная программа, которая рассчитана на 2 года.  Занятия по этому направлению проходят два раза в неделю по плану в качестве дополнительного образования. </w:t>
      </w:r>
    </w:p>
    <w:p w:rsidR="00944759" w:rsidRDefault="006D4082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Целью  работы этой группы является создание необходимых условий для формирования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детей дошкольного возраста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эмоционального образа родного края, воспитания гражданских,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патриотических чувств 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любви к родному краю, к Родине. </w:t>
      </w:r>
    </w:p>
    <w:p w:rsidR="006D4082" w:rsidRDefault="00944759" w:rsidP="00944759">
      <w:pPr>
        <w:shd w:val="clear" w:color="auto" w:fill="FFFFFF"/>
        <w:spacing w:before="90" w:after="90" w:line="360" w:lineRule="auto"/>
        <w:ind w:firstLine="426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Сл.11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Программа разделена на специальные блоки</w:t>
      </w:r>
      <w:proofErr w:type="gramStart"/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такие как «Я и моя семь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я», « Мой дом»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>, « Наша Родина – Россия», « «Земля – наш общий дом»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 xml:space="preserve">  С</w:t>
      </w: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л.12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>Т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.е. на начальном этапе ставятся такие задачи, как развитие самопознания, воспитания уважения  к себе, желания поделиться своими мыслями, чувствами о семье, воспитание привязанности ребенка к семье, 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заботливого</w:t>
      </w:r>
      <w:r w:rsidR="006D408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отношения к членам своей семьи и т.д. Далее следуют задачи по воспитанию интереса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народному быту, формирование уважения к традициям русского народа, к его труду, произведениям декоративно-прикладного искусства. Знакомство с историей родного края, Амурской области, а далее – знакомство с государственными символами, столицей нашей родины и т.д.</w:t>
      </w:r>
    </w:p>
    <w:p w:rsidR="009D5A5B" w:rsidRDefault="00944759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44759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Сл.13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У</w:t>
      </w:r>
      <w:proofErr w:type="gramEnd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наших кадетов есть специальная кадетская форма, которую они надевают на различные праздничные мероприятия. Наши ребята еще </w:t>
      </w:r>
      <w:proofErr w:type="gramStart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не много</w:t>
      </w:r>
      <w:proofErr w:type="gramEnd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знают про настоящих кадетов, но уже понимают, что это хорошие ребята, которым другие завидуют. И не только потому, что у них красивая форма, а потому что кадет – это добрый, сильный, дисциплинированный маленький человек, и во взрослой жизни он непременно станет героем, таким, на которого смотрят с восхищением и хотят быть похожими. Такими видят себя наши воспитанники. </w:t>
      </w:r>
    </w:p>
    <w:p w:rsidR="00F57888" w:rsidRDefault="009D5A5B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Сл.14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А</w:t>
      </w:r>
      <w:proofErr w:type="gramEnd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брать пример для наших ребят есть с кого. Это ВПК «</w:t>
      </w:r>
      <w:proofErr w:type="spellStart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  <w:proofErr w:type="gramStart"/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о старшими друзьями, так называют их наши дошколя</w:t>
      </w:r>
      <w:r w:rsidR="00F770EF">
        <w:rPr>
          <w:rFonts w:ascii="Times New Roman" w:eastAsia="Times New Roman" w:hAnsi="Times New Roman" w:cs="Times New Roman"/>
          <w:color w:val="444444"/>
          <w:sz w:val="28"/>
          <w:szCs w:val="28"/>
        </w:rPr>
        <w:t>та,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поддерживаем 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тесную связь. А так же с детским объединением «ЛИК» - начальным звеном школы №1, ряды которого пополняют наши выпускники.</w:t>
      </w:r>
    </w:p>
    <w:p w:rsidR="009D5A5B" w:rsidRDefault="009D5A5B" w:rsidP="00944759">
      <w:pPr>
        <w:shd w:val="clear" w:color="auto" w:fill="FFFFFF"/>
        <w:spacing w:before="90" w:after="90" w:line="360" w:lineRule="auto"/>
        <w:ind w:firstLine="28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Сегодня мы хотели показать преемственность в работе по патриотическому воспитанию дошкольников с учащимися школы.</w:t>
      </w:r>
    </w:p>
    <w:p w:rsidR="00F57888" w:rsidRDefault="009D5A5B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</w:t>
      </w:r>
      <w:r w:rsidR="00F57888">
        <w:rPr>
          <w:rFonts w:ascii="Times New Roman" w:eastAsia="Times New Roman" w:hAnsi="Times New Roman" w:cs="Times New Roman"/>
          <w:color w:val="444444"/>
          <w:sz w:val="28"/>
          <w:szCs w:val="28"/>
        </w:rPr>
        <w:t>Все основные мероприятия проходят вместе с ними. Так, за год работы, совместно прошло шесть мероприятий, два из которых – областного уровня.</w:t>
      </w:r>
    </w:p>
    <w:p w:rsidR="00262CAD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16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F57888" w:rsidRP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21 февраля 2013 г. во время торжественной церемонии открытия детского сада, на котором присутствовали гости из администрации области, района, поселка, прошло посвящение дошкольн</w:t>
      </w:r>
      <w:r w:rsidR="00F770EF" w:rsidRP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иков в кадеты, где члены клуба «</w:t>
      </w:r>
      <w:proofErr w:type="spellStart"/>
      <w:r w:rsidR="00F57888" w:rsidRP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 w:rsidR="00F57888" w:rsidRP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 произнесли клятву и торжественно вручили ребятам береты. </w:t>
      </w:r>
    </w:p>
    <w:p w:rsidR="009D5A5B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 Большую помощь в подготовке наших ребят к выступлению оказал  руководитель ВПК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- Владимир Петрович Чернуха. Именно ему выпала честь учить наших ребят, которые еще не посещали детский сад, а только готовились прийти к нам. Он учил дошколят строиться, перестраиваться, маршировать, благодаря чему наши ребята достойно выступили.</w:t>
      </w:r>
    </w:p>
    <w:p w:rsidR="009D5A5B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Сл.17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В мае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 время демонстрации, посвящено Дню Победы, мы совместно со старшими кадетами принимали участие в шествии в колонне. Наши кадеты шагали за ВПК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», чем мы очень гордимся.</w:t>
      </w:r>
    </w:p>
    <w:p w:rsidR="009D5A5B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Сл.18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конце мая мы были приглашены на последний звонок к выпускникам школы – кадетам – членам клуба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для того, чтобы поздравить старших кадетов с окончанием школы, пожелать им дальнейших успехов.</w:t>
      </w:r>
    </w:p>
    <w:p w:rsidR="009D5A5B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19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аши ребята читали стихотворения, пели песню для выпускников и подарили на память небольшие подарки – фотография со дня посвящения их в кадеты.</w:t>
      </w:r>
    </w:p>
    <w:p w:rsidR="009D5A5B" w:rsidRDefault="009D5A5B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 xml:space="preserve">Сл 20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–</w:t>
      </w:r>
      <w:r w:rsidRPr="009D5A5B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 xml:space="preserve"> 26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1B0AB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Совместно с детским объединением «ЛИК» мы организовали экскурсию в краеведческий музей нашего поселка.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Ребят знакомили с историей создания нашего поселка, с растительным и животным миром нашего края, с русским бытом,  с героями нашей малой Родины.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B0AB3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27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Д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ля того, чтобы познакомить наших нынешних кадетов с ВПК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», мы организовали совместное мероприятие – КВН для дошкольников « Покормите птиц зимой», где члены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выступили в роли жюри.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B0AB3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 xml:space="preserve"> 28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начале ребята познакомились друг с другом, мы провели небольшую экскурсию по детскому саду.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B0AB3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29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Школьникам было очень интересно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т.к. в этом здании они учились в начальных классах.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B0AB3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Сл.30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 время КВН они оценивали команды в разных конкурсах</w:t>
      </w:r>
    </w:p>
    <w:p w:rsidR="001B0AB3" w:rsidRDefault="001B0AB3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B0AB3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Сл.31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конце раздали ребятам угощение.</w:t>
      </w:r>
    </w:p>
    <w:p w:rsidR="001B0AB3" w:rsidRDefault="00A73BF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73BF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A73BF8" w:rsidRDefault="00A73BF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73BF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33</w:t>
      </w:r>
      <w:r w:rsidR="0070504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="00705048">
        <w:rPr>
          <w:rFonts w:ascii="Times New Roman" w:eastAsia="Times New Roman" w:hAnsi="Times New Roman" w:cs="Times New Roman"/>
          <w:color w:val="44444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ледущее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мероприятие областного уровня – совместная акция в рамках недели добрых дел «Кормушка». </w:t>
      </w:r>
    </w:p>
    <w:p w:rsidR="00A73BF8" w:rsidRDefault="00A73BF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34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ребятам дошкольникам рассказали 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необхожимости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беречь птиц зимой, заботиться о них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Член клуба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» прочитал стихотворение о том, зачем нам нужно беречь птиц.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главным моментов было раскрашивание кормушек, сделанных старшими кадетами. 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36 - 37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Ребята вместе раскрашивали кормушки в разные цвета.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Сл.38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ока краска на кормушках сохла, дошкольники читали стихотворения, пели песню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39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атем школьники помогли одеться дошколятам на улицу,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выходили на улицу, вешали кормушки на деревья,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насыпали зерно в кормушки.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40 - 41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исходя из небольшого опыта совместных дел, мы решили, что некоторые мероприятия станут традиционными: это 9 мая – шествие в колонне по площади, это поздравление выпускников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адетов с окончанием школы, это выступление в рамках ежегодного патриотического месячника.</w:t>
      </w:r>
    </w:p>
    <w:p w:rsidR="00705048" w:rsidRDefault="00705048" w:rsidP="009D5A5B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42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 И это мероприятие тоже стало традицией!</w:t>
      </w:r>
    </w:p>
    <w:p w:rsidR="00262CAD" w:rsidRDefault="00705048" w:rsidP="00705048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В планах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нас </w:t>
      </w:r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запланирована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другая </w:t>
      </w:r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большая работа по преемственности: совместные экскурсии в музей, на природу, к памятным местам поселка, в воинскую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часть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Мы планируем в этом году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посетить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наших ветеранов с небольшим концертом.</w:t>
      </w:r>
    </w:p>
    <w:p w:rsidR="00705048" w:rsidRDefault="00705048" w:rsidP="00705048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44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Нам очень повезло, что у нас есть такие «старшие друзья», на которых мы можем ровняться, на которых мы стараемся быть похожими, которые никогда не отказывают нам и с удовольствием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приниамают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участие в мероприятиях с дошколятами.</w:t>
      </w:r>
      <w:proofErr w:type="gramEnd"/>
    </w:p>
    <w:p w:rsidR="00262CAD" w:rsidRPr="00262CAD" w:rsidRDefault="00705048" w:rsidP="00705048">
      <w:pPr>
        <w:pStyle w:val="a3"/>
        <w:shd w:val="clear" w:color="auto" w:fill="FFFFFF"/>
        <w:spacing w:before="90" w:after="90" w:line="360" w:lineRule="auto"/>
        <w:ind w:left="644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05048">
        <w:rPr>
          <w:rFonts w:ascii="Times New Roman" w:eastAsia="Times New Roman" w:hAnsi="Times New Roman" w:cs="Times New Roman"/>
          <w:color w:val="444444"/>
          <w:sz w:val="28"/>
          <w:szCs w:val="28"/>
          <w:highlight w:val="yellow"/>
        </w:rPr>
        <w:t>Сл. 45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Таким образом, можно сказать, что ростки гражданственности и патриотизма, заложенные нами детям в детском саду, продолжат свой рост и в школьные годы, где наши ребята </w:t>
      </w:r>
      <w:proofErr w:type="gramStart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стачала</w:t>
      </w:r>
      <w:proofErr w:type="gramEnd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станут </w:t>
      </w:r>
      <w:proofErr w:type="spellStart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ЛИКовцами</w:t>
      </w:r>
      <w:proofErr w:type="spellEnd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затем </w:t>
      </w:r>
      <w:proofErr w:type="spellStart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Русичами</w:t>
      </w:r>
      <w:proofErr w:type="spellEnd"/>
      <w:r w:rsidR="00262CAD">
        <w:rPr>
          <w:rFonts w:ascii="Times New Roman" w:eastAsia="Times New Roman" w:hAnsi="Times New Roman" w:cs="Times New Roman"/>
          <w:color w:val="444444"/>
          <w:sz w:val="28"/>
          <w:szCs w:val="28"/>
        </w:rPr>
        <w:t>, и останутся в их душах на всю жизнь.</w:t>
      </w:r>
    </w:p>
    <w:p w:rsidR="006D4082" w:rsidRDefault="006D4082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D4082" w:rsidRDefault="006D4082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000ED" w:rsidRPr="00E87620" w:rsidRDefault="009000ED" w:rsidP="00E87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BF6EA8" w:rsidRPr="00E87620" w:rsidRDefault="00BF6EA8">
      <w:pPr>
        <w:rPr>
          <w:rFonts w:ascii="Times New Roman" w:hAnsi="Times New Roman" w:cs="Times New Roman"/>
          <w:sz w:val="28"/>
          <w:szCs w:val="28"/>
        </w:rPr>
      </w:pPr>
    </w:p>
    <w:sectPr w:rsidR="00BF6EA8" w:rsidRPr="00E87620" w:rsidSect="0017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00EA"/>
    <w:multiLevelType w:val="hybridMultilevel"/>
    <w:tmpl w:val="9D0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1576"/>
    <w:multiLevelType w:val="hybridMultilevel"/>
    <w:tmpl w:val="22EC1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620"/>
    <w:rsid w:val="001706F2"/>
    <w:rsid w:val="001B0AB3"/>
    <w:rsid w:val="00262CAD"/>
    <w:rsid w:val="006D4082"/>
    <w:rsid w:val="00705048"/>
    <w:rsid w:val="008026C3"/>
    <w:rsid w:val="009000ED"/>
    <w:rsid w:val="00925057"/>
    <w:rsid w:val="00944759"/>
    <w:rsid w:val="009D5A5B"/>
    <w:rsid w:val="00A73BF8"/>
    <w:rsid w:val="00BF6EA8"/>
    <w:rsid w:val="00E87620"/>
    <w:rsid w:val="00F57888"/>
    <w:rsid w:val="00F7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F345F-D4FA-4771-A4AE-47A2AA30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Зиля</cp:lastModifiedBy>
  <cp:revision>3</cp:revision>
  <cp:lastPrinted>2014-02-27T00:07:00Z</cp:lastPrinted>
  <dcterms:created xsi:type="dcterms:W3CDTF">2014-02-25T15:42:00Z</dcterms:created>
  <dcterms:modified xsi:type="dcterms:W3CDTF">2014-02-27T00:08:00Z</dcterms:modified>
</cp:coreProperties>
</file>