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6E0" w:rsidRDefault="00166365">
      <w:pPr>
        <w:rPr>
          <w:color w:val="FF0000"/>
        </w:rPr>
      </w:pPr>
      <w:r w:rsidRPr="00166365">
        <w:rPr>
          <w:color w:val="FF0000"/>
        </w:rPr>
        <w:t>1.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А) Подтягивание в кроватях.</w:t>
      </w:r>
    </w:p>
    <w:p w:rsidR="00166365" w:rsidRDefault="00166365">
      <w:pPr>
        <w:rPr>
          <w:color w:val="000000" w:themeColor="text1"/>
        </w:rPr>
      </w:pPr>
      <w:proofErr w:type="spellStart"/>
      <w:r>
        <w:rPr>
          <w:color w:val="000000" w:themeColor="text1"/>
        </w:rPr>
        <w:t>И.п</w:t>
      </w:r>
      <w:proofErr w:type="spellEnd"/>
      <w:r>
        <w:rPr>
          <w:color w:val="000000" w:themeColor="text1"/>
        </w:rPr>
        <w:t xml:space="preserve"> :лёжа на спине , руки вдоль </w:t>
      </w:r>
      <w:proofErr w:type="spellStart"/>
      <w:r>
        <w:rPr>
          <w:color w:val="000000" w:themeColor="text1"/>
        </w:rPr>
        <w:t>туловищаж</w:t>
      </w:r>
      <w:proofErr w:type="gramStart"/>
      <w:r>
        <w:rPr>
          <w:color w:val="000000" w:themeColor="text1"/>
        </w:rPr>
        <w:t>.П</w:t>
      </w:r>
      <w:proofErr w:type="gramEnd"/>
      <w:r>
        <w:rPr>
          <w:color w:val="000000" w:themeColor="text1"/>
        </w:rPr>
        <w:t>однять</w:t>
      </w:r>
      <w:proofErr w:type="spellEnd"/>
      <w:r>
        <w:rPr>
          <w:color w:val="000000" w:themeColor="text1"/>
        </w:rPr>
        <w:t xml:space="preserve"> руки </w:t>
      </w:r>
      <w:proofErr w:type="spellStart"/>
      <w:r>
        <w:rPr>
          <w:color w:val="000000" w:themeColor="text1"/>
        </w:rPr>
        <w:t>вверх,подтянуться,и.п</w:t>
      </w:r>
      <w:proofErr w:type="spellEnd"/>
      <w:r>
        <w:rPr>
          <w:color w:val="000000" w:themeColor="text1"/>
        </w:rPr>
        <w:t>. 6 раз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Б</w:t>
      </w:r>
      <w:proofErr w:type="gramStart"/>
      <w:r>
        <w:rPr>
          <w:color w:val="000000" w:themeColor="text1"/>
        </w:rPr>
        <w:t>)У</w:t>
      </w:r>
      <w:proofErr w:type="gramEnd"/>
      <w:r>
        <w:rPr>
          <w:color w:val="000000" w:themeColor="text1"/>
        </w:rPr>
        <w:t xml:space="preserve">пражнение </w:t>
      </w:r>
      <w:r w:rsidRPr="004079A4">
        <w:rPr>
          <w:color w:val="000000" w:themeColor="text1"/>
        </w:rPr>
        <w:t>“</w:t>
      </w:r>
      <w:r>
        <w:rPr>
          <w:color w:val="000000" w:themeColor="text1"/>
        </w:rPr>
        <w:t>Отдыхаем</w:t>
      </w:r>
      <w:r w:rsidRPr="004079A4">
        <w:rPr>
          <w:color w:val="000000" w:themeColor="text1"/>
        </w:rPr>
        <w:t>”</w:t>
      </w:r>
    </w:p>
    <w:p w:rsidR="00166365" w:rsidRDefault="00166365">
      <w:pPr>
        <w:rPr>
          <w:color w:val="000000" w:themeColor="text1"/>
        </w:rPr>
      </w:pPr>
      <w:proofErr w:type="spellStart"/>
      <w:r>
        <w:rPr>
          <w:color w:val="000000" w:themeColor="text1"/>
        </w:rPr>
        <w:t>И.п</w:t>
      </w:r>
      <w:proofErr w:type="spellEnd"/>
      <w:r>
        <w:rPr>
          <w:color w:val="000000" w:themeColor="text1"/>
        </w:rPr>
        <w:t xml:space="preserve"> : лёжа на животе с опорой на локти, ладонями аккуратно поддерживать </w:t>
      </w:r>
      <w:proofErr w:type="spellStart"/>
      <w:r>
        <w:rPr>
          <w:color w:val="000000" w:themeColor="text1"/>
        </w:rPr>
        <w:t>подбородок</w:t>
      </w:r>
      <w:proofErr w:type="gramStart"/>
      <w:r>
        <w:rPr>
          <w:color w:val="000000" w:themeColor="text1"/>
        </w:rPr>
        <w:t>.П</w:t>
      </w:r>
      <w:proofErr w:type="gramEnd"/>
      <w:r>
        <w:rPr>
          <w:color w:val="000000" w:themeColor="text1"/>
        </w:rPr>
        <w:t>оочерёдно</w:t>
      </w:r>
      <w:proofErr w:type="spellEnd"/>
      <w:r>
        <w:rPr>
          <w:color w:val="000000" w:themeColor="text1"/>
        </w:rPr>
        <w:t xml:space="preserve">  сгибать и разгибать ноги в коленях.3-4 раза.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 xml:space="preserve">2. Ходьба по дорожке с </w:t>
      </w:r>
      <w:proofErr w:type="spellStart"/>
      <w:r>
        <w:rPr>
          <w:color w:val="000000" w:themeColor="text1"/>
        </w:rPr>
        <w:t>пуговицами</w:t>
      </w:r>
      <w:proofErr w:type="gramStart"/>
      <w:r>
        <w:rPr>
          <w:color w:val="000000" w:themeColor="text1"/>
        </w:rPr>
        <w:t>.Х</w:t>
      </w:r>
      <w:proofErr w:type="gramEnd"/>
      <w:r>
        <w:rPr>
          <w:color w:val="000000" w:themeColor="text1"/>
        </w:rPr>
        <w:t>одьба</w:t>
      </w:r>
      <w:proofErr w:type="spellEnd"/>
      <w:r>
        <w:rPr>
          <w:color w:val="000000" w:themeColor="text1"/>
        </w:rPr>
        <w:t xml:space="preserve"> на носках.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 xml:space="preserve">На носочки встанем </w:t>
      </w:r>
      <w:proofErr w:type="spellStart"/>
      <w:r>
        <w:rPr>
          <w:color w:val="000000" w:themeColor="text1"/>
        </w:rPr>
        <w:t>все-сразу</w:t>
      </w:r>
      <w:proofErr w:type="spellEnd"/>
      <w:r>
        <w:rPr>
          <w:color w:val="000000" w:themeColor="text1"/>
        </w:rPr>
        <w:t xml:space="preserve"> подрастём.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На носочки встанем все и вот так пойдём</w:t>
      </w:r>
      <w:proofErr w:type="gramStart"/>
      <w:r>
        <w:rPr>
          <w:color w:val="000000" w:themeColor="text1"/>
        </w:rPr>
        <w:t xml:space="preserve"> .</w:t>
      </w:r>
      <w:proofErr w:type="gramEnd"/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 xml:space="preserve">Спинка </w:t>
      </w:r>
      <w:proofErr w:type="spellStart"/>
      <w:r>
        <w:rPr>
          <w:color w:val="000000" w:themeColor="text1"/>
        </w:rPr>
        <w:t>прямо-взгдяд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вперед</w:t>
      </w:r>
      <w:proofErr w:type="gramStart"/>
      <w:r>
        <w:rPr>
          <w:color w:val="000000" w:themeColor="text1"/>
        </w:rPr>
        <w:t>.Н</w:t>
      </w:r>
      <w:proofErr w:type="gramEnd"/>
      <w:r>
        <w:rPr>
          <w:color w:val="000000" w:themeColor="text1"/>
        </w:rPr>
        <w:t>е</w:t>
      </w:r>
      <w:proofErr w:type="spellEnd"/>
      <w:r>
        <w:rPr>
          <w:color w:val="000000" w:themeColor="text1"/>
        </w:rPr>
        <w:t xml:space="preserve"> стучи ногами.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Научились так ходить и покажем маме.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 xml:space="preserve">3.Упражнение </w:t>
      </w:r>
      <w:r w:rsidRPr="004079A4">
        <w:rPr>
          <w:color w:val="000000" w:themeColor="text1"/>
        </w:rPr>
        <w:t>“</w:t>
      </w:r>
      <w:r>
        <w:rPr>
          <w:color w:val="000000" w:themeColor="text1"/>
        </w:rPr>
        <w:t>Зарядка</w:t>
      </w:r>
      <w:r w:rsidRPr="004079A4">
        <w:rPr>
          <w:color w:val="000000" w:themeColor="text1"/>
        </w:rPr>
        <w:t>”</w:t>
      </w:r>
      <w:r>
        <w:rPr>
          <w:color w:val="000000" w:themeColor="text1"/>
        </w:rPr>
        <w:t>.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А сейчас все  по порядку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Встанем дружно на зарядку.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 xml:space="preserve">Руки в стороны 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Согнули,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Вверх  подняли</w:t>
      </w:r>
      <w:proofErr w:type="gramStart"/>
      <w:r>
        <w:rPr>
          <w:color w:val="000000" w:themeColor="text1"/>
        </w:rPr>
        <w:t xml:space="preserve"> ,</w:t>
      </w:r>
      <w:proofErr w:type="gramEnd"/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Помахали,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Спрятали за спину их,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Оглянулись: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Через правое плечо,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Через левое ещё.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Дружно присели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Пяточки задели,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На носочках поднялись,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 xml:space="preserve"> Опустили руки вниз.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(Дети выполняют  движения по тексту.)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 xml:space="preserve">4. Дыхательное упражнение </w:t>
      </w:r>
      <w:r w:rsidRPr="004079A4">
        <w:rPr>
          <w:color w:val="000000" w:themeColor="text1"/>
        </w:rPr>
        <w:t>“</w:t>
      </w:r>
      <w:r>
        <w:rPr>
          <w:color w:val="000000" w:themeColor="text1"/>
        </w:rPr>
        <w:t>Весёлый мячик</w:t>
      </w:r>
      <w:r w:rsidRPr="004079A4">
        <w:rPr>
          <w:color w:val="000000" w:themeColor="text1"/>
        </w:rPr>
        <w:t>”</w:t>
      </w:r>
      <w:r>
        <w:rPr>
          <w:color w:val="000000" w:themeColor="text1"/>
        </w:rPr>
        <w:t>.</w:t>
      </w:r>
    </w:p>
    <w:p w:rsidR="00166365" w:rsidRDefault="00166365">
      <w:pPr>
        <w:rPr>
          <w:color w:val="000000" w:themeColor="text1"/>
        </w:rPr>
      </w:pPr>
      <w:proofErr w:type="spellStart"/>
      <w:r>
        <w:rPr>
          <w:color w:val="000000" w:themeColor="text1"/>
        </w:rPr>
        <w:lastRenderedPageBreak/>
        <w:t>И.п.:встать</w:t>
      </w:r>
      <w:proofErr w:type="spellEnd"/>
      <w:r>
        <w:rPr>
          <w:color w:val="000000" w:themeColor="text1"/>
        </w:rPr>
        <w:t xml:space="preserve"> прямо ,ноги </w:t>
      </w:r>
      <w:proofErr w:type="spellStart"/>
      <w:r>
        <w:rPr>
          <w:color w:val="000000" w:themeColor="text1"/>
        </w:rPr>
        <w:t>расставить</w:t>
      </w:r>
      <w:proofErr w:type="gramStart"/>
      <w:r>
        <w:rPr>
          <w:color w:val="000000" w:themeColor="text1"/>
        </w:rPr>
        <w:t>.П</w:t>
      </w:r>
      <w:proofErr w:type="gramEnd"/>
      <w:r>
        <w:rPr>
          <w:color w:val="000000" w:themeColor="text1"/>
        </w:rPr>
        <w:t>однять</w:t>
      </w:r>
      <w:proofErr w:type="spellEnd"/>
      <w:r>
        <w:rPr>
          <w:color w:val="000000" w:themeColor="text1"/>
        </w:rPr>
        <w:t xml:space="preserve"> руки  с </w:t>
      </w:r>
      <w:proofErr w:type="spellStart"/>
      <w:r>
        <w:rPr>
          <w:color w:val="000000" w:themeColor="text1"/>
        </w:rPr>
        <w:t>вообрпжаемым</w:t>
      </w:r>
      <w:proofErr w:type="spellEnd"/>
      <w:r>
        <w:rPr>
          <w:color w:val="000000" w:themeColor="text1"/>
        </w:rPr>
        <w:t xml:space="preserve"> мячом к </w:t>
      </w:r>
      <w:proofErr w:type="spellStart"/>
      <w:r>
        <w:rPr>
          <w:color w:val="000000" w:themeColor="text1"/>
        </w:rPr>
        <w:t>груди,вздохнуть</w:t>
      </w:r>
      <w:proofErr w:type="spellEnd"/>
      <w:r>
        <w:rPr>
          <w:color w:val="000000" w:themeColor="text1"/>
        </w:rPr>
        <w:t xml:space="preserve"> и бросить мяч от груди </w:t>
      </w:r>
      <w:proofErr w:type="spellStart"/>
      <w:r>
        <w:rPr>
          <w:color w:val="000000" w:themeColor="text1"/>
        </w:rPr>
        <w:t>вперёд,при</w:t>
      </w:r>
      <w:proofErr w:type="spellEnd"/>
      <w:r>
        <w:rPr>
          <w:color w:val="000000" w:themeColor="text1"/>
        </w:rPr>
        <w:t xml:space="preserve"> выдохе произнести</w:t>
      </w:r>
      <w:r w:rsidRPr="004079A4">
        <w:rPr>
          <w:color w:val="000000" w:themeColor="text1"/>
        </w:rPr>
        <w:t>”</w:t>
      </w:r>
      <w:proofErr w:type="spellStart"/>
      <w:r>
        <w:rPr>
          <w:color w:val="000000" w:themeColor="text1"/>
        </w:rPr>
        <w:t>у-х-х-х</w:t>
      </w:r>
      <w:proofErr w:type="spellEnd"/>
      <w:r w:rsidRPr="004079A4">
        <w:rPr>
          <w:color w:val="000000" w:themeColor="text1"/>
        </w:rPr>
        <w:t>”</w:t>
      </w:r>
      <w:r>
        <w:rPr>
          <w:color w:val="000000" w:themeColor="text1"/>
        </w:rPr>
        <w:t>. 5 раз.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 xml:space="preserve">5. Вод6ные </w:t>
      </w:r>
      <w:proofErr w:type="spellStart"/>
      <w:r>
        <w:rPr>
          <w:color w:val="000000" w:themeColor="text1"/>
        </w:rPr>
        <w:t>процедуры-обширное</w:t>
      </w:r>
      <w:proofErr w:type="spellEnd"/>
      <w:r>
        <w:rPr>
          <w:color w:val="000000" w:themeColor="text1"/>
        </w:rPr>
        <w:t xml:space="preserve"> умывание (руки  до локтя, </w:t>
      </w:r>
      <w:proofErr w:type="spellStart"/>
      <w:r>
        <w:rPr>
          <w:color w:val="000000" w:themeColor="text1"/>
        </w:rPr>
        <w:t>лицо</w:t>
      </w:r>
      <w:proofErr w:type="gramStart"/>
      <w:r>
        <w:rPr>
          <w:color w:val="000000" w:themeColor="text1"/>
        </w:rPr>
        <w:t>,г</w:t>
      </w:r>
      <w:proofErr w:type="gramEnd"/>
      <w:r>
        <w:rPr>
          <w:color w:val="000000" w:themeColor="text1"/>
        </w:rPr>
        <w:t>рудь,шея</w:t>
      </w:r>
      <w:proofErr w:type="spellEnd"/>
      <w:r>
        <w:rPr>
          <w:color w:val="000000" w:themeColor="text1"/>
        </w:rPr>
        <w:t>).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(Приседают).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 xml:space="preserve">И под ногами </w:t>
      </w:r>
      <w:proofErr w:type="spellStart"/>
      <w:r>
        <w:rPr>
          <w:color w:val="000000" w:themeColor="text1"/>
        </w:rPr>
        <w:t>шуршат</w:t>
      </w:r>
      <w:proofErr w:type="gramStart"/>
      <w:r>
        <w:rPr>
          <w:color w:val="000000" w:themeColor="text1"/>
        </w:rPr>
        <w:t>,ш</w:t>
      </w:r>
      <w:proofErr w:type="gramEnd"/>
      <w:r>
        <w:rPr>
          <w:color w:val="000000" w:themeColor="text1"/>
        </w:rPr>
        <w:t>елестят</w:t>
      </w:r>
      <w:proofErr w:type="spellEnd"/>
      <w:r>
        <w:rPr>
          <w:color w:val="000000" w:themeColor="text1"/>
        </w:rPr>
        <w:t>,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(Выполняют движения руками вправо – влево.)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Будто опять закружиться хотят.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(</w:t>
      </w:r>
      <w:proofErr w:type="spellStart"/>
      <w:r>
        <w:rPr>
          <w:color w:val="000000" w:themeColor="text1"/>
        </w:rPr>
        <w:t>Поднимаются</w:t>
      </w:r>
      <w:proofErr w:type="gramStart"/>
      <w:r>
        <w:rPr>
          <w:color w:val="000000" w:themeColor="text1"/>
        </w:rPr>
        <w:t>,к</w:t>
      </w:r>
      <w:proofErr w:type="gramEnd"/>
      <w:r>
        <w:rPr>
          <w:color w:val="000000" w:themeColor="text1"/>
        </w:rPr>
        <w:t>ружатся</w:t>
      </w:r>
      <w:proofErr w:type="spellEnd"/>
      <w:r>
        <w:rPr>
          <w:color w:val="000000" w:themeColor="text1"/>
        </w:rPr>
        <w:t>.)</w:t>
      </w:r>
    </w:p>
    <w:p w:rsidR="00166365" w:rsidRDefault="00166365">
      <w:pPr>
        <w:rPr>
          <w:color w:val="000000" w:themeColor="text1"/>
        </w:rPr>
      </w:pPr>
      <w:r>
        <w:rPr>
          <w:color w:val="000000" w:themeColor="text1"/>
        </w:rPr>
        <w:t>4.Звукотерапия.</w:t>
      </w:r>
    </w:p>
    <w:p w:rsidR="00166365" w:rsidRDefault="00166365">
      <w:pPr>
        <w:rPr>
          <w:color w:val="000000" w:themeColor="text1"/>
        </w:rPr>
      </w:pPr>
      <w:r w:rsidRPr="004079A4">
        <w:rPr>
          <w:color w:val="000000" w:themeColor="text1"/>
        </w:rPr>
        <w:t>“</w:t>
      </w:r>
      <w:r>
        <w:rPr>
          <w:color w:val="000000" w:themeColor="text1"/>
        </w:rPr>
        <w:t>И</w:t>
      </w:r>
      <w:proofErr w:type="gramStart"/>
      <w:r w:rsidRPr="004079A4">
        <w:rPr>
          <w:color w:val="000000" w:themeColor="text1"/>
        </w:rPr>
        <w:t>”-</w:t>
      </w:r>
      <w:proofErr w:type="gramEnd"/>
      <w:r>
        <w:rPr>
          <w:color w:val="000000" w:themeColor="text1"/>
        </w:rPr>
        <w:t>Вибри</w:t>
      </w:r>
      <w:r w:rsidR="00447F79">
        <w:rPr>
          <w:color w:val="000000" w:themeColor="text1"/>
        </w:rPr>
        <w:t xml:space="preserve">рует </w:t>
      </w:r>
      <w:proofErr w:type="spellStart"/>
      <w:r w:rsidR="00447F79">
        <w:rPr>
          <w:color w:val="000000" w:themeColor="text1"/>
        </w:rPr>
        <w:t>гортань,уши,улучшает</w:t>
      </w:r>
      <w:proofErr w:type="spellEnd"/>
      <w:r w:rsidR="00447F79">
        <w:rPr>
          <w:color w:val="000000" w:themeColor="text1"/>
        </w:rPr>
        <w:t xml:space="preserve"> слух</w:t>
      </w:r>
      <w:r w:rsidR="00855576">
        <w:rPr>
          <w:color w:val="000000" w:themeColor="text1"/>
        </w:rPr>
        <w:t>.</w:t>
      </w:r>
    </w:p>
    <w:p w:rsidR="00855576" w:rsidRDefault="00855576">
      <w:pPr>
        <w:rPr>
          <w:color w:val="000000" w:themeColor="text1"/>
        </w:rPr>
      </w:pPr>
      <w:r w:rsidRPr="004079A4">
        <w:rPr>
          <w:color w:val="000000" w:themeColor="text1"/>
        </w:rPr>
        <w:t>“</w:t>
      </w:r>
      <w:r>
        <w:rPr>
          <w:color w:val="000000" w:themeColor="text1"/>
          <w:lang w:val="en-US"/>
        </w:rPr>
        <w:t>B</w:t>
      </w:r>
      <w:r w:rsidRPr="004079A4">
        <w:rPr>
          <w:color w:val="000000" w:themeColor="text1"/>
        </w:rPr>
        <w:t>”</w:t>
      </w:r>
      <w:r>
        <w:rPr>
          <w:color w:val="000000" w:themeColor="text1"/>
        </w:rPr>
        <w:t xml:space="preserve">- Исправляет недостатки в нервной </w:t>
      </w:r>
      <w:proofErr w:type="spellStart"/>
      <w:r>
        <w:rPr>
          <w:color w:val="000000" w:themeColor="text1"/>
        </w:rPr>
        <w:t>системе</w:t>
      </w:r>
      <w:proofErr w:type="gramStart"/>
      <w:r>
        <w:rPr>
          <w:color w:val="000000" w:themeColor="text1"/>
        </w:rPr>
        <w:t>,г</w:t>
      </w:r>
      <w:proofErr w:type="gramEnd"/>
      <w:r>
        <w:rPr>
          <w:color w:val="000000" w:themeColor="text1"/>
        </w:rPr>
        <w:t>оловном</w:t>
      </w:r>
      <w:proofErr w:type="spellEnd"/>
      <w:r>
        <w:rPr>
          <w:color w:val="000000" w:themeColor="text1"/>
        </w:rPr>
        <w:t xml:space="preserve"> и спинном мозге.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5.Водные процедуры – обширное умывание.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ОКТЯБРЬ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 xml:space="preserve">1 и 2 неделя 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1.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А) Потягивание в кроватях.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 xml:space="preserve">Б) Пальчиковая гимнастика </w:t>
      </w:r>
      <w:r w:rsidRPr="004079A4">
        <w:rPr>
          <w:color w:val="000000" w:themeColor="text1"/>
        </w:rPr>
        <w:t>“</w:t>
      </w:r>
      <w:r>
        <w:rPr>
          <w:color w:val="000000" w:themeColor="text1"/>
        </w:rPr>
        <w:t>Тучки</w:t>
      </w:r>
      <w:r w:rsidRPr="004079A4">
        <w:rPr>
          <w:color w:val="000000" w:themeColor="text1"/>
        </w:rPr>
        <w:t>”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Мы наши пальчики сплели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(Дети стоя сплетают пальцы.)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И вытянули  ручки.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(Вытягивают руки ладонями вперёд.)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Ну а теперь мы от земли отталкиваем тучки.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(Поднимают  руки вверх и тянутся как можно выше.)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2.Ходьба по шнуру (8-10 м).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Ходьба с перекатом с пятки на носок.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 xml:space="preserve">3.Упражнение </w:t>
      </w:r>
      <w:r w:rsidRPr="004079A4">
        <w:rPr>
          <w:color w:val="000000" w:themeColor="text1"/>
        </w:rPr>
        <w:t>“</w:t>
      </w:r>
      <w:r>
        <w:rPr>
          <w:color w:val="000000" w:themeColor="text1"/>
        </w:rPr>
        <w:t>Ветер</w:t>
      </w:r>
      <w:r w:rsidRPr="004079A4">
        <w:rPr>
          <w:color w:val="000000" w:themeColor="text1"/>
        </w:rPr>
        <w:t>”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Ветер дует нам в лицо,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Закачалось деревцо.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Ветер тише</w:t>
      </w:r>
      <w:proofErr w:type="gramStart"/>
      <w:r>
        <w:rPr>
          <w:color w:val="000000" w:themeColor="text1"/>
        </w:rPr>
        <w:t xml:space="preserve"> ,</w:t>
      </w:r>
      <w:proofErr w:type="gramEnd"/>
      <w:r>
        <w:rPr>
          <w:color w:val="000000" w:themeColor="text1"/>
        </w:rPr>
        <w:t xml:space="preserve"> тише, тише.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lastRenderedPageBreak/>
        <w:t>Деревцо всё выше</w:t>
      </w:r>
      <w:proofErr w:type="gramStart"/>
      <w:r>
        <w:rPr>
          <w:color w:val="000000" w:themeColor="text1"/>
        </w:rPr>
        <w:t xml:space="preserve"> ,</w:t>
      </w:r>
      <w:proofErr w:type="spellStart"/>
      <w:proofErr w:type="gramEnd"/>
      <w:r>
        <w:rPr>
          <w:color w:val="000000" w:themeColor="text1"/>
        </w:rPr>
        <w:t>выше,выше</w:t>
      </w:r>
      <w:proofErr w:type="spellEnd"/>
      <w:r>
        <w:rPr>
          <w:color w:val="000000" w:themeColor="text1"/>
        </w:rPr>
        <w:t>.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(Дети имитируют дуновение ветра, качая туловище то в одну</w:t>
      </w:r>
      <w:proofErr w:type="gramStart"/>
      <w:r>
        <w:rPr>
          <w:color w:val="000000" w:themeColor="text1"/>
        </w:rPr>
        <w:t xml:space="preserve"> ,</w:t>
      </w:r>
      <w:proofErr w:type="gramEnd"/>
      <w:r>
        <w:rPr>
          <w:color w:val="000000" w:themeColor="text1"/>
        </w:rPr>
        <w:t xml:space="preserve"> то в другую сторону. На слова </w:t>
      </w:r>
      <w:r w:rsidRPr="004079A4">
        <w:rPr>
          <w:color w:val="000000" w:themeColor="text1"/>
        </w:rPr>
        <w:t>“</w:t>
      </w:r>
      <w:proofErr w:type="spellStart"/>
      <w:r>
        <w:rPr>
          <w:color w:val="000000" w:themeColor="text1"/>
        </w:rPr>
        <w:t>тише</w:t>
      </w:r>
      <w:proofErr w:type="gramStart"/>
      <w:r>
        <w:rPr>
          <w:color w:val="000000" w:themeColor="text1"/>
        </w:rPr>
        <w:t>,т</w:t>
      </w:r>
      <w:proofErr w:type="gramEnd"/>
      <w:r>
        <w:rPr>
          <w:color w:val="000000" w:themeColor="text1"/>
        </w:rPr>
        <w:t>ише</w:t>
      </w:r>
      <w:proofErr w:type="spellEnd"/>
      <w:r w:rsidRPr="004079A4">
        <w:rPr>
          <w:color w:val="000000" w:themeColor="text1"/>
        </w:rPr>
        <w:t>”</w:t>
      </w:r>
      <w:r>
        <w:rPr>
          <w:color w:val="000000" w:themeColor="text1"/>
        </w:rPr>
        <w:t xml:space="preserve">дети </w:t>
      </w:r>
      <w:proofErr w:type="spellStart"/>
      <w:r>
        <w:rPr>
          <w:color w:val="000000" w:themeColor="text1"/>
        </w:rPr>
        <w:t>приседают,на</w:t>
      </w:r>
      <w:proofErr w:type="spellEnd"/>
      <w:r w:rsidRPr="004079A4">
        <w:rPr>
          <w:color w:val="000000" w:themeColor="text1"/>
        </w:rPr>
        <w:t>”</w:t>
      </w:r>
      <w:proofErr w:type="spellStart"/>
      <w:r>
        <w:rPr>
          <w:color w:val="000000" w:themeColor="text1"/>
        </w:rPr>
        <w:t>выше,выше</w:t>
      </w:r>
      <w:proofErr w:type="spellEnd"/>
      <w:r w:rsidRPr="004079A4">
        <w:rPr>
          <w:color w:val="000000" w:themeColor="text1"/>
        </w:rPr>
        <w:t>”</w:t>
      </w:r>
      <w:r>
        <w:rPr>
          <w:color w:val="000000" w:themeColor="text1"/>
        </w:rPr>
        <w:t>-</w:t>
      </w:r>
      <w:proofErr w:type="spellStart"/>
      <w:r>
        <w:rPr>
          <w:color w:val="000000" w:themeColor="text1"/>
        </w:rPr>
        <w:t>выпремляются</w:t>
      </w:r>
      <w:proofErr w:type="spellEnd"/>
      <w:r>
        <w:rPr>
          <w:color w:val="000000" w:themeColor="text1"/>
        </w:rPr>
        <w:t>.)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 xml:space="preserve">4 Дыхательная гимнастика </w:t>
      </w:r>
      <w:r w:rsidRPr="004079A4">
        <w:rPr>
          <w:color w:val="000000" w:themeColor="text1"/>
        </w:rPr>
        <w:t>“</w:t>
      </w:r>
      <w:r>
        <w:rPr>
          <w:color w:val="000000" w:themeColor="text1"/>
        </w:rPr>
        <w:t>Любимый носик</w:t>
      </w:r>
      <w:r w:rsidRPr="004079A4">
        <w:rPr>
          <w:color w:val="000000" w:themeColor="text1"/>
        </w:rPr>
        <w:t>”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А сейчас без промедления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Мы разучим упражнения,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>Их, друзья, не забывайте</w:t>
      </w:r>
    </w:p>
    <w:p w:rsidR="00855576" w:rsidRDefault="00855576">
      <w:pPr>
        <w:rPr>
          <w:color w:val="000000" w:themeColor="text1"/>
        </w:rPr>
      </w:pPr>
      <w:r>
        <w:rPr>
          <w:color w:val="000000" w:themeColor="text1"/>
        </w:rPr>
        <w:t xml:space="preserve">И </w:t>
      </w:r>
      <w:proofErr w:type="gramStart"/>
      <w:r>
        <w:rPr>
          <w:color w:val="000000" w:themeColor="text1"/>
        </w:rPr>
        <w:t>почаще</w:t>
      </w:r>
      <w:proofErr w:type="gramEnd"/>
      <w:r>
        <w:rPr>
          <w:color w:val="000000" w:themeColor="text1"/>
        </w:rPr>
        <w:t xml:space="preserve"> повторяйте</w:t>
      </w:r>
      <w:r w:rsidR="004079A4">
        <w:rPr>
          <w:color w:val="000000" w:themeColor="text1"/>
        </w:rPr>
        <w:tab/>
      </w:r>
    </w:p>
    <w:p w:rsidR="004079A4" w:rsidRDefault="004079A4">
      <w:pPr>
        <w:rPr>
          <w:color w:val="000000" w:themeColor="text1"/>
        </w:rPr>
      </w:pPr>
    </w:p>
    <w:p w:rsidR="004079A4" w:rsidRDefault="004079A4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4079A4" w:rsidRDefault="004079A4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кирилл\Desktop\DSC0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л\Desktop\DSC085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A4" w:rsidRDefault="004079A4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4079A4" w:rsidRDefault="004079A4">
      <w:pPr>
        <w:rPr>
          <w:color w:val="000000" w:themeColor="text1"/>
        </w:rPr>
      </w:pPr>
      <w:r w:rsidRPr="004079A4">
        <w:rPr>
          <w:color w:val="000000" w:themeColor="text1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C:\Users\кирилл\Desktop\DSC0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л\Desktop\DSC08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A4" w:rsidRDefault="004079A4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4079A4" w:rsidRDefault="004079A4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6" descr="C:\Users\кирилл\Desktop\DSC0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л\Desktop\DSC08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A4" w:rsidRDefault="004079A4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4079A4" w:rsidRDefault="004079A4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7" descr="C:\Users\кирилл\Desktop\DSC0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ирилл\Desktop\DSC08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A4" w:rsidRDefault="004079A4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4079A4" w:rsidRDefault="004079A4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8" descr="C:\Users\кирилл\Desktop\DSC0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ирилл\Desktop\DSC08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9A4" w:rsidRDefault="004079A4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4079A4" w:rsidRPr="00855576" w:rsidRDefault="004079A4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9" descr="C:\Users\кирилл\Desktop\DSC0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ирилл\Desktop\DSC08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9A4" w:rsidRPr="00855576" w:rsidSect="00864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166365"/>
    <w:rsid w:val="00166365"/>
    <w:rsid w:val="004079A4"/>
    <w:rsid w:val="00447F79"/>
    <w:rsid w:val="00855576"/>
    <w:rsid w:val="008646E0"/>
    <w:rsid w:val="00972785"/>
    <w:rsid w:val="00E14CBC"/>
    <w:rsid w:val="00E9732F"/>
    <w:rsid w:val="00F00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6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9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кирилл</cp:lastModifiedBy>
  <cp:revision>9</cp:revision>
  <dcterms:created xsi:type="dcterms:W3CDTF">2014-09-11T03:08:00Z</dcterms:created>
  <dcterms:modified xsi:type="dcterms:W3CDTF">2014-09-23T05:40:00Z</dcterms:modified>
</cp:coreProperties>
</file>