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7A" w:rsidRPr="00BC4903" w:rsidRDefault="00C20E7A" w:rsidP="00C20E7A">
      <w:pPr>
        <w:shd w:val="clear" w:color="auto" w:fill="FFFFFF"/>
        <w:spacing w:before="38" w:after="38" w:line="180" w:lineRule="atLeast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b/>
          <w:sz w:val="28"/>
          <w:szCs w:val="28"/>
        </w:rPr>
        <w:t>Цель:</w:t>
      </w:r>
      <w:r w:rsidRPr="00BC4903">
        <w:t xml:space="preserve"> </w:t>
      </w:r>
      <w:r w:rsidRPr="00BC4903">
        <w:rPr>
          <w:rFonts w:ascii="Times New Roman" w:hAnsi="Times New Roman"/>
          <w:sz w:val="28"/>
          <w:szCs w:val="28"/>
        </w:rPr>
        <w:t xml:space="preserve">Все родители задумываются над тем, в какие игры можно поиграть с ребенком на свежем воздухе. Обычная </w:t>
      </w:r>
      <w:r w:rsidRPr="00BC4903">
        <w:rPr>
          <w:rFonts w:ascii="Times New Roman" w:hAnsi="Times New Roman"/>
          <w:b/>
          <w:bCs/>
          <w:sz w:val="28"/>
          <w:szCs w:val="28"/>
        </w:rPr>
        <w:t>зимняя прогулка с ребенком</w:t>
      </w:r>
      <w:r w:rsidRPr="00BC4903">
        <w:rPr>
          <w:rFonts w:ascii="Times New Roman" w:hAnsi="Times New Roman"/>
          <w:sz w:val="28"/>
          <w:szCs w:val="28"/>
        </w:rPr>
        <w:t xml:space="preserve"> может превратиться, как по волшебству в увлекательный досуг, ведь снег дарит родителям и детям уникальную возможность </w:t>
      </w:r>
      <w:proofErr w:type="gramStart"/>
      <w:r w:rsidRPr="00BC4903">
        <w:rPr>
          <w:rFonts w:ascii="Times New Roman" w:hAnsi="Times New Roman"/>
          <w:sz w:val="28"/>
          <w:szCs w:val="28"/>
        </w:rPr>
        <w:t>во всю</w:t>
      </w:r>
      <w:proofErr w:type="gramEnd"/>
      <w:r w:rsidRPr="00BC4903">
        <w:rPr>
          <w:rFonts w:ascii="Times New Roman" w:hAnsi="Times New Roman"/>
          <w:sz w:val="28"/>
          <w:szCs w:val="28"/>
        </w:rPr>
        <w:t xml:space="preserve"> насладится всеми прелестями и радостями зимних забав. Помимо традиционных зимних развлечений существует масса увлекательных и интересных игр для детей различной возрастной группы, которые позволяют ребенку творчески развиваться и активно двигаться. </w:t>
      </w:r>
      <w:r w:rsidRPr="00BC4903">
        <w:rPr>
          <w:rFonts w:ascii="Times New Roman" w:hAnsi="Times New Roman"/>
          <w:b/>
          <w:bCs/>
          <w:sz w:val="28"/>
          <w:szCs w:val="28"/>
        </w:rPr>
        <w:t xml:space="preserve">Игры для детей зимой </w:t>
      </w:r>
      <w:r w:rsidRPr="00BC4903">
        <w:rPr>
          <w:rFonts w:ascii="Times New Roman" w:hAnsi="Times New Roman"/>
          <w:sz w:val="28"/>
          <w:szCs w:val="28"/>
        </w:rPr>
        <w:t>направлены в первую очередь на общее творческое развитие ребенка и воспитание характера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sz w:val="28"/>
          <w:szCs w:val="28"/>
        </w:rPr>
        <w:t xml:space="preserve"> В сотрудничестве с семьей воспитать физически развитого, жизнерадостного ребенка путем формирования у него осознанного отношения к своему здоровью и потребности к здоровому образу жизни. </w:t>
      </w:r>
    </w:p>
    <w:p w:rsidR="00C20E7A" w:rsidRPr="00BC4903" w:rsidRDefault="00C20E7A" w:rsidP="00C20E7A">
      <w:pPr>
        <w:rPr>
          <w:rFonts w:ascii="Times New Roman" w:eastAsia="Arial Unicode MS" w:hAnsi="Times New Roman"/>
          <w:sz w:val="28"/>
          <w:szCs w:val="28"/>
          <w:lang w:eastAsia="zh-CN"/>
        </w:rPr>
      </w:pPr>
      <w:r w:rsidRPr="00BC6448">
        <w:rPr>
          <w:rFonts w:ascii="Times New Roman" w:hAnsi="Times New Roman"/>
          <w:sz w:val="28"/>
          <w:szCs w:val="28"/>
        </w:rPr>
        <w:t>Задачи: Расширить представление детей об играх коренных народов Севера.</w:t>
      </w:r>
      <w:r w:rsidRPr="00BC6448">
        <w:rPr>
          <w:rFonts w:ascii="Times New Roman" w:eastAsia="Arial Unicode MS" w:hAnsi="Times New Roman"/>
          <w:sz w:val="28"/>
          <w:szCs w:val="28"/>
          <w:lang w:eastAsia="zh-CN"/>
        </w:rPr>
        <w:t xml:space="preserve"> Прививать любовь к родному краю. 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желание быть здоровым, заниматься спортом, закаляться, сопротивляться болезням.</w:t>
      </w:r>
      <w:r w:rsidRPr="00BC6448">
        <w:rPr>
          <w:rFonts w:ascii="Times New Roman" w:hAnsi="Times New Roman"/>
          <w:sz w:val="28"/>
          <w:szCs w:val="28"/>
        </w:rPr>
        <w:t xml:space="preserve"> </w:t>
      </w:r>
      <w:r w:rsidRPr="00BC6448"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  <w:r w:rsidRPr="00BC6448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работа</w:t>
      </w:r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: Беседы о Севере: о животных, климатических условиях, о национальных особенностях и виде деятельности людей, живущих на Севере. Рассматривание иллюстраций, «Стойбище оленеводов». « Игры – путешествия на Север». </w:t>
      </w:r>
    </w:p>
    <w:p w:rsidR="00C20E7A" w:rsidRPr="00BC4903" w:rsidRDefault="00C20E7A" w:rsidP="00C20E7A">
      <w:pPr>
        <w:rPr>
          <w:rFonts w:ascii="Times New Roman" w:eastAsia="Arial Unicode MS" w:hAnsi="Times New Roman"/>
          <w:sz w:val="28"/>
          <w:szCs w:val="28"/>
          <w:lang w:eastAsia="zh-CN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корзины – 4шт.,  обручи – 2 шт.,   гимнастические палки – по количеству участников; конусы -2шт, скакалки 2-3 шт., мячи 20 </w:t>
      </w:r>
      <w:proofErr w:type="spellStart"/>
      <w:proofErr w:type="gramStart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кегли, фрукты, посуда, овощи, лопатки-2шт маленькие и 2 шт. большие, санки (нарты)-2 </w:t>
      </w:r>
      <w:proofErr w:type="spellStart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большие лыжи-2 пары, флажки, канаты -2 шт.,</w:t>
      </w:r>
    </w:p>
    <w:p w:rsidR="00C20E7A" w:rsidRPr="00BC4903" w:rsidRDefault="00C20E7A" w:rsidP="00C20E7A">
      <w:pPr>
        <w:rPr>
          <w:rFonts w:ascii="Times New Roman" w:eastAsia="Arial Unicode MS" w:hAnsi="Times New Roman"/>
          <w:sz w:val="28"/>
          <w:szCs w:val="28"/>
          <w:lang w:eastAsia="zh-CN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праздника: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звуки</w:t>
      </w:r>
      <w:r w:rsidRPr="00BC64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песни С. </w:t>
      </w:r>
      <w:proofErr w:type="spellStart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>Няруя</w:t>
      </w:r>
      <w:proofErr w:type="spellEnd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>Тэтэль</w:t>
      </w:r>
      <w:proofErr w:type="spellEnd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>Вэтэль</w:t>
      </w:r>
      <w:proofErr w:type="spellEnd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дети выходят на участок.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Представляем судью.</w:t>
      </w:r>
    </w:p>
    <w:p w:rsidR="00C20E7A" w:rsidRPr="00BC4903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 w:rsidRPr="00BC4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спортом занимается, тот силы набирается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спортивную площадку 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Приглашаем всех сейчас. 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Праздник спорта и здоровья. </w:t>
      </w:r>
    </w:p>
    <w:p w:rsidR="00C20E7A" w:rsidRPr="00C20E7A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Начинается у нас.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 представляет команду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Дружные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и «Оленята».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эстафета: «Выбери предмет</w:t>
      </w:r>
      <w:proofErr w:type="gramStart"/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»(</w:t>
      </w:r>
      <w:proofErr w:type="gramEnd"/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 10 чел.)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Нужно выбрать из корзины, только «спортивные» предметы. Побеждает команда быстрее и правильнее выполнившая задание. Напротив команд стоит корзина, на </w:t>
      </w:r>
      <w:proofErr w:type="gramStart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лежат различные предметы. Каждый участник по очереди подбегает к корзине, берет предмет, который нужен для занятия спортом и бегом возвращается к своей команде.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того чтобы быть здоровым нужно заниматься спортом. 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 сейчас соревнования между родителями.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эстафета: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 </w:t>
      </w:r>
      <w:r w:rsidRPr="00BC6448">
        <w:rPr>
          <w:rFonts w:ascii="Times New Roman" w:hAnsi="Times New Roman"/>
          <w:sz w:val="28"/>
          <w:szCs w:val="28"/>
        </w:rPr>
        <w:t>Нарты-сани» (с родителями)</w:t>
      </w:r>
    </w:p>
    <w:p w:rsidR="00C20E7A" w:rsidRDefault="00C20E7A" w:rsidP="00C20E7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6448">
        <w:rPr>
          <w:rFonts w:ascii="Times New Roman" w:hAnsi="Times New Roman"/>
          <w:color w:val="000000"/>
          <w:sz w:val="28"/>
          <w:szCs w:val="28"/>
        </w:rPr>
        <w:t>Двое игроков бегут и прыгают через нарты, поставленные друг от друга на расстоянии 1 м. Нарты-сани имеют длину 1 м, ширину 30—40 см, высоту 20 см. Сделать их можно из картона. Выигрывает тот, кто быстрее при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 xml:space="preserve">бежит и не заденет нарты. 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i/>
          <w:color w:val="000000"/>
          <w:sz w:val="28"/>
          <w:szCs w:val="28"/>
          <w:u w:val="single"/>
        </w:rPr>
        <w:t>Правила игры.</w:t>
      </w:r>
      <w:r w:rsidRPr="00BC6448">
        <w:rPr>
          <w:rFonts w:ascii="Times New Roman" w:hAnsi="Times New Roman"/>
          <w:color w:val="000000"/>
          <w:sz w:val="28"/>
          <w:szCs w:val="28"/>
        </w:rPr>
        <w:t xml:space="preserve"> Бежать надо от черты до черты по сигналу «Беги!». Сначала ставят двое нарт (саней), затем можно добавить еще двое.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эстафета: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Эстафета «Кто быстрее доскочит на лопате»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(родители и дети).  Дети и взрослые по очереди должны преодолеть, «сидя верхом» на лопате. Выигрывает команда, все участники которой, быстрее проскакали.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эстафета: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 На оленьих упряжках</w:t>
      </w:r>
      <w:proofErr w:type="gramStart"/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»(</w:t>
      </w:r>
      <w:proofErr w:type="gramEnd"/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дети).</w:t>
      </w:r>
      <w:r w:rsidRPr="00BC64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располагаются парами. По сигналу участники выполняют бег парами: один бежит в обруче, другой держится за обруч. Им необходимо обежать конус, вернуться, передать обруч следующей паре.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0E7A" w:rsidRPr="00CC6266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эстафета: </w:t>
      </w:r>
      <w:r w:rsidRPr="00CC6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 </w:t>
      </w:r>
      <w:r w:rsidRPr="00CC6266">
        <w:rPr>
          <w:rFonts w:ascii="Times New Roman" w:hAnsi="Times New Roman"/>
          <w:b/>
          <w:sz w:val="28"/>
          <w:szCs w:val="28"/>
        </w:rPr>
        <w:t>Бег в снегоступах».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color w:val="000000"/>
          <w:sz w:val="28"/>
          <w:szCs w:val="28"/>
        </w:rPr>
        <w:t>Играющие делятся на две команды и стоят за чертой. У каждой команды по одной паре снегоступов.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6448">
        <w:rPr>
          <w:rFonts w:ascii="Times New Roman" w:hAnsi="Times New Roman"/>
          <w:color w:val="000000"/>
          <w:sz w:val="28"/>
          <w:szCs w:val="28"/>
        </w:rPr>
        <w:t>По сигналу воспитателя (взмах флажком) ведущие каждой команды в снегоступах бегут к флажкам, поставленным заранее на противоположной стороне площадки, каж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дый огибает свой флажок и бежит обратно, отдает снегоступы следующему игроку коман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ды. Победителем считается та команда, ко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 xml:space="preserve">торая раньше закончит бег. 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i/>
          <w:color w:val="000000"/>
          <w:sz w:val="28"/>
          <w:szCs w:val="28"/>
          <w:u w:val="single"/>
        </w:rPr>
        <w:t>Правила игры</w:t>
      </w:r>
      <w:r w:rsidRPr="00BC6448">
        <w:rPr>
          <w:rFonts w:ascii="Times New Roman" w:hAnsi="Times New Roman"/>
          <w:color w:val="000000"/>
          <w:sz w:val="28"/>
          <w:szCs w:val="28"/>
        </w:rPr>
        <w:t>. Игра проводится по прин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ципу эстафеты. Передавать снегоступы можно только за чертой. Огибая флажок, нельзя задевать его.</w:t>
      </w:r>
    </w:p>
    <w:p w:rsidR="00C20E7A" w:rsidRPr="00CC6266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эстафета: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6266">
        <w:rPr>
          <w:rFonts w:ascii="Times New Roman" w:hAnsi="Times New Roman"/>
          <w:b/>
          <w:sz w:val="28"/>
          <w:szCs w:val="28"/>
        </w:rPr>
        <w:t>Перетягивание</w:t>
      </w:r>
      <w:proofErr w:type="spellEnd"/>
      <w:r w:rsidRPr="00CC6266">
        <w:rPr>
          <w:rFonts w:ascii="Times New Roman" w:hAnsi="Times New Roman"/>
          <w:b/>
          <w:sz w:val="28"/>
          <w:szCs w:val="28"/>
        </w:rPr>
        <w:t xml:space="preserve"> каната (с родителями)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color w:val="000000"/>
          <w:sz w:val="28"/>
          <w:szCs w:val="28"/>
        </w:rPr>
        <w:t>На площадке проводится черта. Играющие делятся на две команды и встают по обе стороны черты, держа в руках канат. По сигналу водящего «Раз, два, три — начни!» каждая команда старается перетянуть сопер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ника на свою сторону. Чья команда сумеет это сделать, та считается победительницей, ей вручают сувениры, как на празднике олене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водов.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C6448">
        <w:rPr>
          <w:rFonts w:ascii="Times New Roman" w:hAnsi="Times New Roman"/>
          <w:i/>
          <w:color w:val="000000"/>
          <w:sz w:val="28"/>
          <w:szCs w:val="28"/>
          <w:u w:val="single"/>
        </w:rPr>
        <w:t>Правила игры</w:t>
      </w:r>
      <w:r w:rsidRPr="00BC6448">
        <w:rPr>
          <w:rFonts w:ascii="Times New Roman" w:hAnsi="Times New Roman"/>
          <w:color w:val="000000"/>
          <w:sz w:val="28"/>
          <w:szCs w:val="28"/>
        </w:rPr>
        <w:t xml:space="preserve">. Начинать </w:t>
      </w:r>
      <w:proofErr w:type="spellStart"/>
      <w:r w:rsidRPr="00BC6448">
        <w:rPr>
          <w:rFonts w:ascii="Times New Roman" w:hAnsi="Times New Roman"/>
          <w:color w:val="000000"/>
          <w:sz w:val="28"/>
          <w:szCs w:val="28"/>
        </w:rPr>
        <w:t>перетягива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ние</w:t>
      </w:r>
      <w:proofErr w:type="spellEnd"/>
      <w:r w:rsidRPr="00BC6448">
        <w:rPr>
          <w:rFonts w:ascii="Times New Roman" w:hAnsi="Times New Roman"/>
          <w:color w:val="000000"/>
          <w:sz w:val="28"/>
          <w:szCs w:val="28"/>
        </w:rPr>
        <w:t xml:space="preserve"> каната можно только по сигналу. Ко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манда, перешагнувшая черту, считается по</w:t>
      </w:r>
      <w:r w:rsidRPr="00BC6448">
        <w:rPr>
          <w:rFonts w:ascii="Times New Roman" w:hAnsi="Times New Roman"/>
          <w:color w:val="000000"/>
          <w:sz w:val="28"/>
          <w:szCs w:val="28"/>
        </w:rPr>
        <w:softHyphen/>
        <w:t>бежденной.</w:t>
      </w:r>
    </w:p>
    <w:p w:rsidR="00C20E7A" w:rsidRPr="00BC6448" w:rsidRDefault="00C20E7A" w:rsidP="00C20E7A">
      <w:pPr>
        <w:rPr>
          <w:rFonts w:ascii="Times New Roman" w:hAnsi="Times New Roman"/>
          <w:b/>
          <w:sz w:val="28"/>
          <w:szCs w:val="28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 7 эстафета: «</w:t>
      </w:r>
      <w:r w:rsidRPr="00BC6448">
        <w:rPr>
          <w:rFonts w:ascii="Times New Roman" w:hAnsi="Times New Roman"/>
          <w:b/>
          <w:sz w:val="28"/>
          <w:szCs w:val="28"/>
        </w:rPr>
        <w:t>Ловля оленей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sz w:val="28"/>
          <w:szCs w:val="28"/>
        </w:rPr>
        <w:t>Играющие делятся на две группы. Одни — олени, другие — пастухи. Пастухи берутся за руки и стоят полукругом лицом к оленям. Олени бегают по очерченной площадке. По сигналу «Лови!» пастухи стараются поймать оленей и замкнуть круг.</w:t>
      </w:r>
    </w:p>
    <w:p w:rsidR="00C20E7A" w:rsidRPr="00BC6448" w:rsidRDefault="00C20E7A" w:rsidP="00C20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C6448">
        <w:rPr>
          <w:rFonts w:ascii="Times New Roman" w:hAnsi="Times New Roman"/>
          <w:sz w:val="28"/>
          <w:szCs w:val="28"/>
          <w:u w:val="single"/>
        </w:rPr>
        <w:t>Правила игры.</w:t>
      </w:r>
      <w:r w:rsidRPr="00BC644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C6448">
        <w:rPr>
          <w:rFonts w:ascii="Times New Roman" w:hAnsi="Times New Roman"/>
          <w:sz w:val="28"/>
          <w:szCs w:val="28"/>
        </w:rPr>
        <w:t>Ловить оленей можно только по сигналу. Круг замыкают тогда, когда поймано большее число игроков. Олени стараются не попадать в круг, но они уже не имеют права вырываться из круга, если он замкнут.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0E7A" w:rsidRPr="00CC6266" w:rsidRDefault="00C20E7A" w:rsidP="00C20E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Пока наши судьи будут подводить итоги, мы, ребята, с вами поиграем в игру</w:t>
      </w:r>
      <w:proofErr w:type="gramStart"/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CC626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Игра «У нас – на Севере» («Скажи наоборот») </w:t>
      </w:r>
    </w:p>
    <w:p w:rsidR="00C20E7A" w:rsidRPr="00BC6448" w:rsidRDefault="00C20E7A" w:rsidP="00C20E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уметь правильно называть предметы, одежду жителей Севера. </w:t>
      </w:r>
    </w:p>
    <w:p w:rsidR="00C20E7A" w:rsidRPr="00BC6448" w:rsidRDefault="00C20E7A" w:rsidP="00C20E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словаря: шуба – малица, сапоги – пимы, кукла - </w:t>
      </w:r>
      <w:proofErr w:type="spellStart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>утко</w:t>
      </w:r>
      <w:proofErr w:type="spellEnd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20E7A" w:rsidRDefault="00C20E7A" w:rsidP="00C20E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аркан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сани – нарты</w:t>
      </w:r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солнце – </w:t>
      </w:r>
      <w:proofErr w:type="spellStart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>хейро</w:t>
      </w:r>
      <w:proofErr w:type="spellEnd"/>
      <w:r w:rsidRPr="00BC64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20E7A" w:rsidRPr="00BC4903" w:rsidRDefault="00C20E7A" w:rsidP="00C20E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Ну, что ребята  теперь вам понятно 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здоровым быть приятно. 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надо знать,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здоровым стать.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Ведущая:</w:t>
      </w: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судья подвели итоги и им даем слово.</w:t>
      </w:r>
    </w:p>
    <w:p w:rsidR="00C20E7A" w:rsidRPr="00BC6448" w:rsidRDefault="00C20E7A" w:rsidP="00C20E7A">
      <w:pPr>
        <w:shd w:val="clear" w:color="auto" w:fill="FFFFFF"/>
        <w:spacing w:before="38" w:after="38" w:line="18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6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Награждение. </w:t>
      </w:r>
    </w:p>
    <w:p w:rsidR="00964759" w:rsidRDefault="00964759"/>
    <w:sectPr w:rsidR="00964759" w:rsidSect="0096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E7A"/>
    <w:rsid w:val="00964759"/>
    <w:rsid w:val="00C2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2014-01-28T13:29:00Z</dcterms:created>
  <dcterms:modified xsi:type="dcterms:W3CDTF">2014-01-28T13:29:00Z</dcterms:modified>
</cp:coreProperties>
</file>