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3E" w:rsidRPr="00BD77FC" w:rsidRDefault="009E7B3E" w:rsidP="009E7B3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77FC">
        <w:rPr>
          <w:rFonts w:ascii="Times New Roman" w:hAnsi="Times New Roman" w:cs="Times New Roman"/>
          <w:sz w:val="24"/>
          <w:szCs w:val="24"/>
        </w:rPr>
        <w:t>МАДОУ «Центр развития ребёнка - детский сад №116» г. Сыктывкара</w:t>
      </w:r>
    </w:p>
    <w:p w:rsidR="009E7B3E" w:rsidRPr="00BD77FC" w:rsidRDefault="009E7B3E" w:rsidP="009E7B3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7B3E" w:rsidRPr="00BD77FC" w:rsidRDefault="009E7B3E" w:rsidP="009E7B3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7B3E" w:rsidRPr="00BD77FC" w:rsidRDefault="009E7B3E" w:rsidP="009E7B3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7B3E" w:rsidRPr="00BD77FC" w:rsidRDefault="009E7B3E" w:rsidP="009E7B3E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BD77FC">
        <w:rPr>
          <w:rFonts w:ascii="Times New Roman" w:hAnsi="Times New Roman" w:cs="Times New Roman"/>
          <w:b/>
          <w:sz w:val="36"/>
          <w:szCs w:val="36"/>
          <w:u w:val="single"/>
        </w:rPr>
        <w:t>Сценарий мероприятия по НРК «</w:t>
      </w:r>
      <w:proofErr w:type="spellStart"/>
      <w:r w:rsidRPr="00BD77FC">
        <w:rPr>
          <w:rFonts w:ascii="Times New Roman" w:hAnsi="Times New Roman" w:cs="Times New Roman"/>
          <w:b/>
          <w:sz w:val="36"/>
          <w:szCs w:val="36"/>
          <w:u w:val="single"/>
        </w:rPr>
        <w:t>Марьямоль</w:t>
      </w:r>
      <w:proofErr w:type="spellEnd"/>
      <w:r w:rsidRPr="00BD77FC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9E7B3E" w:rsidRPr="00BD77FC" w:rsidRDefault="009E7B3E" w:rsidP="009E7B3E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BD77FC">
        <w:rPr>
          <w:rFonts w:ascii="Times New Roman" w:hAnsi="Times New Roman" w:cs="Times New Roman"/>
          <w:sz w:val="36"/>
          <w:szCs w:val="36"/>
        </w:rPr>
        <w:t>(национально - региональный компонент)</w:t>
      </w:r>
    </w:p>
    <w:p w:rsidR="009E7B3E" w:rsidRPr="00BD77FC" w:rsidRDefault="009E7B3E" w:rsidP="009E7B3E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BD77FC">
        <w:rPr>
          <w:rFonts w:ascii="Times New Roman" w:hAnsi="Times New Roman" w:cs="Times New Roman"/>
          <w:b/>
          <w:sz w:val="36"/>
          <w:szCs w:val="36"/>
          <w:u w:val="single"/>
        </w:rPr>
        <w:t>для детей 6 – 7 лет и родителей</w:t>
      </w:r>
      <w:r w:rsidRPr="00BD77F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E7B3E" w:rsidRPr="00BD77FC" w:rsidRDefault="009E7B3E" w:rsidP="009E7B3E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BD77FC">
        <w:rPr>
          <w:rFonts w:ascii="Times New Roman" w:hAnsi="Times New Roman" w:cs="Times New Roman"/>
          <w:sz w:val="36"/>
          <w:szCs w:val="36"/>
        </w:rPr>
        <w:t>(подготовительная группа №5).</w:t>
      </w:r>
    </w:p>
    <w:p w:rsidR="009E7B3E" w:rsidRPr="00BD77FC" w:rsidRDefault="009E7B3E" w:rsidP="009E7B3E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6614" w:rsidRPr="00BD77FC" w:rsidRDefault="00106614" w:rsidP="009E7B3E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B3E" w:rsidRPr="00BD77FC" w:rsidRDefault="00106614" w:rsidP="009E7B3E">
      <w:pPr>
        <w:ind w:firstLine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Составители</w:t>
      </w:r>
      <w:r w:rsidR="009E7B3E" w:rsidRPr="00BD77F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E7B3E" w:rsidRPr="00BD77FC" w:rsidRDefault="009E7B3E" w:rsidP="009E7B3E">
      <w:pPr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7FC">
        <w:rPr>
          <w:rFonts w:ascii="Times New Roman" w:hAnsi="Times New Roman" w:cs="Times New Roman"/>
          <w:b/>
          <w:sz w:val="24"/>
          <w:szCs w:val="24"/>
          <w:u w:val="single"/>
        </w:rPr>
        <w:t>Воспитатели группы №5:</w:t>
      </w:r>
    </w:p>
    <w:p w:rsidR="009E7B3E" w:rsidRPr="00BD77FC" w:rsidRDefault="009E7B3E" w:rsidP="009E7B3E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7FC">
        <w:rPr>
          <w:rFonts w:ascii="Times New Roman" w:hAnsi="Times New Roman" w:cs="Times New Roman"/>
          <w:b/>
          <w:sz w:val="24"/>
          <w:szCs w:val="24"/>
        </w:rPr>
        <w:t>Лодыгина О.Н.</w:t>
      </w:r>
    </w:p>
    <w:p w:rsidR="009E7B3E" w:rsidRPr="00BD77FC" w:rsidRDefault="009E7B3E" w:rsidP="00BD77FC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77FC">
        <w:rPr>
          <w:rFonts w:ascii="Times New Roman" w:hAnsi="Times New Roman" w:cs="Times New Roman"/>
          <w:b/>
          <w:sz w:val="24"/>
          <w:szCs w:val="24"/>
        </w:rPr>
        <w:t>Жигайло</w:t>
      </w:r>
      <w:proofErr w:type="spellEnd"/>
      <w:r w:rsidRPr="00BD77FC">
        <w:rPr>
          <w:rFonts w:ascii="Times New Roman" w:hAnsi="Times New Roman" w:cs="Times New Roman"/>
          <w:b/>
          <w:sz w:val="24"/>
          <w:szCs w:val="24"/>
        </w:rPr>
        <w:t xml:space="preserve"> Е. М.</w:t>
      </w:r>
    </w:p>
    <w:p w:rsidR="009E7B3E" w:rsidRPr="00BD77FC" w:rsidRDefault="009E7B3E" w:rsidP="009E7B3E">
      <w:pPr>
        <w:ind w:firstLine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7FC">
        <w:rPr>
          <w:rFonts w:ascii="Times New Roman" w:hAnsi="Times New Roman" w:cs="Times New Roman"/>
          <w:b/>
          <w:sz w:val="24"/>
          <w:szCs w:val="24"/>
          <w:u w:val="single"/>
        </w:rPr>
        <w:t>Хореограф:</w:t>
      </w:r>
    </w:p>
    <w:p w:rsidR="00106614" w:rsidRPr="00BD77FC" w:rsidRDefault="009E7B3E" w:rsidP="00106614">
      <w:pPr>
        <w:ind w:firstLine="0"/>
        <w:jc w:val="right"/>
        <w:rPr>
          <w:rFonts w:ascii="Times New Roman" w:hAnsi="Times New Roman" w:cs="Times New Roman"/>
        </w:rPr>
      </w:pPr>
      <w:r w:rsidRPr="00BD77FC">
        <w:rPr>
          <w:rFonts w:ascii="Times New Roman" w:hAnsi="Times New Roman" w:cs="Times New Roman"/>
          <w:b/>
          <w:sz w:val="24"/>
          <w:szCs w:val="24"/>
        </w:rPr>
        <w:t>Петровская Е Н.</w:t>
      </w:r>
    </w:p>
    <w:p w:rsidR="00106614" w:rsidRPr="00BD77FC" w:rsidRDefault="00106614" w:rsidP="00106614">
      <w:pPr>
        <w:ind w:firstLine="0"/>
        <w:jc w:val="right"/>
        <w:rPr>
          <w:rFonts w:ascii="Times New Roman" w:hAnsi="Times New Roman" w:cs="Times New Roman"/>
        </w:rPr>
      </w:pPr>
    </w:p>
    <w:p w:rsidR="00BD77FC" w:rsidRPr="00BD77FC" w:rsidRDefault="00BD77FC" w:rsidP="0010661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7FC" w:rsidRPr="00BD77FC" w:rsidRDefault="00BD77FC" w:rsidP="0010661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7FC" w:rsidRDefault="00BD77FC" w:rsidP="00BD77F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ыктывакар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2014г.</w:t>
      </w:r>
    </w:p>
    <w:p w:rsidR="00A8661C" w:rsidRPr="00BD77FC" w:rsidRDefault="00A8661C" w:rsidP="00BD77FC">
      <w:pPr>
        <w:ind w:firstLine="0"/>
        <w:jc w:val="center"/>
        <w:rPr>
          <w:rFonts w:ascii="Times New Roman" w:hAnsi="Times New Roman" w:cs="Times New Roman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Сценарий мероприятия по НРК</w:t>
      </w:r>
      <w:r w:rsidR="00545C90" w:rsidRPr="00BD7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545C90" w:rsidRPr="00BD77FC">
        <w:rPr>
          <w:rFonts w:ascii="Times New Roman" w:hAnsi="Times New Roman" w:cs="Times New Roman"/>
          <w:b/>
          <w:sz w:val="28"/>
          <w:szCs w:val="28"/>
          <w:u w:val="single"/>
        </w:rPr>
        <w:t>Марьямоль</w:t>
      </w:r>
      <w:proofErr w:type="spellEnd"/>
      <w:r w:rsidR="00545C90" w:rsidRPr="00BD77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8661C" w:rsidRPr="00BD77FC" w:rsidRDefault="00A8661C" w:rsidP="000D6D2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(национально - региональный компонент)</w:t>
      </w:r>
    </w:p>
    <w:p w:rsidR="00A8661C" w:rsidRPr="00BD77FC" w:rsidRDefault="00A8661C" w:rsidP="000D6D2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для детей 6 – 7 лет</w:t>
      </w:r>
      <w:r w:rsidRPr="00BD77FC">
        <w:rPr>
          <w:rFonts w:ascii="Times New Roman" w:hAnsi="Times New Roman" w:cs="Times New Roman"/>
          <w:sz w:val="28"/>
          <w:szCs w:val="28"/>
        </w:rPr>
        <w:t xml:space="preserve"> (подготовительная группа №5)</w:t>
      </w:r>
      <w:r w:rsidR="00370644" w:rsidRPr="00BD77FC">
        <w:rPr>
          <w:rFonts w:ascii="Times New Roman" w:hAnsi="Times New Roman" w:cs="Times New Roman"/>
          <w:sz w:val="28"/>
          <w:szCs w:val="28"/>
        </w:rPr>
        <w:t>.</w:t>
      </w:r>
    </w:p>
    <w:p w:rsidR="00370644" w:rsidRPr="00BD77FC" w:rsidRDefault="00370644" w:rsidP="000D6D22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Цель:</w:t>
      </w:r>
      <w:r w:rsidRPr="00BD77FC"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="00A8661C" w:rsidRPr="00BD77FC">
        <w:rPr>
          <w:rFonts w:ascii="Times New Roman" w:hAnsi="Times New Roman" w:cs="Times New Roman"/>
          <w:sz w:val="28"/>
          <w:szCs w:val="28"/>
        </w:rPr>
        <w:t>детей</w:t>
      </w:r>
      <w:r w:rsidRPr="00BD77FC">
        <w:rPr>
          <w:rFonts w:ascii="Times New Roman" w:hAnsi="Times New Roman" w:cs="Times New Roman"/>
          <w:sz w:val="28"/>
          <w:szCs w:val="28"/>
        </w:rPr>
        <w:t xml:space="preserve"> с элементами жизни коми народа через организацию игровой конкурсной программы.</w:t>
      </w:r>
    </w:p>
    <w:p w:rsidR="000D6D22" w:rsidRPr="00BD77FC" w:rsidRDefault="00370644" w:rsidP="000D6D22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Дом</w:t>
      </w:r>
      <w:r w:rsidR="00A8661C" w:rsidRPr="00BD77FC">
        <w:rPr>
          <w:rFonts w:ascii="Times New Roman" w:hAnsi="Times New Roman" w:cs="Times New Roman"/>
          <w:b/>
          <w:sz w:val="28"/>
          <w:szCs w:val="28"/>
        </w:rPr>
        <w:t>ашнее задание для команд</w:t>
      </w:r>
      <w:r w:rsidRPr="00BD77FC">
        <w:rPr>
          <w:rFonts w:ascii="Times New Roman" w:hAnsi="Times New Roman" w:cs="Times New Roman"/>
          <w:b/>
          <w:sz w:val="28"/>
          <w:szCs w:val="28"/>
        </w:rPr>
        <w:t xml:space="preserve"> по подготовке к участию в игре:</w:t>
      </w:r>
    </w:p>
    <w:p w:rsidR="000D6D22" w:rsidRPr="00BD77FC" w:rsidRDefault="00A8661C" w:rsidP="000D6D22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1.</w:t>
      </w:r>
      <w:r w:rsidR="00370644" w:rsidRPr="00BD77FC">
        <w:rPr>
          <w:rFonts w:ascii="Times New Roman" w:hAnsi="Times New Roman" w:cs="Times New Roman"/>
          <w:sz w:val="28"/>
          <w:szCs w:val="28"/>
        </w:rPr>
        <w:t>Подготовить национальные костюмы (участникам и ведущим);</w:t>
      </w:r>
    </w:p>
    <w:p w:rsidR="000D6D22" w:rsidRPr="00BD77FC" w:rsidRDefault="00A8661C" w:rsidP="000D6D22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2.</w:t>
      </w:r>
      <w:r w:rsidR="00370644" w:rsidRPr="00BD77FC">
        <w:rPr>
          <w:rFonts w:ascii="Times New Roman" w:hAnsi="Times New Roman" w:cs="Times New Roman"/>
          <w:sz w:val="28"/>
          <w:szCs w:val="28"/>
        </w:rPr>
        <w:t>Подготовить «Визитную карточку»</w:t>
      </w:r>
      <w:r w:rsidR="000A7305"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0D6D22" w:rsidRPr="00BD77FC">
        <w:rPr>
          <w:rFonts w:ascii="Times New Roman" w:hAnsi="Times New Roman" w:cs="Times New Roman"/>
          <w:sz w:val="28"/>
          <w:szCs w:val="28"/>
        </w:rPr>
        <w:t xml:space="preserve">- </w:t>
      </w:r>
      <w:r w:rsidR="000A7305" w:rsidRPr="00BD77FC">
        <w:rPr>
          <w:rFonts w:ascii="Times New Roman" w:hAnsi="Times New Roman" w:cs="Times New Roman"/>
          <w:sz w:val="28"/>
          <w:szCs w:val="28"/>
        </w:rPr>
        <w:t>рассказать о районах Республики Коми.</w:t>
      </w:r>
    </w:p>
    <w:p w:rsidR="00370644" w:rsidRPr="00BD77FC" w:rsidRDefault="00A8661C" w:rsidP="000D6D22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3.</w:t>
      </w:r>
      <w:r w:rsidR="00370644" w:rsidRPr="00BD77FC">
        <w:rPr>
          <w:rFonts w:ascii="Times New Roman" w:hAnsi="Times New Roman" w:cs="Times New Roman"/>
          <w:sz w:val="28"/>
          <w:szCs w:val="28"/>
        </w:rPr>
        <w:t>Подготовить и уметь представить традиционное блюдо коми (или выпечку)</w:t>
      </w:r>
    </w:p>
    <w:p w:rsidR="00370644" w:rsidRPr="00BD77FC" w:rsidRDefault="00370644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A8661C" w:rsidRPr="00BD77FC">
        <w:rPr>
          <w:rFonts w:ascii="Times New Roman" w:hAnsi="Times New Roman" w:cs="Times New Roman"/>
          <w:sz w:val="28"/>
          <w:szCs w:val="28"/>
        </w:rPr>
        <w:t xml:space="preserve">2 команды </w:t>
      </w:r>
      <w:r w:rsidRPr="00BD77FC">
        <w:rPr>
          <w:rFonts w:ascii="Times New Roman" w:hAnsi="Times New Roman" w:cs="Times New Roman"/>
          <w:sz w:val="28"/>
          <w:szCs w:val="28"/>
        </w:rPr>
        <w:t>по 5 челов</w:t>
      </w:r>
      <w:r w:rsidR="00A8661C" w:rsidRPr="00BD77FC">
        <w:rPr>
          <w:rFonts w:ascii="Times New Roman" w:hAnsi="Times New Roman" w:cs="Times New Roman"/>
          <w:sz w:val="28"/>
          <w:szCs w:val="28"/>
        </w:rPr>
        <w:t xml:space="preserve">ек 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A8661C" w:rsidRPr="00BD77FC">
        <w:rPr>
          <w:rFonts w:ascii="Times New Roman" w:hAnsi="Times New Roman" w:cs="Times New Roman"/>
          <w:sz w:val="28"/>
          <w:szCs w:val="28"/>
        </w:rPr>
        <w:t>- 10 родителей (мамы) и 10 детей.</w:t>
      </w:r>
      <w:r w:rsidR="00781F58" w:rsidRPr="00BD77FC">
        <w:rPr>
          <w:rFonts w:ascii="Times New Roman" w:hAnsi="Times New Roman" w:cs="Times New Roman"/>
          <w:sz w:val="28"/>
          <w:szCs w:val="28"/>
        </w:rPr>
        <w:t xml:space="preserve"> 1я команда – «</w:t>
      </w:r>
      <w:proofErr w:type="spellStart"/>
      <w:r w:rsidR="00781F58" w:rsidRPr="00BD77FC">
        <w:rPr>
          <w:rFonts w:ascii="Times New Roman" w:hAnsi="Times New Roman" w:cs="Times New Roman"/>
          <w:sz w:val="28"/>
          <w:szCs w:val="28"/>
        </w:rPr>
        <w:t>Шонд</w:t>
      </w:r>
      <w:proofErr w:type="spellEnd"/>
      <w:r w:rsidR="00781F58" w:rsidRPr="00BD77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1F58" w:rsidRPr="00BD77FC">
        <w:rPr>
          <w:rFonts w:ascii="Times New Roman" w:hAnsi="Times New Roman" w:cs="Times New Roman"/>
          <w:sz w:val="28"/>
          <w:szCs w:val="28"/>
        </w:rPr>
        <w:t xml:space="preserve"> – банд</w:t>
      </w:r>
      <w:r w:rsidR="00781F58" w:rsidRPr="00BD77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1F58" w:rsidRPr="00BD77FC">
        <w:rPr>
          <w:rFonts w:ascii="Times New Roman" w:hAnsi="Times New Roman" w:cs="Times New Roman"/>
          <w:sz w:val="28"/>
          <w:szCs w:val="28"/>
        </w:rPr>
        <w:t>»</w:t>
      </w:r>
      <w:r w:rsidR="00BD77FC" w:rsidRPr="00BD77FC">
        <w:rPr>
          <w:rFonts w:ascii="Times New Roman" w:hAnsi="Times New Roman" w:cs="Times New Roman"/>
          <w:sz w:val="28"/>
          <w:szCs w:val="28"/>
        </w:rPr>
        <w:t>(солнышко)</w:t>
      </w:r>
      <w:r w:rsidR="00781F58" w:rsidRPr="00BD77FC">
        <w:rPr>
          <w:rFonts w:ascii="Times New Roman" w:hAnsi="Times New Roman" w:cs="Times New Roman"/>
          <w:sz w:val="28"/>
          <w:szCs w:val="28"/>
        </w:rPr>
        <w:t xml:space="preserve"> и 2я команда «</w:t>
      </w:r>
      <w:proofErr w:type="spellStart"/>
      <w:r w:rsidR="00781F58" w:rsidRPr="00BD77FC">
        <w:rPr>
          <w:rFonts w:ascii="Times New Roman" w:hAnsi="Times New Roman" w:cs="Times New Roman"/>
          <w:sz w:val="28"/>
          <w:szCs w:val="28"/>
        </w:rPr>
        <w:t>Ошкамошка</w:t>
      </w:r>
      <w:proofErr w:type="spellEnd"/>
      <w:proofErr w:type="gramStart"/>
      <w:r w:rsidR="00781F58" w:rsidRPr="00BD77FC">
        <w:rPr>
          <w:rFonts w:ascii="Times New Roman" w:hAnsi="Times New Roman" w:cs="Times New Roman"/>
          <w:sz w:val="28"/>
          <w:szCs w:val="28"/>
        </w:rPr>
        <w:t>»</w:t>
      </w:r>
      <w:r w:rsidR="00BD77FC" w:rsidRPr="00BD77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77FC" w:rsidRPr="00BD77FC">
        <w:rPr>
          <w:rFonts w:ascii="Times New Roman" w:hAnsi="Times New Roman" w:cs="Times New Roman"/>
          <w:sz w:val="28"/>
          <w:szCs w:val="28"/>
        </w:rPr>
        <w:t>радуга)</w:t>
      </w:r>
    </w:p>
    <w:p w:rsidR="006F130E" w:rsidRPr="00BD77FC" w:rsidRDefault="00370644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C562BA" w:rsidRPr="00BD77FC">
        <w:rPr>
          <w:rFonts w:ascii="Times New Roman" w:hAnsi="Times New Roman" w:cs="Times New Roman"/>
          <w:sz w:val="28"/>
          <w:szCs w:val="28"/>
        </w:rPr>
        <w:t xml:space="preserve"> – музыкальный зал</w:t>
      </w:r>
    </w:p>
    <w:p w:rsidR="00C562BA" w:rsidRPr="00BD77FC" w:rsidRDefault="00C562BA" w:rsidP="000D6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2BA" w:rsidRPr="00BD77FC" w:rsidRDefault="00C562BA" w:rsidP="000D6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D22" w:rsidRPr="00BD77FC" w:rsidRDefault="000D6D22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6D22" w:rsidRPr="00BD77FC" w:rsidRDefault="000D6D22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6D22" w:rsidRPr="00BD77FC" w:rsidRDefault="000D6D22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6D22" w:rsidRPr="00BD77FC" w:rsidRDefault="000D6D22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6D22" w:rsidRPr="00BD77FC" w:rsidRDefault="000D6D22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6D22" w:rsidRPr="00BD77FC" w:rsidRDefault="000D6D22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6D22" w:rsidRDefault="000D6D22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77FC" w:rsidRDefault="00BD77FC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77FC" w:rsidRDefault="00BD77FC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77FC" w:rsidRPr="00BD77FC" w:rsidRDefault="00BD77FC" w:rsidP="000D6D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370644" w:rsidRPr="00BD77FC" w:rsidRDefault="00E17690" w:rsidP="000D6D22">
      <w:pPr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Вход</w:t>
      </w:r>
      <w:r w:rsidR="00C562BA" w:rsidRPr="00BD77F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939E8" w:rsidRPr="00BD77FC" w:rsidRDefault="00370644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Звучит песня «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Марьямоль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>» в исполнении</w:t>
      </w:r>
      <w:r w:rsidR="00C562BA"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Pr="00BD77FC">
        <w:rPr>
          <w:rFonts w:ascii="Times New Roman" w:hAnsi="Times New Roman" w:cs="Times New Roman"/>
          <w:sz w:val="28"/>
          <w:szCs w:val="28"/>
        </w:rPr>
        <w:t>Л. Логиновой.</w:t>
      </w:r>
      <w:r w:rsidR="000D6D22" w:rsidRPr="00BD7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39E8" w:rsidRPr="00BD77FC">
        <w:rPr>
          <w:rFonts w:ascii="Times New Roman" w:hAnsi="Times New Roman" w:cs="Times New Roman"/>
          <w:sz w:val="28"/>
          <w:szCs w:val="28"/>
        </w:rPr>
        <w:t>( Все заходят и встают на полукруг)</w:t>
      </w:r>
    </w:p>
    <w:p w:rsidR="000D6D22" w:rsidRPr="00BD77FC" w:rsidRDefault="00370644" w:rsidP="000D6D2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C562BA" w:rsidRPr="00BD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2BA" w:rsidRPr="00BD77FC">
        <w:rPr>
          <w:rFonts w:ascii="Times New Roman" w:hAnsi="Times New Roman" w:cs="Times New Roman"/>
          <w:sz w:val="28"/>
          <w:szCs w:val="28"/>
        </w:rPr>
        <w:t>Виддза</w:t>
      </w:r>
      <w:proofErr w:type="spellEnd"/>
      <w:r w:rsidR="00C562BA" w:rsidRPr="00BD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2BA" w:rsidRPr="00BD77FC">
        <w:rPr>
          <w:rFonts w:ascii="Times New Roman" w:hAnsi="Times New Roman" w:cs="Times New Roman"/>
          <w:sz w:val="28"/>
          <w:szCs w:val="28"/>
        </w:rPr>
        <w:t>оланныд</w:t>
      </w:r>
      <w:proofErr w:type="spellEnd"/>
      <w:r w:rsidR="00C562BA" w:rsidRPr="00BD77FC">
        <w:rPr>
          <w:rFonts w:ascii="Times New Roman" w:hAnsi="Times New Roman" w:cs="Times New Roman"/>
          <w:sz w:val="28"/>
          <w:szCs w:val="28"/>
        </w:rPr>
        <w:t xml:space="preserve">, дона </w:t>
      </w:r>
      <w:proofErr w:type="spellStart"/>
      <w:r w:rsidR="00C562BA" w:rsidRPr="00BD77FC">
        <w:rPr>
          <w:rFonts w:ascii="Times New Roman" w:hAnsi="Times New Roman" w:cs="Times New Roman"/>
          <w:sz w:val="28"/>
          <w:szCs w:val="28"/>
        </w:rPr>
        <w:t>йортъяс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>! Добрый вечер, дорогие друзья! Всем известно, что год нынешний объявлен год</w:t>
      </w:r>
      <w:r w:rsidR="00C562BA" w:rsidRPr="00BD77FC">
        <w:rPr>
          <w:rFonts w:ascii="Times New Roman" w:hAnsi="Times New Roman" w:cs="Times New Roman"/>
          <w:sz w:val="28"/>
          <w:szCs w:val="28"/>
        </w:rPr>
        <w:t>ом культуры и</w:t>
      </w:r>
      <w:r w:rsidR="000D6D22" w:rsidRPr="00BD7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77FC">
        <w:rPr>
          <w:rFonts w:ascii="Times New Roman" w:hAnsi="Times New Roman" w:cs="Times New Roman"/>
          <w:sz w:val="28"/>
          <w:szCs w:val="28"/>
        </w:rPr>
        <w:t>разрешите позд</w:t>
      </w:r>
      <w:r w:rsidR="00C562BA" w:rsidRPr="00BD77FC">
        <w:rPr>
          <w:rFonts w:ascii="Times New Roman" w:hAnsi="Times New Roman" w:cs="Times New Roman"/>
          <w:sz w:val="28"/>
          <w:szCs w:val="28"/>
        </w:rPr>
        <w:t>равить вас с годом культуры</w:t>
      </w:r>
      <w:r w:rsidRPr="00BD77FC">
        <w:rPr>
          <w:rFonts w:ascii="Times New Roman" w:hAnsi="Times New Roman" w:cs="Times New Roman"/>
          <w:sz w:val="28"/>
          <w:szCs w:val="28"/>
        </w:rPr>
        <w:t>!</w:t>
      </w:r>
    </w:p>
    <w:p w:rsidR="006939E8" w:rsidRPr="00BD77FC" w:rsidRDefault="000D6D22" w:rsidP="000D6D2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7FC">
        <w:rPr>
          <w:rFonts w:ascii="Times New Roman" w:hAnsi="Times New Roman" w:cs="Times New Roman"/>
          <w:sz w:val="28"/>
          <w:szCs w:val="28"/>
        </w:rPr>
        <w:t>-</w:t>
      </w:r>
      <w:r w:rsidR="006939E8" w:rsidRPr="00BD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9E8" w:rsidRPr="00BD77FC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="006939E8" w:rsidRPr="00BD77FC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6939E8" w:rsidRPr="00BD77FC">
        <w:rPr>
          <w:rFonts w:ascii="Times New Roman" w:hAnsi="Times New Roman" w:cs="Times New Roman"/>
          <w:sz w:val="28"/>
          <w:szCs w:val="28"/>
        </w:rPr>
        <w:t>юди</w:t>
      </w:r>
      <w:proofErr w:type="spellEnd"/>
      <w:r w:rsidR="006939E8" w:rsidRPr="00BD77FC">
        <w:rPr>
          <w:rFonts w:ascii="Times New Roman" w:hAnsi="Times New Roman" w:cs="Times New Roman"/>
          <w:sz w:val="28"/>
          <w:szCs w:val="28"/>
        </w:rPr>
        <w:t xml:space="preserve"> добрые! Вам ли сидеть по домам да в окна глядеть? Вам ли сегодня туманиться, грустить да печалиться?</w:t>
      </w:r>
    </w:p>
    <w:p w:rsidR="006939E8" w:rsidRPr="00BD77FC" w:rsidRDefault="006939E8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BD77FC">
        <w:rPr>
          <w:rFonts w:ascii="Times New Roman" w:hAnsi="Times New Roman" w:cs="Times New Roman"/>
          <w:sz w:val="28"/>
          <w:szCs w:val="28"/>
        </w:rPr>
        <w:t>: Рада видеть вас у себя в гостях, в нашей горнице. Здесь для вас, гостей дорогих, будет праздник большой, праздник радостный. По обычаю, по старинке, посиделками называются! Веселья вам да радости!</w:t>
      </w:r>
    </w:p>
    <w:p w:rsidR="006939E8" w:rsidRPr="00BD77FC" w:rsidRDefault="006939E8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BD77FC">
        <w:rPr>
          <w:rFonts w:ascii="Times New Roman" w:hAnsi="Times New Roman" w:cs="Times New Roman"/>
          <w:sz w:val="28"/>
          <w:szCs w:val="28"/>
        </w:rPr>
        <w:t>Собралось к нам гостей со всех районов Республики Коми. Ну, что</w:t>
      </w:r>
      <w:r w:rsidR="00111D43" w:rsidRPr="00BD77FC">
        <w:rPr>
          <w:rFonts w:ascii="Times New Roman" w:hAnsi="Times New Roman" w:cs="Times New Roman"/>
          <w:sz w:val="28"/>
          <w:szCs w:val="28"/>
        </w:rPr>
        <w:t xml:space="preserve"> ж, доброе начало, как говорится, половина дела.</w:t>
      </w:r>
    </w:p>
    <w:p w:rsidR="006939E8" w:rsidRPr="00BD77FC" w:rsidRDefault="00111D43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BD77FC">
        <w:rPr>
          <w:rFonts w:ascii="Times New Roman" w:hAnsi="Times New Roman" w:cs="Times New Roman"/>
          <w:sz w:val="28"/>
          <w:szCs w:val="28"/>
        </w:rPr>
        <w:t>: Припасли мы для вас забавушек на всякий вкус! Ком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сказку, кому – правду, кому – песенку!</w:t>
      </w:r>
    </w:p>
    <w:p w:rsidR="00111D43" w:rsidRPr="00BD77FC" w:rsidRDefault="00111D43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BD77FC">
        <w:rPr>
          <w:rFonts w:ascii="Times New Roman" w:hAnsi="Times New Roman" w:cs="Times New Roman"/>
          <w:sz w:val="28"/>
          <w:szCs w:val="28"/>
        </w:rPr>
        <w:t>Удобно ли вам, гости дорогие? Всем ли видно, всем ли слышно, всем ли место хватило?</w:t>
      </w:r>
    </w:p>
    <w:p w:rsidR="00111D43" w:rsidRPr="00BD77FC" w:rsidRDefault="00111D43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BD77FC">
        <w:rPr>
          <w:rFonts w:ascii="Times New Roman" w:hAnsi="Times New Roman" w:cs="Times New Roman"/>
          <w:sz w:val="28"/>
          <w:szCs w:val="28"/>
        </w:rPr>
        <w:t>: Гостям – то известно дело место хватило, да не тесновато ли хозяевам?</w:t>
      </w:r>
    </w:p>
    <w:p w:rsidR="00111D43" w:rsidRPr="00BD77FC" w:rsidRDefault="00111D43" w:rsidP="000D6D2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BD77FC">
        <w:rPr>
          <w:rFonts w:ascii="Times New Roman" w:hAnsi="Times New Roman" w:cs="Times New Roman"/>
          <w:sz w:val="28"/>
          <w:szCs w:val="28"/>
        </w:rPr>
        <w:t xml:space="preserve"> В тесноте да не в обиде. Красному гостю, красное место. Милости просим на хлеб – соль 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– старинному.</w:t>
      </w:r>
      <w:r w:rsidR="000A7305" w:rsidRPr="00BD77FC">
        <w:rPr>
          <w:rFonts w:ascii="Times New Roman" w:hAnsi="Times New Roman" w:cs="Times New Roman"/>
          <w:sz w:val="28"/>
          <w:szCs w:val="28"/>
        </w:rPr>
        <w:t xml:space="preserve"> За хлебом, за солью всякая шутка хороша. Где </w:t>
      </w:r>
      <w:proofErr w:type="gramStart"/>
      <w:r w:rsidR="000A7305" w:rsidRPr="00BD77FC"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 w:rsidR="000A7305" w:rsidRPr="00BD77FC">
        <w:rPr>
          <w:rFonts w:ascii="Times New Roman" w:hAnsi="Times New Roman" w:cs="Times New Roman"/>
          <w:sz w:val="28"/>
          <w:szCs w:val="28"/>
        </w:rPr>
        <w:t>, там веселее. Ну а теперь, потешимся, да позабавимся!!!</w:t>
      </w:r>
    </w:p>
    <w:p w:rsidR="00370644" w:rsidRPr="00BD77FC" w:rsidRDefault="00DF581C" w:rsidP="00DF58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70644" w:rsidRPr="00BD77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70644" w:rsidRPr="00BD77FC">
        <w:rPr>
          <w:rFonts w:ascii="Times New Roman" w:hAnsi="Times New Roman" w:cs="Times New Roman"/>
          <w:sz w:val="28"/>
          <w:szCs w:val="28"/>
        </w:rPr>
        <w:t xml:space="preserve"> Мы приветствуем вас на конк</w:t>
      </w:r>
      <w:r w:rsidR="00C562BA" w:rsidRPr="00BD77FC">
        <w:rPr>
          <w:rFonts w:ascii="Times New Roman" w:hAnsi="Times New Roman" w:cs="Times New Roman"/>
          <w:sz w:val="28"/>
          <w:szCs w:val="28"/>
        </w:rPr>
        <w:t xml:space="preserve">урсно-игровой программе. </w:t>
      </w:r>
      <w:r w:rsidR="00370644" w:rsidRPr="00BD77FC">
        <w:rPr>
          <w:rFonts w:ascii="Times New Roman" w:hAnsi="Times New Roman" w:cs="Times New Roman"/>
          <w:sz w:val="28"/>
          <w:szCs w:val="28"/>
        </w:rPr>
        <w:t xml:space="preserve"> Давайте поприветствуем уважаемых конкурсантов</w:t>
      </w:r>
      <w:r w:rsidR="00211619"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(ведущие называют участнико</w:t>
      </w:r>
      <w:r w:rsidR="00211619" w:rsidRPr="00BD77FC">
        <w:rPr>
          <w:rFonts w:ascii="Times New Roman" w:hAnsi="Times New Roman" w:cs="Times New Roman"/>
          <w:sz w:val="28"/>
          <w:szCs w:val="28"/>
        </w:rPr>
        <w:t>в конкурса</w:t>
      </w:r>
      <w:r w:rsidR="00370644" w:rsidRPr="00BD77FC">
        <w:rPr>
          <w:rFonts w:ascii="Times New Roman" w:hAnsi="Times New Roman" w:cs="Times New Roman"/>
          <w:sz w:val="28"/>
          <w:szCs w:val="28"/>
        </w:rPr>
        <w:t>)</w:t>
      </w:r>
    </w:p>
    <w:p w:rsidR="00DF581C" w:rsidRPr="00BD77FC" w:rsidRDefault="00DF581C" w:rsidP="0021161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31A5" w:rsidRPr="00BD77FC" w:rsidRDefault="00370644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D77FC">
        <w:rPr>
          <w:rFonts w:ascii="Times New Roman" w:hAnsi="Times New Roman" w:cs="Times New Roman"/>
          <w:sz w:val="28"/>
          <w:szCs w:val="28"/>
        </w:rPr>
        <w:t xml:space="preserve"> Дорогие конкурсанты, </w:t>
      </w:r>
      <w:r w:rsidR="004231A5" w:rsidRPr="00BD77FC">
        <w:rPr>
          <w:rFonts w:ascii="Times New Roman" w:hAnsi="Times New Roman" w:cs="Times New Roman"/>
          <w:sz w:val="28"/>
          <w:szCs w:val="28"/>
        </w:rPr>
        <w:t>и</w:t>
      </w:r>
      <w:r w:rsidR="00C562BA" w:rsidRPr="00BD77FC">
        <w:rPr>
          <w:rFonts w:ascii="Times New Roman" w:hAnsi="Times New Roman" w:cs="Times New Roman"/>
          <w:sz w:val="28"/>
          <w:szCs w:val="28"/>
        </w:rPr>
        <w:t xml:space="preserve"> для того,</w:t>
      </w:r>
      <w:r w:rsidR="004231A5"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C562BA" w:rsidRPr="00BD77F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231A5" w:rsidRPr="00BD77FC">
        <w:rPr>
          <w:rFonts w:ascii="Times New Roman" w:hAnsi="Times New Roman" w:cs="Times New Roman"/>
          <w:sz w:val="28"/>
          <w:szCs w:val="28"/>
        </w:rPr>
        <w:t>решить,</w:t>
      </w:r>
      <w:r w:rsidR="00C562BA" w:rsidRPr="00BD77FC">
        <w:rPr>
          <w:rFonts w:ascii="Times New Roman" w:hAnsi="Times New Roman" w:cs="Times New Roman"/>
          <w:sz w:val="28"/>
          <w:szCs w:val="28"/>
        </w:rPr>
        <w:t xml:space="preserve"> какая команда начнет первая,</w:t>
      </w:r>
      <w:r w:rsidR="004231A5" w:rsidRPr="00BD77FC">
        <w:rPr>
          <w:rFonts w:ascii="Times New Roman" w:hAnsi="Times New Roman" w:cs="Times New Roman"/>
          <w:sz w:val="28"/>
          <w:szCs w:val="28"/>
        </w:rPr>
        <w:t xml:space="preserve"> я задам для вас контрольный вопрос: </w:t>
      </w:r>
    </w:p>
    <w:p w:rsidR="004231A5" w:rsidRPr="00BD77FC" w:rsidRDefault="004231A5" w:rsidP="0021161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Знаете ли вы, что такое «</w:t>
      </w:r>
      <w:proofErr w:type="spellStart"/>
      <w:r w:rsidRPr="00BD77FC">
        <w:rPr>
          <w:rFonts w:ascii="Times New Roman" w:hAnsi="Times New Roman" w:cs="Times New Roman"/>
          <w:b/>
          <w:sz w:val="28"/>
          <w:szCs w:val="28"/>
        </w:rPr>
        <w:t>марьямоль</w:t>
      </w:r>
      <w:proofErr w:type="spellEnd"/>
      <w:r w:rsidRPr="00BD77FC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211619" w:rsidRPr="00BD77FC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="00211619" w:rsidRPr="00BD77FC">
        <w:rPr>
          <w:rFonts w:ascii="Times New Roman" w:hAnsi="Times New Roman" w:cs="Times New Roman"/>
          <w:b/>
          <w:sz w:val="28"/>
          <w:szCs w:val="28"/>
        </w:rPr>
        <w:t>цветок)</w:t>
      </w:r>
      <w:r w:rsidRPr="00BD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b/>
          <w:sz w:val="28"/>
          <w:szCs w:val="28"/>
        </w:rPr>
        <w:t>Как переводится это слово на русский язык? (</w:t>
      </w:r>
      <w:r w:rsidRPr="00BD77FC">
        <w:rPr>
          <w:rFonts w:ascii="Times New Roman" w:hAnsi="Times New Roman" w:cs="Times New Roman"/>
          <w:b/>
          <w:sz w:val="28"/>
          <w:szCs w:val="28"/>
        </w:rPr>
        <w:t xml:space="preserve"> Дикий </w:t>
      </w:r>
      <w:r w:rsidR="00370644" w:rsidRPr="00BD77FC">
        <w:rPr>
          <w:rFonts w:ascii="Times New Roman" w:hAnsi="Times New Roman" w:cs="Times New Roman"/>
          <w:b/>
          <w:sz w:val="28"/>
          <w:szCs w:val="28"/>
        </w:rPr>
        <w:t xml:space="preserve">Пион). </w:t>
      </w:r>
    </w:p>
    <w:p w:rsidR="00370644" w:rsidRPr="00BD77FC" w:rsidRDefault="00370644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lastRenderedPageBreak/>
        <w:t xml:space="preserve">Верно, </w:t>
      </w:r>
      <w:r w:rsidR="004231A5" w:rsidRPr="00BD77FC">
        <w:rPr>
          <w:rFonts w:ascii="Times New Roman" w:hAnsi="Times New Roman" w:cs="Times New Roman"/>
          <w:sz w:val="28"/>
          <w:szCs w:val="28"/>
        </w:rPr>
        <w:t xml:space="preserve">дикий </w:t>
      </w:r>
      <w:r w:rsidRPr="00BD77FC">
        <w:rPr>
          <w:rFonts w:ascii="Times New Roman" w:hAnsi="Times New Roman" w:cs="Times New Roman"/>
          <w:sz w:val="28"/>
          <w:szCs w:val="28"/>
        </w:rPr>
        <w:t>пион. Сегодня за каждый конкурс вы будете п</w:t>
      </w:r>
      <w:r w:rsidR="00211619" w:rsidRPr="00BD77FC">
        <w:rPr>
          <w:rFonts w:ascii="Times New Roman" w:hAnsi="Times New Roman" w:cs="Times New Roman"/>
          <w:sz w:val="28"/>
          <w:szCs w:val="28"/>
        </w:rPr>
        <w:t>олучать лепестки пионов</w:t>
      </w:r>
      <w:r w:rsidRPr="00BD77FC">
        <w:rPr>
          <w:rFonts w:ascii="Times New Roman" w:hAnsi="Times New Roman" w:cs="Times New Roman"/>
          <w:sz w:val="28"/>
          <w:szCs w:val="28"/>
        </w:rPr>
        <w:t xml:space="preserve">. </w:t>
      </w:r>
      <w:r w:rsidR="00211619" w:rsidRPr="00BD77FC">
        <w:rPr>
          <w:rFonts w:ascii="Times New Roman" w:hAnsi="Times New Roman" w:cs="Times New Roman"/>
          <w:sz w:val="28"/>
          <w:szCs w:val="28"/>
        </w:rPr>
        <w:t xml:space="preserve">У каждой команды, в конце должны </w:t>
      </w:r>
      <w:proofErr w:type="gramStart"/>
      <w:r w:rsidR="00211619" w:rsidRPr="00BD77FC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="00211619" w:rsidRPr="00BD77FC">
        <w:rPr>
          <w:rFonts w:ascii="Times New Roman" w:hAnsi="Times New Roman" w:cs="Times New Roman"/>
          <w:sz w:val="28"/>
          <w:szCs w:val="28"/>
        </w:rPr>
        <w:t xml:space="preserve"> по одному красивому цветку «МАРЬЯМОЛЬ» - ДИКИЙ ПИОН.</w:t>
      </w:r>
    </w:p>
    <w:p w:rsidR="004231A5" w:rsidRPr="00BD77FC" w:rsidRDefault="00370644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 xml:space="preserve">Победит тот, кто наберет большее количество </w:t>
      </w:r>
      <w:r w:rsidR="00211619" w:rsidRPr="00BD77FC">
        <w:rPr>
          <w:rFonts w:ascii="Times New Roman" w:hAnsi="Times New Roman" w:cs="Times New Roman"/>
          <w:sz w:val="28"/>
          <w:szCs w:val="28"/>
        </w:rPr>
        <w:t>лепестков пиона</w:t>
      </w:r>
      <w:r w:rsidRPr="00BD77F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марьямоль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>. Оценивать вас будут многоуважаемое жюри в лице….</w:t>
      </w:r>
    </w:p>
    <w:p w:rsidR="004231A5" w:rsidRPr="00BD77FC" w:rsidRDefault="004231A5" w:rsidP="00211619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1.Первый конкурс</w:t>
      </w:r>
      <w:r w:rsidR="00370644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«Визитная карточка»</w:t>
      </w:r>
    </w:p>
    <w:p w:rsidR="00370644" w:rsidRPr="00BD77FC" w:rsidRDefault="00370644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 xml:space="preserve">Визитная 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карточка—домашняя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заготовка. Команды демонстрируют свои</w:t>
      </w:r>
      <w:r w:rsidR="00211619" w:rsidRPr="00BD77FC">
        <w:rPr>
          <w:rFonts w:ascii="Times New Roman" w:hAnsi="Times New Roman" w:cs="Times New Roman"/>
          <w:sz w:val="28"/>
          <w:szCs w:val="28"/>
        </w:rPr>
        <w:t xml:space="preserve"> знания о выбранном районе. На сцену приглашаем 1ю команду под названием «…………»</w:t>
      </w:r>
    </w:p>
    <w:p w:rsidR="00370644" w:rsidRPr="00BD77FC" w:rsidRDefault="00211619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А теперь приглашаем 2ю команду под названием «…………..»</w:t>
      </w:r>
      <w:r w:rsidR="00DF581C"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DF581C" w:rsidRPr="00BD77F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70644" w:rsidRPr="00BD77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70644" w:rsidRPr="00BD77FC">
        <w:rPr>
          <w:rFonts w:ascii="Times New Roman" w:hAnsi="Times New Roman" w:cs="Times New Roman"/>
          <w:sz w:val="28"/>
          <w:szCs w:val="28"/>
        </w:rPr>
        <w:t xml:space="preserve"> Спасибо вам огромное! Жю</w:t>
      </w:r>
      <w:r w:rsidR="004231A5" w:rsidRPr="00BD77FC">
        <w:rPr>
          <w:rFonts w:ascii="Times New Roman" w:hAnsi="Times New Roman" w:cs="Times New Roman"/>
          <w:sz w:val="28"/>
          <w:szCs w:val="28"/>
        </w:rPr>
        <w:t xml:space="preserve">ри подводит итоги 1 конкурса, и </w:t>
      </w:r>
      <w:r w:rsidR="00370644" w:rsidRPr="00BD77FC">
        <w:rPr>
          <w:rFonts w:ascii="Times New Roman" w:hAnsi="Times New Roman" w:cs="Times New Roman"/>
          <w:sz w:val="28"/>
          <w:szCs w:val="28"/>
        </w:rPr>
        <w:t>конкурсанты получают свои первые</w:t>
      </w:r>
      <w:r w:rsidRPr="00BD77FC">
        <w:rPr>
          <w:rFonts w:ascii="Times New Roman" w:hAnsi="Times New Roman" w:cs="Times New Roman"/>
          <w:sz w:val="28"/>
          <w:szCs w:val="28"/>
        </w:rPr>
        <w:t xml:space="preserve"> лепестки пиона</w:t>
      </w:r>
      <w:r w:rsidR="00370644" w:rsidRPr="00BD77FC">
        <w:rPr>
          <w:rFonts w:ascii="Times New Roman" w:hAnsi="Times New Roman" w:cs="Times New Roman"/>
          <w:sz w:val="28"/>
          <w:szCs w:val="28"/>
        </w:rPr>
        <w:t>.</w:t>
      </w:r>
    </w:p>
    <w:p w:rsidR="00DF581C" w:rsidRPr="00BD77FC" w:rsidRDefault="00370644" w:rsidP="00DF581C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D77FC">
        <w:rPr>
          <w:rFonts w:ascii="Times New Roman" w:hAnsi="Times New Roman" w:cs="Times New Roman"/>
          <w:sz w:val="32"/>
          <w:szCs w:val="32"/>
        </w:rPr>
        <w:t xml:space="preserve"> </w:t>
      </w:r>
      <w:r w:rsidR="004231A5" w:rsidRPr="00BD77FC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Второй конкурс</w:t>
      </w:r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- игра «</w:t>
      </w:r>
      <w:proofErr w:type="spellStart"/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>Йöла</w:t>
      </w:r>
      <w:proofErr w:type="spellEnd"/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рок» (Молочная каша)</w:t>
      </w:r>
      <w:r w:rsidR="00DF581C" w:rsidRPr="00BD77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581C" w:rsidRPr="00BD77FC" w:rsidRDefault="00DF581C" w:rsidP="00DF58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BD77FC">
        <w:rPr>
          <w:rFonts w:ascii="Times New Roman" w:hAnsi="Times New Roman" w:cs="Times New Roman"/>
          <w:sz w:val="28"/>
          <w:szCs w:val="28"/>
        </w:rPr>
        <w:t xml:space="preserve"> А сейчас мы с девочками сварим «Молочную кашу» - «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Йöла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 xml:space="preserve"> рок».</w:t>
      </w:r>
    </w:p>
    <w:p w:rsidR="00DF581C" w:rsidRPr="00BD77FC" w:rsidRDefault="00DF581C" w:rsidP="00DF58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игры:</w:t>
      </w:r>
      <w:r w:rsidRPr="00BD77FC">
        <w:rPr>
          <w:rFonts w:ascii="Times New Roman" w:hAnsi="Times New Roman" w:cs="Times New Roman"/>
          <w:sz w:val="28"/>
          <w:szCs w:val="28"/>
        </w:rPr>
        <w:t xml:space="preserve"> Все игроки садятся в круг. 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 xml:space="preserve">Каждому участнику дается одно из названий молочного продукта (скажем, если участников 20 – то 5 – 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йöв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 xml:space="preserve"> (молоко), 5- 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нöк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 xml:space="preserve"> (сметана), 5- рысь (творог), 5- вый (масло) и т.д.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Ведущий стоит в центре круга. Когда он называет один из этих продуктов – названные должны поменяться местами, а ведущий должен успеть занять одно пустующее место, т.о. ведущий постоянно меняется, но если он называет «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Йöла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 xml:space="preserve"> рок», то поменяться местами должны все участники игры. Идет игра. После игры все садятся по своим местам. </w:t>
      </w:r>
    </w:p>
    <w:p w:rsidR="004231A5" w:rsidRPr="00BD77FC" w:rsidRDefault="004231A5" w:rsidP="0021161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81C" w:rsidRPr="00BD77FC" w:rsidRDefault="004231A5" w:rsidP="00DF581C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3.</w:t>
      </w:r>
      <w:r w:rsidR="00370644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</w:t>
      </w:r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>Кагук</w:t>
      </w:r>
      <w:proofErr w:type="spellEnd"/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DF581C" w:rsidRPr="00BD77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F581C" w:rsidRPr="00BD77F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F581C" w:rsidRPr="00BD77FC">
        <w:rPr>
          <w:rFonts w:ascii="Times New Roman" w:hAnsi="Times New Roman" w:cs="Times New Roman"/>
          <w:sz w:val="32"/>
          <w:szCs w:val="32"/>
        </w:rPr>
        <w:t>Малыш)</w:t>
      </w:r>
    </w:p>
    <w:p w:rsidR="00DF581C" w:rsidRPr="00BD77FC" w:rsidRDefault="00DF581C" w:rsidP="00DF58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D77FC">
        <w:rPr>
          <w:rFonts w:ascii="Times New Roman" w:hAnsi="Times New Roman" w:cs="Times New Roman"/>
          <w:sz w:val="28"/>
          <w:szCs w:val="28"/>
        </w:rPr>
        <w:t xml:space="preserve"> Третий конкурс называется «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Кагук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 xml:space="preserve">» (Малыш). Все вы, уважаемые участницы, в будущем мамы. Раньше девочек готовили к этому с 6-7 лет, оставляли с младшими сестрами и братьями. А в 10 лет их даже могли нанять в пестуньи односельчане. Сейчас мы проверим, знакомо ли вам это дело и 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попросим вас правильно запеленать куклу и спеть ей колыбельную… Девочки соревнуются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в умении запеленать малыша, уложить его спать.</w:t>
      </w:r>
    </w:p>
    <w:p w:rsidR="00781F58" w:rsidRPr="00BD77FC" w:rsidRDefault="004231A5" w:rsidP="00DF581C">
      <w:pPr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70644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конкурс:</w:t>
      </w:r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«Ниточку смотать в клубочек»</w:t>
      </w:r>
      <w:r w:rsidR="00370644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( </w:t>
      </w:r>
      <w:proofErr w:type="gramEnd"/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>участие принимают командиры команд)</w:t>
      </w:r>
    </w:p>
    <w:p w:rsidR="00DF581C" w:rsidRPr="00BD77FC" w:rsidRDefault="00DF581C" w:rsidP="00DF58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Хозяйка:</w:t>
      </w:r>
      <w:r w:rsidRPr="00BD77FC">
        <w:rPr>
          <w:rFonts w:ascii="Times New Roman" w:hAnsi="Times New Roman" w:cs="Times New Roman"/>
          <w:sz w:val="28"/>
          <w:szCs w:val="28"/>
        </w:rPr>
        <w:t xml:space="preserve"> Дорогие участники конкурса, следующий конкурс называется « Ниточку смотать в клубочек» - командиры команд з</w:t>
      </w:r>
      <w:r w:rsidR="00955D63" w:rsidRPr="00BD77FC">
        <w:rPr>
          <w:rFonts w:ascii="Times New Roman" w:hAnsi="Times New Roman" w:cs="Times New Roman"/>
          <w:sz w:val="28"/>
          <w:szCs w:val="28"/>
        </w:rPr>
        <w:t xml:space="preserve">а 2 </w:t>
      </w:r>
      <w:r w:rsidRPr="00BD77FC">
        <w:rPr>
          <w:rFonts w:ascii="Times New Roman" w:hAnsi="Times New Roman" w:cs="Times New Roman"/>
          <w:sz w:val="28"/>
          <w:szCs w:val="28"/>
        </w:rPr>
        <w:t xml:space="preserve">минутки вы должны будете </w:t>
      </w:r>
      <w:r w:rsidR="00955D63" w:rsidRPr="00BD77FC">
        <w:rPr>
          <w:rFonts w:ascii="Times New Roman" w:hAnsi="Times New Roman" w:cs="Times New Roman"/>
          <w:sz w:val="28"/>
          <w:szCs w:val="28"/>
        </w:rPr>
        <w:t>намотать нитку в клубок.</w:t>
      </w:r>
    </w:p>
    <w:p w:rsidR="00781F58" w:rsidRPr="00BD77FC" w:rsidRDefault="00955D63" w:rsidP="00211619">
      <w:pPr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BD77FC">
        <w:rPr>
          <w:rFonts w:ascii="Times New Roman" w:hAnsi="Times New Roman" w:cs="Times New Roman"/>
          <w:b/>
          <w:sz w:val="32"/>
          <w:szCs w:val="32"/>
        </w:rPr>
        <w:t>А теперь мы немножко отдохнём….. Наши ребята приготовили для Вас т</w:t>
      </w:r>
      <w:r w:rsidR="00781F58" w:rsidRPr="00BD77FC">
        <w:rPr>
          <w:rFonts w:ascii="Times New Roman" w:hAnsi="Times New Roman" w:cs="Times New Roman"/>
          <w:b/>
          <w:sz w:val="32"/>
          <w:szCs w:val="32"/>
        </w:rPr>
        <w:t>анец по</w:t>
      </w:r>
      <w:r w:rsidR="00F8413E" w:rsidRPr="00BD77FC">
        <w:rPr>
          <w:rFonts w:ascii="Times New Roman" w:hAnsi="Times New Roman" w:cs="Times New Roman"/>
          <w:b/>
          <w:sz w:val="32"/>
          <w:szCs w:val="32"/>
        </w:rPr>
        <w:t>д</w:t>
      </w:r>
      <w:r w:rsidR="00781F58" w:rsidRPr="00BD77FC">
        <w:rPr>
          <w:rFonts w:ascii="Times New Roman" w:hAnsi="Times New Roman" w:cs="Times New Roman"/>
          <w:b/>
          <w:sz w:val="32"/>
          <w:szCs w:val="32"/>
        </w:rPr>
        <w:t xml:space="preserve"> музыку Л. Логиновой «</w:t>
      </w:r>
      <w:proofErr w:type="spellStart"/>
      <w:r w:rsidR="00781F58" w:rsidRPr="00BD77FC">
        <w:rPr>
          <w:rFonts w:ascii="Times New Roman" w:hAnsi="Times New Roman" w:cs="Times New Roman"/>
          <w:b/>
          <w:sz w:val="32"/>
          <w:szCs w:val="32"/>
        </w:rPr>
        <w:t>Зиль</w:t>
      </w:r>
      <w:proofErr w:type="spellEnd"/>
      <w:r w:rsidR="00781F58" w:rsidRPr="00BD77FC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="00781F58" w:rsidRPr="00BD77FC">
        <w:rPr>
          <w:rFonts w:ascii="Times New Roman" w:hAnsi="Times New Roman" w:cs="Times New Roman"/>
          <w:b/>
          <w:sz w:val="32"/>
          <w:szCs w:val="32"/>
        </w:rPr>
        <w:t>зёль</w:t>
      </w:r>
      <w:proofErr w:type="spellEnd"/>
      <w:r w:rsidR="00781F58" w:rsidRPr="00BD77FC">
        <w:rPr>
          <w:rFonts w:ascii="Times New Roman" w:hAnsi="Times New Roman" w:cs="Times New Roman"/>
          <w:b/>
          <w:sz w:val="32"/>
          <w:szCs w:val="32"/>
        </w:rPr>
        <w:t>»</w:t>
      </w:r>
    </w:p>
    <w:p w:rsidR="00955D63" w:rsidRPr="00BD77FC" w:rsidRDefault="00134842" w:rsidP="00955D63">
      <w:pPr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5 </w:t>
      </w:r>
      <w:r w:rsidR="00370644" w:rsidRPr="00BD77FC">
        <w:rPr>
          <w:rFonts w:ascii="Times New Roman" w:hAnsi="Times New Roman" w:cs="Times New Roman"/>
          <w:b/>
          <w:sz w:val="32"/>
          <w:szCs w:val="32"/>
          <w:u w:val="single"/>
        </w:rPr>
        <w:t>конкурс</w:t>
      </w:r>
      <w:r w:rsidR="00955D63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955D63" w:rsidRPr="00BD77FC">
        <w:rPr>
          <w:rFonts w:ascii="Times New Roman" w:hAnsi="Times New Roman" w:cs="Times New Roman"/>
          <w:b/>
          <w:sz w:val="32"/>
          <w:szCs w:val="32"/>
          <w:u w:val="single"/>
        </w:rPr>
        <w:t>Конкурс</w:t>
      </w:r>
      <w:proofErr w:type="spellEnd"/>
      <w:r w:rsidR="00955D63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болельщиков (команды могут помогать)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D77FC">
        <w:rPr>
          <w:rFonts w:ascii="Times New Roman" w:hAnsi="Times New Roman" w:cs="Times New Roman"/>
          <w:sz w:val="28"/>
          <w:szCs w:val="28"/>
        </w:rPr>
        <w:t xml:space="preserve"> Следующий конкурс для болельщиков – это вопросы-загадки. 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КАК НАЗЫВАЕТСЯ...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1.Домотканая пестрая дорожка  - (половик)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2.Самый распространенный материал для изготовления домашней утвари, посуды, рыболовных орудий, музыкальных инструментов - (береста)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3.Берестяная обувь у древних коми - (лапти)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4.Другое название коми - (зыряне)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5.Узор или __ (орнамент)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6.Передача из поколения в поколение обычаев, навыков, правил (традиция)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7.Предмет или изобразительный знак, имеющий охранительное значение  (оберег)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8.Кого первым пускали при переходе в новый дом? (кошку)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9.Перед началом сева (выездом в поле) было принято … (мыться в бане и одеваться во все чистое)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10.Для какой цели во время жатвы на последней полосе было принято оставлять пучок несжатого хлеба (в дар «хозяину поля»)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 xml:space="preserve">11.Инструмент для жатвы хлеба (серп – 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коми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>арла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>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Лесная избушка  (банька или коми.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керка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>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 xml:space="preserve">13.Кожаная обувь с 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невысоким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суконным голенищ (коты)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 xml:space="preserve">14. Кто такой 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>? (колдун)</w:t>
      </w:r>
    </w:p>
    <w:p w:rsidR="00955D63" w:rsidRPr="00BD77FC" w:rsidRDefault="00955D63" w:rsidP="00955D6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lastRenderedPageBreak/>
        <w:t>15.Тропы, помеченные затесками на деревьях, близ которых размещались различные самоловы, предназначенные для добычи дичи (путики).</w:t>
      </w:r>
    </w:p>
    <w:p w:rsidR="00D31B3F" w:rsidRPr="00BD77FC" w:rsidRDefault="00D31B3F" w:rsidP="00211619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70644" w:rsidRPr="00BD77FC">
        <w:rPr>
          <w:rFonts w:ascii="Times New Roman" w:hAnsi="Times New Roman" w:cs="Times New Roman"/>
          <w:b/>
          <w:sz w:val="32"/>
          <w:szCs w:val="32"/>
          <w:u w:val="single"/>
        </w:rPr>
        <w:t>конкурс: «</w:t>
      </w:r>
      <w:proofErr w:type="spellStart"/>
      <w:r w:rsidR="00370644" w:rsidRPr="00BD77FC">
        <w:rPr>
          <w:rFonts w:ascii="Times New Roman" w:hAnsi="Times New Roman" w:cs="Times New Roman"/>
          <w:b/>
          <w:sz w:val="32"/>
          <w:szCs w:val="32"/>
          <w:u w:val="single"/>
        </w:rPr>
        <w:t>Сьылам-йöктам</w:t>
      </w:r>
      <w:proofErr w:type="spellEnd"/>
      <w:r w:rsidR="00370644" w:rsidRPr="00BD77F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545C90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 (движения в танцах по своим районам)</w:t>
      </w:r>
      <w:r w:rsidR="00370644" w:rsidRPr="00BD77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1B3F" w:rsidRPr="00BD77FC" w:rsidRDefault="00955D63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="00370644" w:rsidRPr="00BD77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31B3F" w:rsidRPr="00BD7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644" w:rsidRPr="00BD77FC" w:rsidRDefault="00D31B3F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Следующий</w:t>
      </w:r>
      <w:r w:rsidR="00370644" w:rsidRPr="00BD77FC">
        <w:rPr>
          <w:rFonts w:ascii="Times New Roman" w:hAnsi="Times New Roman" w:cs="Times New Roman"/>
          <w:sz w:val="28"/>
          <w:szCs w:val="28"/>
        </w:rPr>
        <w:t xml:space="preserve"> конкурс называется «</w:t>
      </w:r>
      <w:proofErr w:type="spellStart"/>
      <w:r w:rsidR="00504DD1" w:rsidRPr="00BD77FC">
        <w:rPr>
          <w:rFonts w:ascii="Times New Roman" w:hAnsi="Times New Roman" w:cs="Times New Roman"/>
          <w:sz w:val="28"/>
          <w:szCs w:val="28"/>
        </w:rPr>
        <w:t>сьылам-йöктам</w:t>
      </w:r>
      <w:proofErr w:type="spellEnd"/>
      <w:r w:rsidR="00504DD1" w:rsidRPr="00BD77FC">
        <w:rPr>
          <w:rFonts w:ascii="Times New Roman" w:hAnsi="Times New Roman" w:cs="Times New Roman"/>
          <w:sz w:val="28"/>
          <w:szCs w:val="28"/>
        </w:rPr>
        <w:t xml:space="preserve">» (спой и спляши). </w:t>
      </w:r>
      <w:r w:rsidR="00370644" w:rsidRPr="00BD77FC">
        <w:rPr>
          <w:rFonts w:ascii="Times New Roman" w:hAnsi="Times New Roman" w:cs="Times New Roman"/>
          <w:sz w:val="28"/>
          <w:szCs w:val="28"/>
        </w:rPr>
        <w:t>Ведь молодежь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не только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должна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уметь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петь, но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и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плясать. Сейчас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мы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="00370644" w:rsidRPr="00BD77FC">
        <w:rPr>
          <w:rFonts w:ascii="Times New Roman" w:hAnsi="Times New Roman" w:cs="Times New Roman"/>
          <w:sz w:val="28"/>
          <w:szCs w:val="28"/>
        </w:rPr>
        <w:t>посмотрим, чья группа поддержки сумеет под различные мелодии сплясать. Просим всех встать, разделиться по группам, чтобы мы всех видели и … начали!</w:t>
      </w:r>
      <w:r w:rsidRPr="00BD7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(</w:t>
      </w:r>
      <w:r w:rsidR="00370644" w:rsidRPr="00BD77FC">
        <w:rPr>
          <w:rFonts w:ascii="Times New Roman" w:hAnsi="Times New Roman" w:cs="Times New Roman"/>
          <w:sz w:val="28"/>
          <w:szCs w:val="28"/>
        </w:rPr>
        <w:t>Включается разная музыка – русская быстрая, коми быстрая, русская медленная, коми медленная и т.д.</w:t>
      </w:r>
      <w:proofErr w:type="gramEnd"/>
      <w:r w:rsidR="00370644" w:rsidRPr="00BD7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644" w:rsidRPr="00BD77FC">
        <w:rPr>
          <w:rFonts w:ascii="Times New Roman" w:hAnsi="Times New Roman" w:cs="Times New Roman"/>
          <w:sz w:val="28"/>
          <w:szCs w:val="28"/>
        </w:rPr>
        <w:t>Жюри оценивает данный конкурс.</w:t>
      </w:r>
      <w:r w:rsidRPr="00BD77F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F581C" w:rsidRPr="00BD77FC" w:rsidRDefault="00955D63" w:rsidP="00DF581C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7 конкурс</w:t>
      </w:r>
      <w:proofErr w:type="gramStart"/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>«Т</w:t>
      </w:r>
      <w:proofErr w:type="gramEnd"/>
      <w:r w:rsidR="00DF581C"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радиционная кухня коми» </w:t>
      </w:r>
    </w:p>
    <w:p w:rsidR="00DF581C" w:rsidRPr="00BD77FC" w:rsidRDefault="00DF581C" w:rsidP="00DF581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D77FC">
        <w:rPr>
          <w:rFonts w:ascii="Times New Roman" w:hAnsi="Times New Roman" w:cs="Times New Roman"/>
          <w:sz w:val="28"/>
          <w:szCs w:val="28"/>
        </w:rPr>
        <w:t xml:space="preserve"> Продолжаем нашу конкурсно-игровую программу, следующий</w:t>
      </w:r>
      <w:r w:rsidR="00545C90" w:rsidRPr="00BD77FC">
        <w:rPr>
          <w:rFonts w:ascii="Times New Roman" w:hAnsi="Times New Roman" w:cs="Times New Roman"/>
          <w:sz w:val="28"/>
          <w:szCs w:val="28"/>
        </w:rPr>
        <w:t xml:space="preserve"> </w:t>
      </w:r>
      <w:r w:rsidRPr="00BD77FC">
        <w:rPr>
          <w:rFonts w:ascii="Times New Roman" w:hAnsi="Times New Roman" w:cs="Times New Roman"/>
          <w:sz w:val="28"/>
          <w:szCs w:val="28"/>
        </w:rPr>
        <w:t>конкурс называется «Традиционная кухня». Домашним заданием для вас, уважаемые участники, была подготовка традиционного блюда коми</w:t>
      </w:r>
      <w:r w:rsidR="00955D63" w:rsidRPr="00BD77FC">
        <w:rPr>
          <w:rFonts w:ascii="Times New Roman" w:hAnsi="Times New Roman" w:cs="Times New Roman"/>
          <w:sz w:val="28"/>
          <w:szCs w:val="28"/>
        </w:rPr>
        <w:t xml:space="preserve"> по районам</w:t>
      </w:r>
      <w:r w:rsidRPr="00BD77FC">
        <w:rPr>
          <w:rFonts w:ascii="Times New Roman" w:hAnsi="Times New Roman" w:cs="Times New Roman"/>
          <w:sz w:val="28"/>
          <w:szCs w:val="28"/>
        </w:rPr>
        <w:t xml:space="preserve">. Просим вас представить свои блюда, рассказать об особенностях их приготовления. 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 xml:space="preserve">(На конкурс были представлены: шаньги, калитки, пироги с брусникой, кисель, брусничный морс, </w:t>
      </w:r>
      <w:proofErr w:type="spellStart"/>
      <w:r w:rsidRPr="00BD77FC">
        <w:rPr>
          <w:rFonts w:ascii="Times New Roman" w:hAnsi="Times New Roman" w:cs="Times New Roman"/>
          <w:sz w:val="28"/>
          <w:szCs w:val="28"/>
        </w:rPr>
        <w:t>черинянь</w:t>
      </w:r>
      <w:proofErr w:type="spellEnd"/>
      <w:r w:rsidRPr="00BD77FC">
        <w:rPr>
          <w:rFonts w:ascii="Times New Roman" w:hAnsi="Times New Roman" w:cs="Times New Roman"/>
          <w:sz w:val="28"/>
          <w:szCs w:val="28"/>
        </w:rPr>
        <w:t xml:space="preserve"> (рыбник).</w:t>
      </w:r>
      <w:proofErr w:type="gramEnd"/>
    </w:p>
    <w:p w:rsidR="00370644" w:rsidRPr="00BD77FC" w:rsidRDefault="00370644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Подведение итогов </w:t>
      </w:r>
      <w:r w:rsidR="00545C90" w:rsidRPr="00BD77FC">
        <w:rPr>
          <w:rFonts w:ascii="Times New Roman" w:hAnsi="Times New Roman" w:cs="Times New Roman"/>
          <w:b/>
          <w:sz w:val="32"/>
          <w:szCs w:val="32"/>
          <w:u w:val="single"/>
        </w:rPr>
        <w:t>Хозяйка</w:t>
      </w:r>
      <w:r w:rsidR="00545C90" w:rsidRPr="00BD77F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45C90" w:rsidRPr="00BD77FC">
        <w:rPr>
          <w:rFonts w:ascii="Times New Roman" w:hAnsi="Times New Roman" w:cs="Times New Roman"/>
          <w:sz w:val="28"/>
          <w:szCs w:val="28"/>
        </w:rPr>
        <w:t>Н</w:t>
      </w:r>
      <w:r w:rsidRPr="00BD77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D77FC">
        <w:rPr>
          <w:rFonts w:ascii="Times New Roman" w:hAnsi="Times New Roman" w:cs="Times New Roman"/>
          <w:sz w:val="28"/>
          <w:szCs w:val="28"/>
        </w:rPr>
        <w:t xml:space="preserve"> вот и всё, на этой весёлой ноте позвольте сказать, что наш конкурс завершается. Просим вас п</w:t>
      </w:r>
      <w:r w:rsidR="00504DD1" w:rsidRPr="00BD77FC">
        <w:rPr>
          <w:rFonts w:ascii="Times New Roman" w:hAnsi="Times New Roman" w:cs="Times New Roman"/>
          <w:sz w:val="28"/>
          <w:szCs w:val="28"/>
        </w:rPr>
        <w:t xml:space="preserve">одсчитать свои </w:t>
      </w:r>
      <w:r w:rsidR="00545C90" w:rsidRPr="00BD77FC">
        <w:rPr>
          <w:rFonts w:ascii="Times New Roman" w:hAnsi="Times New Roman" w:cs="Times New Roman"/>
          <w:sz w:val="28"/>
          <w:szCs w:val="28"/>
        </w:rPr>
        <w:t>лепестки пионов (</w:t>
      </w:r>
      <w:proofErr w:type="spellStart"/>
      <w:r w:rsidR="00545C90" w:rsidRPr="00BD77FC">
        <w:rPr>
          <w:rFonts w:ascii="Times New Roman" w:hAnsi="Times New Roman" w:cs="Times New Roman"/>
          <w:sz w:val="28"/>
          <w:szCs w:val="28"/>
        </w:rPr>
        <w:t>марьямоль</w:t>
      </w:r>
      <w:proofErr w:type="spellEnd"/>
      <w:r w:rsidR="00545C90" w:rsidRPr="00BD77FC">
        <w:rPr>
          <w:rFonts w:ascii="Times New Roman" w:hAnsi="Times New Roman" w:cs="Times New Roman"/>
          <w:sz w:val="28"/>
          <w:szCs w:val="28"/>
        </w:rPr>
        <w:t>)</w:t>
      </w:r>
      <w:r w:rsidRPr="00BD7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DD1" w:rsidRPr="00BD77FC" w:rsidRDefault="00370644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 xml:space="preserve">Так сколько же </w:t>
      </w:r>
      <w:r w:rsidR="00545C90" w:rsidRPr="00BD77FC">
        <w:rPr>
          <w:rFonts w:ascii="Times New Roman" w:hAnsi="Times New Roman" w:cs="Times New Roman"/>
          <w:sz w:val="28"/>
          <w:szCs w:val="28"/>
        </w:rPr>
        <w:t>лепестков пиона (</w:t>
      </w:r>
      <w:proofErr w:type="spellStart"/>
      <w:r w:rsidR="00545C90" w:rsidRPr="00BD77FC">
        <w:rPr>
          <w:rFonts w:ascii="Times New Roman" w:hAnsi="Times New Roman" w:cs="Times New Roman"/>
          <w:sz w:val="28"/>
          <w:szCs w:val="28"/>
        </w:rPr>
        <w:t>марьямоль</w:t>
      </w:r>
      <w:proofErr w:type="spellEnd"/>
      <w:r w:rsidR="00545C90" w:rsidRPr="00BD77FC">
        <w:rPr>
          <w:rFonts w:ascii="Times New Roman" w:hAnsi="Times New Roman" w:cs="Times New Roman"/>
          <w:sz w:val="28"/>
          <w:szCs w:val="28"/>
        </w:rPr>
        <w:t>)</w:t>
      </w:r>
      <w:r w:rsidRPr="00BD77FC">
        <w:rPr>
          <w:rFonts w:ascii="Times New Roman" w:hAnsi="Times New Roman" w:cs="Times New Roman"/>
          <w:sz w:val="28"/>
          <w:szCs w:val="28"/>
        </w:rPr>
        <w:t xml:space="preserve"> удалось вам собрать на нашем конкурсе? </w:t>
      </w:r>
    </w:p>
    <w:p w:rsidR="00370644" w:rsidRPr="00BD77FC" w:rsidRDefault="00370644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 xml:space="preserve"> Уважаемые участницы конкурса. От всей души разрешите ещё раз поздравить вас с г</w:t>
      </w:r>
      <w:r w:rsidR="00504DD1" w:rsidRPr="00BD77FC">
        <w:rPr>
          <w:rFonts w:ascii="Times New Roman" w:hAnsi="Times New Roman" w:cs="Times New Roman"/>
          <w:sz w:val="28"/>
          <w:szCs w:val="28"/>
        </w:rPr>
        <w:t>одом культуры</w:t>
      </w:r>
      <w:r w:rsidRPr="00BD77FC">
        <w:rPr>
          <w:rFonts w:ascii="Times New Roman" w:hAnsi="Times New Roman" w:cs="Times New Roman"/>
          <w:sz w:val="28"/>
          <w:szCs w:val="28"/>
        </w:rPr>
        <w:t>. Все</w:t>
      </w:r>
      <w:r w:rsidR="00545C90" w:rsidRPr="00BD77FC">
        <w:rPr>
          <w:rFonts w:ascii="Times New Roman" w:hAnsi="Times New Roman" w:cs="Times New Roman"/>
          <w:sz w:val="28"/>
          <w:szCs w:val="28"/>
        </w:rPr>
        <w:t xml:space="preserve"> лепестки пиона (</w:t>
      </w:r>
      <w:proofErr w:type="spellStart"/>
      <w:r w:rsidR="00545C90" w:rsidRPr="00BD77FC">
        <w:rPr>
          <w:rFonts w:ascii="Times New Roman" w:hAnsi="Times New Roman" w:cs="Times New Roman"/>
          <w:sz w:val="28"/>
          <w:szCs w:val="28"/>
        </w:rPr>
        <w:t>марьямоль</w:t>
      </w:r>
      <w:proofErr w:type="spellEnd"/>
      <w:r w:rsidR="00545C90" w:rsidRPr="00BD77FC">
        <w:rPr>
          <w:rFonts w:ascii="Times New Roman" w:hAnsi="Times New Roman" w:cs="Times New Roman"/>
          <w:sz w:val="28"/>
          <w:szCs w:val="28"/>
        </w:rPr>
        <w:t>)</w:t>
      </w:r>
      <w:r w:rsidRPr="00BD77FC">
        <w:rPr>
          <w:rFonts w:ascii="Times New Roman" w:hAnsi="Times New Roman" w:cs="Times New Roman"/>
          <w:sz w:val="28"/>
          <w:szCs w:val="28"/>
        </w:rPr>
        <w:t>, которые вы собрали – вам в подарок – поскольку все вы заслуживаете абсолютной победы хотя бы потому, что пришли и поучаствовали в нашем конкурсе.</w:t>
      </w:r>
    </w:p>
    <w:p w:rsidR="00545C90" w:rsidRPr="00BD77FC" w:rsidRDefault="00370644" w:rsidP="0021161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sz w:val="28"/>
          <w:szCs w:val="28"/>
        </w:rPr>
        <w:t>По итогам конкурсной программы победителем стала</w:t>
      </w:r>
      <w:proofErr w:type="gramStart"/>
      <w:r w:rsidRPr="00BD77F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504DD1" w:rsidRPr="00BD77FC">
        <w:rPr>
          <w:rFonts w:ascii="Times New Roman" w:hAnsi="Times New Roman" w:cs="Times New Roman"/>
          <w:sz w:val="28"/>
          <w:szCs w:val="28"/>
        </w:rPr>
        <w:t>ДРУЖБА!!!!!</w:t>
      </w:r>
    </w:p>
    <w:p w:rsidR="00F8413E" w:rsidRPr="00BD77FC" w:rsidRDefault="00F8413E" w:rsidP="00F8413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Мы к столу вас приглашаем,</w:t>
      </w:r>
    </w:p>
    <w:p w:rsidR="00F8413E" w:rsidRPr="00BD77FC" w:rsidRDefault="00F8413E" w:rsidP="00F8413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Мы вас чаем угощаем.</w:t>
      </w:r>
    </w:p>
    <w:p w:rsidR="00F8413E" w:rsidRPr="00BD77FC" w:rsidRDefault="00F8413E" w:rsidP="00F8413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Пейте, пейте, не жалейте,</w:t>
      </w:r>
    </w:p>
    <w:p w:rsidR="00F8413E" w:rsidRPr="00BD77FC" w:rsidRDefault="00F8413E" w:rsidP="00F8413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t>Не вприкуску, а внакладку,</w:t>
      </w:r>
    </w:p>
    <w:p w:rsidR="00F8413E" w:rsidRPr="00BD77FC" w:rsidRDefault="00F8413E" w:rsidP="00F8413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77FC">
        <w:rPr>
          <w:rFonts w:ascii="Times New Roman" w:hAnsi="Times New Roman" w:cs="Times New Roman"/>
          <w:b/>
          <w:sz w:val="28"/>
          <w:szCs w:val="28"/>
        </w:rPr>
        <w:lastRenderedPageBreak/>
        <w:t>Чтобы вкусно, чтобы сладко!!!!</w:t>
      </w:r>
    </w:p>
    <w:p w:rsidR="00370644" w:rsidRPr="00BD77FC" w:rsidRDefault="00370644" w:rsidP="00BD77FC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D77FC">
        <w:rPr>
          <w:rFonts w:ascii="Times New Roman" w:hAnsi="Times New Roman" w:cs="Times New Roman"/>
          <w:b/>
          <w:sz w:val="32"/>
          <w:szCs w:val="32"/>
          <w:u w:val="single"/>
        </w:rPr>
        <w:t>Спа</w:t>
      </w:r>
      <w:r w:rsidR="00BD77FC" w:rsidRPr="00BD77FC">
        <w:rPr>
          <w:rFonts w:ascii="Times New Roman" w:hAnsi="Times New Roman" w:cs="Times New Roman"/>
          <w:b/>
          <w:sz w:val="32"/>
          <w:szCs w:val="32"/>
          <w:u w:val="single"/>
        </w:rPr>
        <w:t>сибо за участие, желаем успехов!</w:t>
      </w:r>
    </w:p>
    <w:sectPr w:rsidR="00370644" w:rsidRPr="00BD77FC" w:rsidSect="00781F5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644"/>
    <w:rsid w:val="00053932"/>
    <w:rsid w:val="000A7305"/>
    <w:rsid w:val="000D6D22"/>
    <w:rsid w:val="00106614"/>
    <w:rsid w:val="00111D43"/>
    <w:rsid w:val="00134842"/>
    <w:rsid w:val="00211619"/>
    <w:rsid w:val="00370644"/>
    <w:rsid w:val="003C064B"/>
    <w:rsid w:val="003E1DAE"/>
    <w:rsid w:val="004231A5"/>
    <w:rsid w:val="00433478"/>
    <w:rsid w:val="004F3DA7"/>
    <w:rsid w:val="00504DD1"/>
    <w:rsid w:val="00545C90"/>
    <w:rsid w:val="006939E8"/>
    <w:rsid w:val="006E478B"/>
    <w:rsid w:val="006F130E"/>
    <w:rsid w:val="00781F58"/>
    <w:rsid w:val="00955D63"/>
    <w:rsid w:val="00972120"/>
    <w:rsid w:val="009E7B3E"/>
    <w:rsid w:val="00A8661C"/>
    <w:rsid w:val="00BD77FC"/>
    <w:rsid w:val="00C562BA"/>
    <w:rsid w:val="00C807DB"/>
    <w:rsid w:val="00D31B3F"/>
    <w:rsid w:val="00DF581C"/>
    <w:rsid w:val="00E17690"/>
    <w:rsid w:val="00E2769D"/>
    <w:rsid w:val="00EE6666"/>
    <w:rsid w:val="00F8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644"/>
    <w:rPr>
      <w:color w:val="0000FF"/>
      <w:u w:val="single"/>
    </w:rPr>
  </w:style>
  <w:style w:type="paragraph" w:styleId="a4">
    <w:name w:val="No Spacing"/>
    <w:link w:val="a5"/>
    <w:uiPriority w:val="1"/>
    <w:qFormat/>
    <w:rsid w:val="00781F58"/>
    <w:pPr>
      <w:spacing w:before="0" w:beforeAutospacing="0" w:after="0" w:afterAutospacing="0" w:line="240" w:lineRule="auto"/>
      <w:ind w:firstLine="0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81F5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81F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мероприятия по НРК (национально - региональный компонент)для детей 6 – 7 лет и родителей - «Марьямоль»</vt:lpstr>
    </vt:vector>
  </TitlesOfParts>
  <Company>                               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 по НРК (национально - региональный компонент)для детей 6 – 7 лет и родителей - «Марьямоль»</dc:title>
  <dc:subject>(подготовительная группа №5)</dc:subject>
  <dc:creator>1</dc:creator>
  <cp:lastModifiedBy>Саня</cp:lastModifiedBy>
  <cp:revision>8</cp:revision>
  <cp:lastPrinted>2014-01-09T06:32:00Z</cp:lastPrinted>
  <dcterms:created xsi:type="dcterms:W3CDTF">2014-01-07T15:53:00Z</dcterms:created>
  <dcterms:modified xsi:type="dcterms:W3CDTF">2014-09-05T12:24:00Z</dcterms:modified>
</cp:coreProperties>
</file>