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AB" w:rsidRPr="000844AB" w:rsidRDefault="000844AB" w:rsidP="000844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844AB">
        <w:rPr>
          <w:rFonts w:ascii="Times New Roman" w:eastAsia="Times New Roman" w:hAnsi="Times New Roman" w:cs="Times New Roman"/>
          <w:b/>
          <w:bCs/>
          <w:sz w:val="27"/>
          <w:szCs w:val="27"/>
        </w:rPr>
        <w:t>"Развитие мелкой моторики у детей 5-7 лет</w:t>
      </w:r>
      <w:proofErr w:type="gramStart"/>
      <w:r w:rsidRPr="000844AB">
        <w:rPr>
          <w:rFonts w:ascii="Times New Roman" w:eastAsia="Times New Roman" w:hAnsi="Times New Roman" w:cs="Times New Roman"/>
          <w:b/>
          <w:bCs/>
          <w:sz w:val="27"/>
          <w:szCs w:val="27"/>
        </w:rPr>
        <w:t>."</w:t>
      </w:r>
      <w:proofErr w:type="gramEnd"/>
    </w:p>
    <w:p w:rsidR="000844AB" w:rsidRPr="000844AB" w:rsidRDefault="000844AB" w:rsidP="000844A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844AB">
        <w:rPr>
          <w:rFonts w:ascii="Times New Roman" w:eastAsia="Times New Roman" w:hAnsi="Times New Roman" w:cs="Times New Roman"/>
          <w:b/>
          <w:bCs/>
          <w:sz w:val="20"/>
          <w:szCs w:val="20"/>
        </w:rPr>
        <w:t>Памятка для родителей.</w:t>
      </w:r>
    </w:p>
    <w:p w:rsidR="000844AB" w:rsidRPr="000844AB" w:rsidRDefault="000844AB" w:rsidP="0008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4AB">
        <w:rPr>
          <w:rFonts w:ascii="Times New Roman" w:eastAsia="Times New Roman" w:hAnsi="Times New Roman" w:cs="Times New Roman"/>
          <w:sz w:val="24"/>
          <w:szCs w:val="24"/>
        </w:rPr>
        <w:t xml:space="preserve">Многие родители, заботясь о том, как лучше подготовить детей к школе, обращают внимание, в основном, на чтение и счет. Но именно в сфере </w:t>
      </w:r>
      <w:proofErr w:type="spellStart"/>
      <w:r w:rsidRPr="000844AB">
        <w:rPr>
          <w:rFonts w:ascii="Times New Roman" w:eastAsia="Times New Roman" w:hAnsi="Times New Roman" w:cs="Times New Roman"/>
          <w:sz w:val="24"/>
          <w:szCs w:val="24"/>
        </w:rPr>
        <w:t>моторикии</w:t>
      </w:r>
      <w:proofErr w:type="spellEnd"/>
      <w:r w:rsidRPr="000844AB">
        <w:rPr>
          <w:rFonts w:ascii="Times New Roman" w:eastAsia="Times New Roman" w:hAnsi="Times New Roman" w:cs="Times New Roman"/>
          <w:sz w:val="24"/>
          <w:szCs w:val="24"/>
        </w:rPr>
        <w:t xml:space="preserve"> произвольного внимания чаще всего наблюдаются низкие показатели при обследовании шестилетних детей на готовность к </w:t>
      </w:r>
      <w:proofErr w:type="spellStart"/>
      <w:r w:rsidRPr="000844AB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gramStart"/>
      <w:r w:rsidRPr="000844A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0844AB">
        <w:rPr>
          <w:rFonts w:ascii="Times New Roman" w:eastAsia="Times New Roman" w:hAnsi="Times New Roman" w:cs="Times New Roman"/>
          <w:sz w:val="24"/>
          <w:szCs w:val="24"/>
        </w:rPr>
        <w:t>очему</w:t>
      </w:r>
      <w:proofErr w:type="spellEnd"/>
      <w:r w:rsidRPr="000844AB">
        <w:rPr>
          <w:rFonts w:ascii="Times New Roman" w:eastAsia="Times New Roman" w:hAnsi="Times New Roman" w:cs="Times New Roman"/>
          <w:sz w:val="24"/>
          <w:szCs w:val="24"/>
        </w:rPr>
        <w:t xml:space="preserve"> же так важны для малышей игры, тренирующие мелкую </w:t>
      </w:r>
      <w:proofErr w:type="spellStart"/>
      <w:r w:rsidRPr="000844AB">
        <w:rPr>
          <w:rFonts w:ascii="Times New Roman" w:eastAsia="Times New Roman" w:hAnsi="Times New Roman" w:cs="Times New Roman"/>
          <w:sz w:val="24"/>
          <w:szCs w:val="24"/>
        </w:rPr>
        <w:t>моторику-движения</w:t>
      </w:r>
      <w:proofErr w:type="spellEnd"/>
      <w:r w:rsidRPr="000844AB">
        <w:rPr>
          <w:rFonts w:ascii="Times New Roman" w:eastAsia="Times New Roman" w:hAnsi="Times New Roman" w:cs="Times New Roman"/>
          <w:sz w:val="24"/>
          <w:szCs w:val="24"/>
        </w:rPr>
        <w:t xml:space="preserve"> пальцев и кистей рук?</w:t>
      </w:r>
      <w:r w:rsidRPr="000844AB">
        <w:rPr>
          <w:rFonts w:ascii="Times New Roman" w:eastAsia="Times New Roman" w:hAnsi="Times New Roman" w:cs="Times New Roman"/>
          <w:sz w:val="24"/>
          <w:szCs w:val="24"/>
        </w:rPr>
        <w:br/>
        <w:t xml:space="preserve">Разучивание текстов с использованием "пальчиковой" гимнастики стимулирует развитие речи, пространственного мышления, внимания, воображения, </w:t>
      </w:r>
      <w:proofErr w:type="spellStart"/>
      <w:r w:rsidRPr="000844AB">
        <w:rPr>
          <w:rFonts w:ascii="Times New Roman" w:eastAsia="Times New Roman" w:hAnsi="Times New Roman" w:cs="Times New Roman"/>
          <w:sz w:val="24"/>
          <w:szCs w:val="24"/>
        </w:rPr>
        <w:t>воспитывае</w:t>
      </w:r>
      <w:proofErr w:type="spellEnd"/>
      <w:r w:rsidRPr="000844AB">
        <w:rPr>
          <w:rFonts w:ascii="Times New Roman" w:eastAsia="Times New Roman" w:hAnsi="Times New Roman" w:cs="Times New Roman"/>
          <w:sz w:val="24"/>
          <w:szCs w:val="24"/>
        </w:rPr>
        <w:t xml:space="preserve"> быстроту реакции и эмоциональную выразительность. Пальчиковые игры помогут детям с задержкой в развитии речи. Моторная потребность, или потребность в движении, имеет огромное значение для человека. Движения совершенствуют функции центральной нервной системы, при движении интенсивнее протекают все физиологические процессы (дыхания, кровообращение, пищеварение, процессы обмена), что ведет к улучшению работы соответствующих органов. Мышцы нарастают в объеме, увеличивается их сила, повышаются эластичные и сократительные свойства. Костное вещество становиться более твердым, позвоночник принимает правильное положение. Дело в том, что двигательный, моторный компонент является необходимой </w:t>
      </w:r>
      <w:proofErr w:type="spellStart"/>
      <w:r w:rsidRPr="000844AB">
        <w:rPr>
          <w:rFonts w:ascii="Times New Roman" w:eastAsia="Times New Roman" w:hAnsi="Times New Roman" w:cs="Times New Roman"/>
          <w:sz w:val="24"/>
          <w:szCs w:val="24"/>
        </w:rPr>
        <w:t>состовляющей</w:t>
      </w:r>
      <w:proofErr w:type="spellEnd"/>
      <w:r w:rsidRPr="000844AB">
        <w:rPr>
          <w:rFonts w:ascii="Times New Roman" w:eastAsia="Times New Roman" w:hAnsi="Times New Roman" w:cs="Times New Roman"/>
          <w:sz w:val="24"/>
          <w:szCs w:val="24"/>
        </w:rPr>
        <w:t xml:space="preserve"> всех функциональных систем организма, и их развитие невозможно без соответствующего моторного развития. Развивать мелкую моторику и общую моторику рекомендуется параллельно, предлагая ребенку упражнения, соответствующие его возможностям. Когда ребенок овладевает двигательными умениями и навыками, развивается координация движений. На примере простых упражнений на развитие мелкой и общей моторики можно научить ребенка выслушивать, и запоминать, а потом и выполнять инструкции. С одной стороны </w:t>
      </w:r>
      <w:proofErr w:type="gramStart"/>
      <w:r w:rsidRPr="000844AB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0844AB">
        <w:rPr>
          <w:rFonts w:ascii="Times New Roman" w:eastAsia="Times New Roman" w:hAnsi="Times New Roman" w:cs="Times New Roman"/>
          <w:sz w:val="24"/>
          <w:szCs w:val="24"/>
        </w:rPr>
        <w:t xml:space="preserve">вигательная активность ребенка помогает интенсивней развивать его речь, с другой стороны - формирование движений происходит при участии речи. Речь является одним из основных элементов в </w:t>
      </w:r>
      <w:proofErr w:type="spellStart"/>
      <w:proofErr w:type="gramStart"/>
      <w:r w:rsidRPr="000844AB">
        <w:rPr>
          <w:rFonts w:ascii="Times New Roman" w:eastAsia="Times New Roman" w:hAnsi="Times New Roman" w:cs="Times New Roman"/>
          <w:sz w:val="24"/>
          <w:szCs w:val="24"/>
        </w:rPr>
        <w:t>двигательно</w:t>
      </w:r>
      <w:proofErr w:type="spellEnd"/>
      <w:r w:rsidRPr="000844AB">
        <w:rPr>
          <w:rFonts w:ascii="Times New Roman" w:eastAsia="Times New Roman" w:hAnsi="Times New Roman" w:cs="Times New Roman"/>
          <w:sz w:val="24"/>
          <w:szCs w:val="24"/>
        </w:rPr>
        <w:t xml:space="preserve"> - пространственных</w:t>
      </w:r>
      <w:proofErr w:type="gramEnd"/>
      <w:r w:rsidRPr="000844AB">
        <w:rPr>
          <w:rFonts w:ascii="Times New Roman" w:eastAsia="Times New Roman" w:hAnsi="Times New Roman" w:cs="Times New Roman"/>
          <w:sz w:val="24"/>
          <w:szCs w:val="24"/>
        </w:rPr>
        <w:t xml:space="preserve"> упражнениях. Прежде чем приступить к выполнению упражнений, нужно учесть четыре основных принципа проведения занятий: </w:t>
      </w:r>
    </w:p>
    <w:p w:rsidR="000844AB" w:rsidRPr="000844AB" w:rsidRDefault="000844AB" w:rsidP="00084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4AB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деятельности</w:t>
      </w:r>
      <w:r w:rsidRPr="000844AB">
        <w:rPr>
          <w:rFonts w:ascii="Times New Roman" w:eastAsia="Times New Roman" w:hAnsi="Times New Roman" w:cs="Times New Roman"/>
          <w:sz w:val="24"/>
          <w:szCs w:val="24"/>
        </w:rPr>
        <w:t>. Следует неоднократно показывать ребенку, как выполняется упражнение для того, чтобы он научился понимать и запоминать. Чем лучше ребенок этому научится, тем точнее и правильнее он будет выполнять поставленные перед ним задачи.</w:t>
      </w:r>
    </w:p>
    <w:p w:rsidR="000844AB" w:rsidRPr="000844AB" w:rsidRDefault="000844AB" w:rsidP="00084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4AB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дробления</w:t>
      </w:r>
      <w:r w:rsidRPr="000844AB">
        <w:rPr>
          <w:rFonts w:ascii="Times New Roman" w:eastAsia="Times New Roman" w:hAnsi="Times New Roman" w:cs="Times New Roman"/>
          <w:sz w:val="24"/>
          <w:szCs w:val="24"/>
        </w:rPr>
        <w:t>. Объем внимания детей ограничен. Поэтому ставьте перед ребенком только одну задачу. Если задача будет для него непосильной, то она может отбить всякое желание заниматься.</w:t>
      </w:r>
    </w:p>
    <w:p w:rsidR="000844AB" w:rsidRPr="000844AB" w:rsidRDefault="000844AB" w:rsidP="00084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4AB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нагрузки</w:t>
      </w:r>
      <w:r w:rsidRPr="000844AB">
        <w:rPr>
          <w:rFonts w:ascii="Times New Roman" w:eastAsia="Times New Roman" w:hAnsi="Times New Roman" w:cs="Times New Roman"/>
          <w:sz w:val="24"/>
          <w:szCs w:val="24"/>
        </w:rPr>
        <w:t>. Сущность этого принципа заключается в получении максимального тренировочного эффекта, с помощью предельной для данного уровня развития ребенка нагрузки.</w:t>
      </w:r>
    </w:p>
    <w:p w:rsidR="000844AB" w:rsidRPr="000844AB" w:rsidRDefault="000844AB" w:rsidP="00084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4AB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деятельности</w:t>
      </w:r>
      <w:r w:rsidRPr="000844AB">
        <w:rPr>
          <w:rFonts w:ascii="Times New Roman" w:eastAsia="Times New Roman" w:hAnsi="Times New Roman" w:cs="Times New Roman"/>
          <w:sz w:val="24"/>
          <w:szCs w:val="24"/>
        </w:rPr>
        <w:t>. Этот принцип обратный принципу дробления. Сочетание текста и выполнения разных упражнений позволит добиться максимального тренировочного эффекта.</w:t>
      </w:r>
    </w:p>
    <w:p w:rsidR="00E4762A" w:rsidRPr="000844AB" w:rsidRDefault="000844AB" w:rsidP="0008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4AB">
        <w:rPr>
          <w:rFonts w:ascii="Times New Roman" w:eastAsia="Times New Roman" w:hAnsi="Times New Roman" w:cs="Times New Roman"/>
          <w:sz w:val="24"/>
          <w:szCs w:val="24"/>
        </w:rPr>
        <w:t>Сначала прочтите стихи в предложенной памятке и рассмотрите жесты, соответствующие стихотворным строкам. Потом почитайте памятку вместе с ребенком, покажите ему, как "рассказывать" стихи руками. А затем пусть он делает это самостоятельно. Хорошо, если малыш попробует придумать новые игры, образы и движения. Такие занятия нравятся детям, в них удачно соединяются потребность в рифмованной речи и потребность в движении, присущие дошкольному возрасту.</w:t>
      </w:r>
    </w:p>
    <w:sectPr w:rsidR="00E4762A" w:rsidRPr="0008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61E0"/>
    <w:multiLevelType w:val="multilevel"/>
    <w:tmpl w:val="B44E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4AB"/>
    <w:rsid w:val="000844AB"/>
    <w:rsid w:val="00E4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4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0844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4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0844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0844AB"/>
    <w:rPr>
      <w:b/>
      <w:bCs/>
    </w:rPr>
  </w:style>
  <w:style w:type="paragraph" w:styleId="a4">
    <w:name w:val="Normal (Web)"/>
    <w:basedOn w:val="a"/>
    <w:uiPriority w:val="99"/>
    <w:semiHidden/>
    <w:unhideWhenUsed/>
    <w:rsid w:val="0008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Company>Grizli777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3</cp:revision>
  <dcterms:created xsi:type="dcterms:W3CDTF">2010-02-07T18:05:00Z</dcterms:created>
  <dcterms:modified xsi:type="dcterms:W3CDTF">2010-02-07T18:06:00Z</dcterms:modified>
</cp:coreProperties>
</file>