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6DE" w:rsidRDefault="00B52F8C" w:rsidP="008171C2">
      <w:pPr>
        <w:pStyle w:val="a3"/>
        <w:jc w:val="center"/>
        <w:rPr>
          <w:rFonts w:ascii="Times New Roman" w:hAnsi="Times New Roman" w:cs="Times New Roman"/>
          <w:sz w:val="24"/>
          <w:szCs w:val="24"/>
        </w:rPr>
      </w:pPr>
      <w:r w:rsidRPr="00547BCC">
        <w:rPr>
          <w:rFonts w:ascii="Times New Roman" w:hAnsi="Times New Roman" w:cs="Times New Roman"/>
          <w:sz w:val="24"/>
          <w:szCs w:val="24"/>
        </w:rPr>
        <w:t>Консультация для воспитателей</w:t>
      </w:r>
    </w:p>
    <w:p w:rsidR="00547BCC" w:rsidRPr="00547BCC" w:rsidRDefault="00E836DE" w:rsidP="00E836DE">
      <w:pPr>
        <w:pStyle w:val="a3"/>
        <w:jc w:val="center"/>
        <w:rPr>
          <w:rFonts w:ascii="Times New Roman" w:hAnsi="Times New Roman" w:cs="Times New Roman"/>
          <w:sz w:val="24"/>
          <w:szCs w:val="24"/>
        </w:rPr>
      </w:pPr>
      <w:r w:rsidRPr="00547BCC">
        <w:rPr>
          <w:rFonts w:ascii="Times New Roman" w:hAnsi="Times New Roman" w:cs="Times New Roman"/>
          <w:sz w:val="24"/>
          <w:szCs w:val="24"/>
        </w:rPr>
        <w:t>«Коллективное творчество дошкольников»</w:t>
      </w:r>
    </w:p>
    <w:p w:rsidR="00547BCC" w:rsidRPr="00547BCC" w:rsidRDefault="00547BCC" w:rsidP="00547BCC">
      <w:pPr>
        <w:pStyle w:val="a3"/>
        <w:rPr>
          <w:rFonts w:ascii="Times New Roman" w:hAnsi="Times New Roman" w:cs="Times New Roman"/>
          <w:sz w:val="24"/>
          <w:szCs w:val="24"/>
        </w:rPr>
      </w:pPr>
    </w:p>
    <w:p w:rsidR="00547BCC" w:rsidRPr="00547BCC" w:rsidRDefault="00547BCC" w:rsidP="00547BCC">
      <w:pPr>
        <w:pStyle w:val="a3"/>
        <w:rPr>
          <w:rFonts w:ascii="Times New Roman" w:hAnsi="Times New Roman" w:cs="Times New Roman"/>
          <w:sz w:val="24"/>
          <w:szCs w:val="24"/>
        </w:rPr>
      </w:pPr>
    </w:p>
    <w:p w:rsidR="00547BCC" w:rsidRPr="00547BCC" w:rsidRDefault="00547BCC" w:rsidP="00E836DE">
      <w:pPr>
        <w:pStyle w:val="a3"/>
        <w:ind w:firstLine="708"/>
        <w:jc w:val="both"/>
        <w:rPr>
          <w:rFonts w:ascii="Times New Roman" w:hAnsi="Times New Roman" w:cs="Times New Roman"/>
          <w:sz w:val="24"/>
          <w:szCs w:val="24"/>
        </w:rPr>
      </w:pPr>
      <w:bookmarkStart w:id="0" w:name="_GoBack"/>
      <w:r w:rsidRPr="00547BCC">
        <w:rPr>
          <w:rFonts w:ascii="Times New Roman" w:hAnsi="Times New Roman" w:cs="Times New Roman"/>
          <w:sz w:val="24"/>
          <w:szCs w:val="24"/>
        </w:rPr>
        <w:t>Известно, что детское творчество – явление уникальное. Многие педагоги и психологи, как отечественные, так и зарубежные, подчёркивают большое значение занятий художественным творчеством во всестороннем, особенно в эстетическом развитии личности.</w:t>
      </w:r>
      <w:bookmarkEnd w:id="0"/>
      <w:r w:rsidRPr="00547BCC">
        <w:rPr>
          <w:rFonts w:ascii="Times New Roman" w:hAnsi="Times New Roman" w:cs="Times New Roman"/>
          <w:sz w:val="24"/>
          <w:szCs w:val="24"/>
        </w:rPr>
        <w:t xml:space="preserve"> Однако для реализации такого развития необходимы соответствующие условия. И если для развития творчества созданы условия в группе, в детском саду, дети с удовольствием рисуют, лепят, вырезают и наклеивают, конструируют разные объекты, готовы проводить за этими занятиями много времени. А каковы же эти условия? Во – первых, это положительный психологический климат в детском коллективе; во – вторых, использование таких видов деятельности на развитие творческих способностей ребёнка в группе, как лепка, аппликация, конструирование, ручной труд.</w:t>
      </w:r>
    </w:p>
    <w:p w:rsidR="00547BCC" w:rsidRPr="00547BCC" w:rsidRDefault="00547BCC" w:rsidP="00E836DE">
      <w:pPr>
        <w:pStyle w:val="a3"/>
        <w:jc w:val="both"/>
        <w:rPr>
          <w:rFonts w:ascii="Times New Roman" w:hAnsi="Times New Roman" w:cs="Times New Roman"/>
          <w:sz w:val="24"/>
          <w:szCs w:val="24"/>
        </w:rPr>
      </w:pPr>
      <w:r w:rsidRPr="00547BCC">
        <w:rPr>
          <w:rFonts w:ascii="Times New Roman" w:hAnsi="Times New Roman" w:cs="Times New Roman"/>
          <w:sz w:val="24"/>
          <w:szCs w:val="24"/>
        </w:rPr>
        <w:t>Значительное количество детей, несмотря на имеющиеся у них навыки и умения, испытывают трудности в творческом выражении. Основной причиной является: недостаточный уровень познавательных интересов, отсутствие активности, инициативности, настойчивости и умения достигать поставленной цели.</w:t>
      </w:r>
    </w:p>
    <w:p w:rsidR="00547BCC" w:rsidRPr="00547BCC" w:rsidRDefault="00547BCC" w:rsidP="00E836DE">
      <w:pPr>
        <w:pStyle w:val="a3"/>
        <w:ind w:firstLine="708"/>
        <w:jc w:val="both"/>
        <w:rPr>
          <w:rFonts w:ascii="Times New Roman" w:hAnsi="Times New Roman" w:cs="Times New Roman"/>
          <w:sz w:val="24"/>
          <w:szCs w:val="24"/>
        </w:rPr>
      </w:pPr>
      <w:r w:rsidRPr="00547BCC">
        <w:rPr>
          <w:rFonts w:ascii="Times New Roman" w:hAnsi="Times New Roman" w:cs="Times New Roman"/>
          <w:sz w:val="24"/>
          <w:szCs w:val="24"/>
        </w:rPr>
        <w:t>Решая проблему развития коллективного творчества, педагог должен основываться на следующих принципах:</w:t>
      </w:r>
    </w:p>
    <w:p w:rsidR="00547BCC" w:rsidRPr="00547BCC" w:rsidRDefault="00547BCC" w:rsidP="00E836DE">
      <w:pPr>
        <w:pStyle w:val="a3"/>
        <w:jc w:val="both"/>
        <w:rPr>
          <w:rFonts w:ascii="Times New Roman" w:hAnsi="Times New Roman" w:cs="Times New Roman"/>
          <w:sz w:val="24"/>
          <w:szCs w:val="24"/>
        </w:rPr>
      </w:pPr>
      <w:r w:rsidRPr="00547BCC">
        <w:rPr>
          <w:rFonts w:ascii="Times New Roman" w:hAnsi="Times New Roman" w:cs="Times New Roman"/>
          <w:sz w:val="24"/>
          <w:szCs w:val="24"/>
        </w:rPr>
        <w:t>- творческая реализация каждого воспитанника как условие развития коллективного сотворчества;</w:t>
      </w:r>
    </w:p>
    <w:p w:rsidR="00547BCC" w:rsidRPr="00547BCC" w:rsidRDefault="00547BCC" w:rsidP="00E836DE">
      <w:pPr>
        <w:pStyle w:val="a3"/>
        <w:jc w:val="both"/>
        <w:rPr>
          <w:rFonts w:ascii="Times New Roman" w:hAnsi="Times New Roman" w:cs="Times New Roman"/>
          <w:sz w:val="24"/>
          <w:szCs w:val="24"/>
        </w:rPr>
      </w:pPr>
      <w:r w:rsidRPr="00547BCC">
        <w:rPr>
          <w:rFonts w:ascii="Times New Roman" w:hAnsi="Times New Roman" w:cs="Times New Roman"/>
          <w:sz w:val="24"/>
          <w:szCs w:val="24"/>
        </w:rPr>
        <w:t>- учет индивидуальных особенностей детей при определении ролевого места в коллективном взаимодействии;</w:t>
      </w:r>
    </w:p>
    <w:p w:rsidR="00547BCC" w:rsidRPr="00547BCC" w:rsidRDefault="00547BCC" w:rsidP="00E836DE">
      <w:pPr>
        <w:pStyle w:val="a3"/>
        <w:jc w:val="both"/>
        <w:rPr>
          <w:rFonts w:ascii="Times New Roman" w:hAnsi="Times New Roman" w:cs="Times New Roman"/>
          <w:sz w:val="24"/>
          <w:szCs w:val="24"/>
        </w:rPr>
      </w:pPr>
      <w:r w:rsidRPr="00547BCC">
        <w:rPr>
          <w:rFonts w:ascii="Times New Roman" w:hAnsi="Times New Roman" w:cs="Times New Roman"/>
          <w:sz w:val="24"/>
          <w:szCs w:val="24"/>
        </w:rPr>
        <w:t>- управленческая режиссура в постановлении процесса коллективной деятельности;</w:t>
      </w:r>
    </w:p>
    <w:p w:rsidR="00547BCC" w:rsidRPr="00547BCC" w:rsidRDefault="00547BCC" w:rsidP="00E836DE">
      <w:pPr>
        <w:pStyle w:val="a3"/>
        <w:jc w:val="both"/>
        <w:rPr>
          <w:rFonts w:ascii="Times New Roman" w:hAnsi="Times New Roman" w:cs="Times New Roman"/>
          <w:sz w:val="24"/>
          <w:szCs w:val="24"/>
        </w:rPr>
      </w:pPr>
      <w:r w:rsidRPr="00547BCC">
        <w:rPr>
          <w:rFonts w:ascii="Times New Roman" w:hAnsi="Times New Roman" w:cs="Times New Roman"/>
          <w:sz w:val="24"/>
          <w:szCs w:val="24"/>
        </w:rPr>
        <w:t>- комфортность пребывания ребенка в коллективе сверстников.</w:t>
      </w:r>
    </w:p>
    <w:p w:rsidR="00547BCC" w:rsidRPr="00547BCC" w:rsidRDefault="00547BCC" w:rsidP="00E836DE">
      <w:pPr>
        <w:pStyle w:val="a3"/>
        <w:ind w:firstLine="708"/>
        <w:jc w:val="both"/>
        <w:rPr>
          <w:rFonts w:ascii="Times New Roman" w:hAnsi="Times New Roman" w:cs="Times New Roman"/>
          <w:sz w:val="24"/>
          <w:szCs w:val="24"/>
        </w:rPr>
      </w:pPr>
      <w:r w:rsidRPr="00547BCC">
        <w:rPr>
          <w:rFonts w:ascii="Times New Roman" w:hAnsi="Times New Roman" w:cs="Times New Roman"/>
          <w:sz w:val="24"/>
          <w:szCs w:val="24"/>
        </w:rPr>
        <w:t>Коллективные работы с детьми создаются (начиная с младшего дошкольного возраста) по рисованию, лепке, аппликации, по одному виду или двум-трём видам на одном занятии (лепка и аппликация, аппликация и рисование, аппликация и художественный труд</w:t>
      </w:r>
      <w:proofErr w:type="gramStart"/>
      <w:r w:rsidRPr="00547BCC">
        <w:rPr>
          <w:rFonts w:ascii="Times New Roman" w:hAnsi="Times New Roman" w:cs="Times New Roman"/>
          <w:sz w:val="24"/>
          <w:szCs w:val="24"/>
        </w:rPr>
        <w:t>) .</w:t>
      </w:r>
      <w:proofErr w:type="gramEnd"/>
    </w:p>
    <w:p w:rsidR="00547BCC" w:rsidRPr="00547BCC" w:rsidRDefault="00547BCC" w:rsidP="00E836DE">
      <w:pPr>
        <w:pStyle w:val="a3"/>
        <w:ind w:firstLine="708"/>
        <w:jc w:val="both"/>
        <w:rPr>
          <w:rFonts w:ascii="Times New Roman" w:hAnsi="Times New Roman" w:cs="Times New Roman"/>
          <w:sz w:val="24"/>
          <w:szCs w:val="24"/>
        </w:rPr>
      </w:pPr>
      <w:r w:rsidRPr="00547BCC">
        <w:rPr>
          <w:rFonts w:ascii="Times New Roman" w:hAnsi="Times New Roman" w:cs="Times New Roman"/>
          <w:sz w:val="24"/>
          <w:szCs w:val="24"/>
        </w:rPr>
        <w:t xml:space="preserve">В совместной и самостоятельной деятельности чаще всего дети выполняют изображение индивидуально, каждый свой рисунок, лепку, аппликацию. Но особое удовлетворение детям доставляет создание общих картин, композиций, где объединяются изображения всех детей группы. Такие картины называются коллективными работами. Они значительнее по результату для детей, вызывают у них восхищение, </w:t>
      </w:r>
      <w:proofErr w:type="gramStart"/>
      <w:r w:rsidRPr="00547BCC">
        <w:rPr>
          <w:rFonts w:ascii="Times New Roman" w:hAnsi="Times New Roman" w:cs="Times New Roman"/>
          <w:sz w:val="24"/>
          <w:szCs w:val="24"/>
        </w:rPr>
        <w:t>поистине</w:t>
      </w:r>
      <w:proofErr w:type="gramEnd"/>
      <w:r w:rsidRPr="00547BCC">
        <w:rPr>
          <w:rFonts w:ascii="Times New Roman" w:hAnsi="Times New Roman" w:cs="Times New Roman"/>
          <w:sz w:val="24"/>
          <w:szCs w:val="24"/>
        </w:rPr>
        <w:t xml:space="preserve"> как в стихотворении В. Маяковского: «Чего один не сделает, сделаем вместе».</w:t>
      </w:r>
    </w:p>
    <w:p w:rsidR="00547BCC" w:rsidRPr="00547BCC" w:rsidRDefault="00547BCC" w:rsidP="00E836DE">
      <w:pPr>
        <w:pStyle w:val="a3"/>
        <w:ind w:firstLine="708"/>
        <w:jc w:val="both"/>
        <w:rPr>
          <w:rFonts w:ascii="Times New Roman" w:hAnsi="Times New Roman" w:cs="Times New Roman"/>
          <w:sz w:val="24"/>
          <w:szCs w:val="24"/>
        </w:rPr>
      </w:pPr>
      <w:r w:rsidRPr="00547BCC">
        <w:rPr>
          <w:rFonts w:ascii="Times New Roman" w:hAnsi="Times New Roman" w:cs="Times New Roman"/>
          <w:sz w:val="24"/>
          <w:szCs w:val="24"/>
        </w:rPr>
        <w:t>Поэтому одной из форм проведения как в совместной деятельности, так и в самостоятельной деятельности в старших группах в детском саду являются коллективные работы, итогом которых становятся общие картины, панно, композиция в лепке.</w:t>
      </w:r>
    </w:p>
    <w:p w:rsidR="00547BCC" w:rsidRPr="00547BCC" w:rsidRDefault="00547BCC" w:rsidP="00E836DE">
      <w:pPr>
        <w:pStyle w:val="a3"/>
        <w:ind w:firstLine="708"/>
        <w:jc w:val="both"/>
        <w:rPr>
          <w:rFonts w:ascii="Times New Roman" w:hAnsi="Times New Roman" w:cs="Times New Roman"/>
          <w:sz w:val="24"/>
          <w:szCs w:val="24"/>
        </w:rPr>
      </w:pPr>
      <w:r w:rsidRPr="00547BCC">
        <w:rPr>
          <w:rFonts w:ascii="Times New Roman" w:hAnsi="Times New Roman" w:cs="Times New Roman"/>
          <w:sz w:val="24"/>
          <w:szCs w:val="24"/>
        </w:rPr>
        <w:t>В процессе выполнения коллективных работ осуществляется нравственно-эстетическое воспитание детей, вырабатываются следующие умения:</w:t>
      </w:r>
    </w:p>
    <w:p w:rsidR="00547BCC" w:rsidRPr="00547BCC" w:rsidRDefault="00547BCC" w:rsidP="00E836DE">
      <w:pPr>
        <w:pStyle w:val="a3"/>
        <w:jc w:val="both"/>
        <w:rPr>
          <w:rFonts w:ascii="Times New Roman" w:hAnsi="Times New Roman" w:cs="Times New Roman"/>
          <w:sz w:val="24"/>
          <w:szCs w:val="24"/>
        </w:rPr>
      </w:pPr>
      <w:r w:rsidRPr="00547BCC">
        <w:rPr>
          <w:rFonts w:ascii="Times New Roman" w:hAnsi="Times New Roman" w:cs="Times New Roman"/>
          <w:sz w:val="24"/>
          <w:szCs w:val="24"/>
        </w:rPr>
        <w:t>- договариваться о совместной работе, её содержании;</w:t>
      </w:r>
    </w:p>
    <w:p w:rsidR="00547BCC" w:rsidRPr="00547BCC" w:rsidRDefault="00547BCC" w:rsidP="00E836DE">
      <w:pPr>
        <w:pStyle w:val="a3"/>
        <w:jc w:val="both"/>
        <w:rPr>
          <w:rFonts w:ascii="Times New Roman" w:hAnsi="Times New Roman" w:cs="Times New Roman"/>
          <w:sz w:val="24"/>
          <w:szCs w:val="24"/>
        </w:rPr>
      </w:pPr>
      <w:r w:rsidRPr="00547BCC">
        <w:rPr>
          <w:rFonts w:ascii="Times New Roman" w:hAnsi="Times New Roman" w:cs="Times New Roman"/>
          <w:sz w:val="24"/>
          <w:szCs w:val="24"/>
        </w:rPr>
        <w:t>- работать вместе, уступать друг другу, помогать, подсказывать;</w:t>
      </w:r>
    </w:p>
    <w:p w:rsidR="00547BCC" w:rsidRPr="00547BCC" w:rsidRDefault="00547BCC" w:rsidP="00E836DE">
      <w:pPr>
        <w:pStyle w:val="a3"/>
        <w:jc w:val="both"/>
        <w:rPr>
          <w:rFonts w:ascii="Times New Roman" w:hAnsi="Times New Roman" w:cs="Times New Roman"/>
          <w:sz w:val="24"/>
          <w:szCs w:val="24"/>
        </w:rPr>
      </w:pPr>
      <w:r w:rsidRPr="00547BCC">
        <w:rPr>
          <w:rFonts w:ascii="Times New Roman" w:hAnsi="Times New Roman" w:cs="Times New Roman"/>
          <w:sz w:val="24"/>
          <w:szCs w:val="24"/>
        </w:rPr>
        <w:t>- планировать свою работу, определять её последовательность, содержание, композицию, дополнения;</w:t>
      </w:r>
    </w:p>
    <w:p w:rsidR="00547BCC" w:rsidRPr="00547BCC" w:rsidRDefault="00547BCC" w:rsidP="00E836DE">
      <w:pPr>
        <w:pStyle w:val="a3"/>
        <w:jc w:val="both"/>
        <w:rPr>
          <w:rFonts w:ascii="Times New Roman" w:hAnsi="Times New Roman" w:cs="Times New Roman"/>
          <w:sz w:val="24"/>
          <w:szCs w:val="24"/>
        </w:rPr>
      </w:pPr>
      <w:r w:rsidRPr="00547BCC">
        <w:rPr>
          <w:rFonts w:ascii="Times New Roman" w:hAnsi="Times New Roman" w:cs="Times New Roman"/>
          <w:sz w:val="24"/>
          <w:szCs w:val="24"/>
        </w:rPr>
        <w:t>- радоваться успехам своим и товарищей при создании работы.</w:t>
      </w:r>
    </w:p>
    <w:p w:rsidR="00547BCC" w:rsidRPr="00547BCC" w:rsidRDefault="00547BCC" w:rsidP="00E836DE">
      <w:pPr>
        <w:pStyle w:val="a3"/>
        <w:ind w:firstLine="708"/>
        <w:jc w:val="both"/>
        <w:rPr>
          <w:rFonts w:ascii="Times New Roman" w:hAnsi="Times New Roman" w:cs="Times New Roman"/>
          <w:sz w:val="24"/>
          <w:szCs w:val="24"/>
        </w:rPr>
      </w:pPr>
      <w:r w:rsidRPr="00547BCC">
        <w:rPr>
          <w:rFonts w:ascii="Times New Roman" w:hAnsi="Times New Roman" w:cs="Times New Roman"/>
          <w:sz w:val="24"/>
          <w:szCs w:val="24"/>
        </w:rPr>
        <w:t>Все коллективные работы должны иметь целевое назначение. Воспитатель подводит детей к тому, чтобы вместе создать картину, сделать украшения к празднику, украсить группу, коридор, зал, выполнить панно для досуга, ко дню рождения ребёнка, декорации к играм, спектаклям, афиши, книжку-ширму в подарок, проиллюстрировать сказки, стихотворения, кадры к фильму и т. д.</w:t>
      </w:r>
    </w:p>
    <w:p w:rsidR="00547BCC" w:rsidRPr="00547BCC" w:rsidRDefault="00547BCC" w:rsidP="00E836DE">
      <w:pPr>
        <w:pStyle w:val="a3"/>
        <w:ind w:firstLine="708"/>
        <w:jc w:val="both"/>
        <w:rPr>
          <w:rFonts w:ascii="Times New Roman" w:hAnsi="Times New Roman" w:cs="Times New Roman"/>
          <w:sz w:val="24"/>
          <w:szCs w:val="24"/>
        </w:rPr>
      </w:pPr>
      <w:r w:rsidRPr="00547BCC">
        <w:rPr>
          <w:rFonts w:ascii="Times New Roman" w:hAnsi="Times New Roman" w:cs="Times New Roman"/>
          <w:sz w:val="24"/>
          <w:szCs w:val="24"/>
        </w:rPr>
        <w:lastRenderedPageBreak/>
        <w:t>Во время выполнения коллективных работ дети учатся общаться друг с другом и со взрослыми:</w:t>
      </w:r>
    </w:p>
    <w:p w:rsidR="00547BCC" w:rsidRPr="00547BCC" w:rsidRDefault="00547BCC" w:rsidP="00E836DE">
      <w:pPr>
        <w:pStyle w:val="a3"/>
        <w:jc w:val="both"/>
        <w:rPr>
          <w:rFonts w:ascii="Times New Roman" w:hAnsi="Times New Roman" w:cs="Times New Roman"/>
          <w:sz w:val="24"/>
          <w:szCs w:val="24"/>
        </w:rPr>
      </w:pPr>
      <w:r w:rsidRPr="00547BCC">
        <w:rPr>
          <w:rFonts w:ascii="Times New Roman" w:hAnsi="Times New Roman" w:cs="Times New Roman"/>
          <w:sz w:val="24"/>
          <w:szCs w:val="24"/>
        </w:rPr>
        <w:t>- в начале года дети работают рядом и общаются в основном с воспитателем;</w:t>
      </w:r>
    </w:p>
    <w:p w:rsidR="00547BCC" w:rsidRPr="00547BCC" w:rsidRDefault="00547BCC" w:rsidP="00E836DE">
      <w:pPr>
        <w:pStyle w:val="a3"/>
        <w:jc w:val="both"/>
        <w:rPr>
          <w:rFonts w:ascii="Times New Roman" w:hAnsi="Times New Roman" w:cs="Times New Roman"/>
          <w:sz w:val="24"/>
          <w:szCs w:val="24"/>
        </w:rPr>
      </w:pPr>
      <w:r w:rsidRPr="00547BCC">
        <w:rPr>
          <w:rFonts w:ascii="Times New Roman" w:hAnsi="Times New Roman" w:cs="Times New Roman"/>
          <w:sz w:val="24"/>
          <w:szCs w:val="24"/>
        </w:rPr>
        <w:t>- на втором этапе они начинают разговаривать друг с другом, сначала о деле, потом подчёркивая, что сосед делает не так, утверждаясь в том, что сами выполняют задание правильно;</w:t>
      </w:r>
    </w:p>
    <w:p w:rsidR="00547BCC" w:rsidRPr="00547BCC" w:rsidRDefault="00547BCC" w:rsidP="00E836DE">
      <w:pPr>
        <w:pStyle w:val="a3"/>
        <w:jc w:val="both"/>
        <w:rPr>
          <w:rFonts w:ascii="Times New Roman" w:hAnsi="Times New Roman" w:cs="Times New Roman"/>
          <w:sz w:val="24"/>
          <w:szCs w:val="24"/>
        </w:rPr>
      </w:pPr>
      <w:r w:rsidRPr="00547BCC">
        <w:rPr>
          <w:rFonts w:ascii="Times New Roman" w:hAnsi="Times New Roman" w:cs="Times New Roman"/>
          <w:sz w:val="24"/>
          <w:szCs w:val="24"/>
        </w:rPr>
        <w:t>- постепенно под руководством взрослого дети начинают общаться друг с другом: планируют, договариваются, спрашивают, подсказывают, радуются, хвалят товарища и прочее.</w:t>
      </w:r>
    </w:p>
    <w:p w:rsidR="00547BCC" w:rsidRPr="00547BCC" w:rsidRDefault="00547BCC" w:rsidP="00E836DE">
      <w:pPr>
        <w:pStyle w:val="a3"/>
        <w:ind w:firstLine="708"/>
        <w:jc w:val="both"/>
        <w:rPr>
          <w:rFonts w:ascii="Times New Roman" w:hAnsi="Times New Roman" w:cs="Times New Roman"/>
          <w:sz w:val="24"/>
          <w:szCs w:val="24"/>
        </w:rPr>
      </w:pPr>
      <w:r w:rsidRPr="00547BCC">
        <w:rPr>
          <w:rFonts w:ascii="Times New Roman" w:hAnsi="Times New Roman" w:cs="Times New Roman"/>
          <w:sz w:val="24"/>
          <w:szCs w:val="24"/>
        </w:rPr>
        <w:t>К взрослому дети обращаются тогда, когда не могут договориться самостоятельно. Здесь важно подсказать, как лучше договариваться, в каком случае уступить друг другу, если надо, научить работать вместе, дружно, с удовольствием.</w:t>
      </w:r>
    </w:p>
    <w:p w:rsidR="00547BCC" w:rsidRPr="00547BCC" w:rsidRDefault="00547BCC" w:rsidP="00E836DE">
      <w:pPr>
        <w:pStyle w:val="a3"/>
        <w:ind w:firstLine="708"/>
        <w:jc w:val="both"/>
        <w:rPr>
          <w:rFonts w:ascii="Times New Roman" w:hAnsi="Times New Roman" w:cs="Times New Roman"/>
          <w:sz w:val="24"/>
          <w:szCs w:val="24"/>
        </w:rPr>
      </w:pPr>
      <w:r w:rsidRPr="00547BCC">
        <w:rPr>
          <w:rFonts w:ascii="Times New Roman" w:hAnsi="Times New Roman" w:cs="Times New Roman"/>
          <w:sz w:val="24"/>
          <w:szCs w:val="24"/>
        </w:rPr>
        <w:t>На занятиях воспитатель использует разные виды искусства: изобразительное и декоративное, музыку, танец, литературу. Интегрированность даёт возможность показывать детям художественный образ разными средствами выразительности, видеть его по-своему, понимать творческую мастерскую художника, учиться искать пути в творчестве, создании своего образа.</w:t>
      </w:r>
    </w:p>
    <w:p w:rsidR="00547BCC" w:rsidRPr="00547BCC" w:rsidRDefault="00547BCC" w:rsidP="00E836DE">
      <w:pPr>
        <w:pStyle w:val="a3"/>
        <w:ind w:firstLine="708"/>
        <w:jc w:val="both"/>
        <w:rPr>
          <w:rFonts w:ascii="Times New Roman" w:hAnsi="Times New Roman" w:cs="Times New Roman"/>
          <w:sz w:val="24"/>
          <w:szCs w:val="24"/>
        </w:rPr>
      </w:pPr>
      <w:r w:rsidRPr="00547BCC">
        <w:rPr>
          <w:rFonts w:ascii="Times New Roman" w:hAnsi="Times New Roman" w:cs="Times New Roman"/>
          <w:sz w:val="24"/>
          <w:szCs w:val="24"/>
        </w:rPr>
        <w:t>В основном коллективные работы проводятся с детьми одного возраста. При организации работы важно правильно объединить детей для выполнения совместных действий с учетом их поведенческих особенностей. Исследователи выделяют несколько типов детей в зависимости от их способности к доброжелательному общению и взаимодействию. Это общительно-дружелюбные, общительно-враждебные, необщительно-дружелюбные и необщительно-враждебные дети. Необходимо учитывать эти особенности при организации совместной деятельности. Так, общительно-дружелюбных детей можно объединить с детьми, принадлежащими другим типам. Общительно - враждебных нельзя объединять друг с другом и с необщительно-враждебными, а необщительно-враждебных, кроме того, нецелесообразно объединять друг с другом. Если же возникает необходимость работы в группе общительно - и необщительно-враждебных детей, она обязательно должна быть "усилена" 2-3 общительно-дружелюбными детьми.</w:t>
      </w:r>
    </w:p>
    <w:p w:rsidR="00547BCC" w:rsidRPr="00547BCC" w:rsidRDefault="00547BCC" w:rsidP="00E836DE">
      <w:pPr>
        <w:pStyle w:val="a3"/>
        <w:jc w:val="both"/>
        <w:rPr>
          <w:rFonts w:ascii="Times New Roman" w:hAnsi="Times New Roman" w:cs="Times New Roman"/>
          <w:sz w:val="24"/>
          <w:szCs w:val="24"/>
        </w:rPr>
      </w:pPr>
    </w:p>
    <w:p w:rsidR="00547BCC" w:rsidRPr="00547BCC" w:rsidRDefault="00547BCC" w:rsidP="00547BCC">
      <w:pPr>
        <w:pStyle w:val="a3"/>
        <w:rPr>
          <w:rFonts w:ascii="Times New Roman" w:hAnsi="Times New Roman" w:cs="Times New Roman"/>
          <w:sz w:val="24"/>
          <w:szCs w:val="24"/>
        </w:rPr>
      </w:pPr>
    </w:p>
    <w:sectPr w:rsidR="00547BCC" w:rsidRPr="00547B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2D6"/>
    <w:rsid w:val="00547BCC"/>
    <w:rsid w:val="007A02D6"/>
    <w:rsid w:val="008171C2"/>
    <w:rsid w:val="00B52F8C"/>
    <w:rsid w:val="00DE1152"/>
    <w:rsid w:val="00E836DE"/>
    <w:rsid w:val="00F52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22CDA6-3C8D-461F-9333-42198AB81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7B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793</Words>
  <Characters>4526</Characters>
  <Application>Microsoft Office Word</Application>
  <DocSecurity>0</DocSecurity>
  <Lines>37</Lines>
  <Paragraphs>10</Paragraphs>
  <ScaleCrop>false</ScaleCrop>
  <Company/>
  <LinksUpToDate>false</LinksUpToDate>
  <CharactersWithSpaces>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8</cp:revision>
  <dcterms:created xsi:type="dcterms:W3CDTF">2014-09-09T11:18:00Z</dcterms:created>
  <dcterms:modified xsi:type="dcterms:W3CDTF">2014-12-03T08:16:00Z</dcterms:modified>
</cp:coreProperties>
</file>