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EE" w:rsidRDefault="00EF7EEE" w:rsidP="00EF7EEE">
      <w:pPr>
        <w:spacing w:before="100" w:beforeAutospacing="1" w:after="75" w:line="240" w:lineRule="auto"/>
        <w:ind w:left="-284"/>
        <w:outlineLvl w:val="1"/>
        <w:rPr>
          <w:rFonts w:ascii="Arial" w:eastAsia="Times New Roman" w:hAnsi="Arial" w:cs="Arial"/>
          <w:b/>
          <w:bCs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45"/>
          <w:szCs w:val="45"/>
          <w:lang w:eastAsia="ru-RU"/>
        </w:rPr>
        <w:drawing>
          <wp:inline distT="0" distB="0" distL="0" distR="0">
            <wp:extent cx="2524125" cy="3364679"/>
            <wp:effectExtent l="19050" t="0" r="9525" b="0"/>
            <wp:docPr id="9" name="Рисунок 9" descr="C:\Users\NN\Pictures\Фото\Детский сад\Группа_3\DSC099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N\Pictures\Фото\Детский сад\Группа_3\DSC0994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96" cy="336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E3" w:rsidRPr="00785DE3" w:rsidRDefault="00785DE3" w:rsidP="00EF7EEE">
      <w:pPr>
        <w:spacing w:before="100" w:beforeAutospacing="1" w:after="75" w:line="240" w:lineRule="auto"/>
        <w:ind w:left="-284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85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Осанка у детей-дошкольников.</w:t>
      </w:r>
    </w:p>
    <w:p w:rsidR="00785DE3" w:rsidRPr="00785DE3" w:rsidRDefault="00785DE3" w:rsidP="00EF7EEE">
      <w:pPr>
        <w:spacing w:before="240" w:after="240" w:line="360" w:lineRule="auto"/>
        <w:ind w:firstLine="708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Прямой позвоночник, красивая осанка, подтянутые мышцы спины – гарантия правильной работы всех органов и хорошего обмена веществ. О профилактике сколиоза у дошкольников хотим поговорить сегодня мы, уважаемые родители.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Сутулый ребенок болеет чаще, чем стройный. И память у него хуже, и характер не «золотой». Но причем здесь спина? Попробуем разобраться. Прямая связь</w:t>
      </w:r>
      <w:r w:rsidR="00EF7EEE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85DE3" w:rsidRPr="00785DE3" w:rsidRDefault="00785DE3" w:rsidP="00EF7EEE">
      <w:pPr>
        <w:spacing w:before="240" w:after="240" w:line="360" w:lineRule="auto"/>
        <w:ind w:firstLine="708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Казалось бы, какая может быть связь между позвоночником и головной болью, частыми простудами, гастритом? Многие мамы и папы даже не подозревают: зависимость здесь самая непосредственная. При сутулости или искривлениях позвоночника органы дыхания, кровообращения, пищеварения словно сдавлены, ухудшается их работа и, соответственно, обмен веществ в целом. Например, при согнутом положении тела нарушаются отток желчи и перистальтика кишечника. А значит, нарушаются пищеварительные процессы – возникают запоры, развиваются заболевания желудочно-кишечного тракта. У детей с искривлениями позвоночника чаще, чем у других, бывают бронхиты и пневмонии. При тех или иных проблемах с позвоночником растущее сердце ребенка обретает неправильные размеры, а при </w:t>
      </w:r>
      <w:proofErr w:type="spellStart"/>
      <w:r w:rsidRPr="00785DE3">
        <w:rPr>
          <w:rFonts w:ascii="Arial" w:eastAsia="Times New Roman" w:hAnsi="Arial" w:cs="Arial"/>
          <w:sz w:val="18"/>
          <w:szCs w:val="18"/>
          <w:lang w:eastAsia="ru-RU"/>
        </w:rPr>
        <w:t>ассиметрии</w:t>
      </w:r>
      <w:proofErr w:type="spellEnd"/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 лопаток одно легкое может быть меньше другого.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Происходят и другие неприятные вещи. Согнутый позвоночник хуже пружинит, а это значит, что при беге и прыжках мозг получает своеобразные </w:t>
      </w:r>
      <w:proofErr w:type="spellStart"/>
      <w:r w:rsidRPr="00785DE3">
        <w:rPr>
          <w:rFonts w:ascii="Arial" w:eastAsia="Times New Roman" w:hAnsi="Arial" w:cs="Arial"/>
          <w:sz w:val="18"/>
          <w:szCs w:val="18"/>
          <w:lang w:eastAsia="ru-RU"/>
        </w:rPr>
        <w:t>минитравмы</w:t>
      </w:r>
      <w:proofErr w:type="spellEnd"/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 – у ребенка появляются головные боли (вследствие нарушения кровообращения в позвоночных артериях шейного отдела позвоночника), он быстро устает, становится нервным, раздражительным, у него ухудшаются внимание и память.</w:t>
      </w:r>
    </w:p>
    <w:p w:rsidR="00785DE3" w:rsidRPr="00785DE3" w:rsidRDefault="00785DE3" w:rsidP="00785DE3">
      <w:pPr>
        <w:spacing w:line="360" w:lineRule="auto"/>
        <w:rPr>
          <w:rFonts w:ascii="Arial" w:eastAsia="Times New Roman" w:hAnsi="Arial" w:cs="Arial"/>
          <w:i/>
          <w:iCs/>
          <w:lang w:eastAsia="ru-RU"/>
        </w:rPr>
      </w:pPr>
      <w:r w:rsidRPr="00785DE3">
        <w:rPr>
          <w:rFonts w:ascii="Arial" w:eastAsia="Times New Roman" w:hAnsi="Arial" w:cs="Arial"/>
          <w:i/>
          <w:iCs/>
          <w:lang w:eastAsia="ru-RU"/>
        </w:rPr>
        <w:t>Как правило, проблемы с осанкой выявляются при диспансеризации, причем нередко: те или иные нарушения сегодня отмечаются у 60–70% детей.</w:t>
      </w:r>
    </w:p>
    <w:p w:rsidR="00785DE3" w:rsidRPr="00785DE3" w:rsidRDefault="00785DE3" w:rsidP="00785DE3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85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Внимание, сколиоз!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Вообще – это тема для отдельного и большого разговора, но хотя бы отчасти здесь придется ее коснуться. Потому что нередко из-за нарушений осанки (иногда вследствие рахита) у детей развиваются различные искривления позвоночника – сколиоз.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Это одно из сложных ортопедических заболеваний – отклонение позвоночного столба вправо или влево, которое приводит к серьезным дефектам позвонков, связок и мышц. Первые его признаки можно заметить уже в 5–6-летнем возрасте, но встречается и врожденный сколиоз.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Это – </w:t>
      </w:r>
      <w:proofErr w:type="spellStart"/>
      <w:r w:rsidRPr="00785DE3">
        <w:rPr>
          <w:rFonts w:ascii="Arial" w:eastAsia="Times New Roman" w:hAnsi="Arial" w:cs="Arial"/>
          <w:sz w:val="18"/>
          <w:szCs w:val="18"/>
          <w:lang w:eastAsia="ru-RU"/>
        </w:rPr>
        <w:t>ассиметричность</w:t>
      </w:r>
      <w:proofErr w:type="spellEnd"/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 лопаток, ягодиц, одно плечо немного выше другого и т. д. Но к счастью, у дошкольников сколиоз встречается нечасто, наиболее рискованный период – 10–14 лет. Чтобы поставить правильный диагноз, определить степень и характер сколиоза, врач-ортопед назначает рентген, иногда – компьютерную или магнитно-резонансную томографию. Отчего возникают проблемы?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Причин, вызывающих те или иные проблемы с позвоночником множество. Считается, что большую роль играет наследственность. От папы и мамы ребенку достаются не только цвет глаз и волос, черты лица и прочее, но и определенное телосложение. Например, у детей астенического типа (худеньких) гораздо чаще возникают нарушения осанки, чем у маленьких крепышей. К нарушениям осанки и искривлениям позвоночника может привести плоскостопие, X- или </w:t>
      </w:r>
      <w:proofErr w:type="spellStart"/>
      <w:proofErr w:type="gramStart"/>
      <w:r w:rsidRPr="00785DE3">
        <w:rPr>
          <w:rFonts w:ascii="Arial" w:eastAsia="Times New Roman" w:hAnsi="Arial" w:cs="Arial"/>
          <w:sz w:val="18"/>
          <w:szCs w:val="18"/>
          <w:lang w:eastAsia="ru-RU"/>
        </w:rPr>
        <w:t>О-образное</w:t>
      </w:r>
      <w:proofErr w:type="spellEnd"/>
      <w:proofErr w:type="gramEnd"/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 искривление ног и т. п.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Но главный «провоцирующий фактор» – слабые мышцы спины, груди, бедер, которые должны удерживать позвоночник в правильном положении. А слабые мышцы потому, что дети наши катастрофически мало двигаются. Мультики, компьютер привлекают ребенка больше, чем салочки, прятки или футбол. Спина становится сутулой и из-за вредных привычек. </w:t>
      </w:r>
      <w:proofErr w:type="gramStart"/>
      <w:r w:rsidRPr="00785DE3">
        <w:rPr>
          <w:rFonts w:ascii="Arial" w:eastAsia="Times New Roman" w:hAnsi="Arial" w:cs="Arial"/>
          <w:sz w:val="18"/>
          <w:szCs w:val="18"/>
          <w:lang w:eastAsia="ru-RU"/>
        </w:rPr>
        <w:t>Если ребенок, например, любит сидеть, подложив под себя ногу, смотреть телевизор, развалившись в кресле или на диване, рисует или пишет, согнувшись над столом – тело быстро «запоминает» неправильные позы, привыкает к ним.</w:t>
      </w:r>
      <w:proofErr w:type="gramEnd"/>
    </w:p>
    <w:p w:rsidR="00785DE3" w:rsidRPr="00785DE3" w:rsidRDefault="00785DE3" w:rsidP="00785DE3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85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Все ли в порядке?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Чтобы понять, нормальная ли у ребенка осанка, разденьте его, попросите встать ровно и внимательно осмотрите его тело.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Осмотр сзади</w:t>
      </w:r>
    </w:p>
    <w:p w:rsidR="00785DE3" w:rsidRPr="00785DE3" w:rsidRDefault="00785DE3" w:rsidP="00785DE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• Лопатки прилегают к спине (у дошкольников – слегка выступают назад), расположены на одинаковом расстоянии от позвоночника и на одном уровне.</w:t>
      </w:r>
    </w:p>
    <w:p w:rsidR="00785DE3" w:rsidRPr="00785DE3" w:rsidRDefault="00785DE3" w:rsidP="00785DE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Отростки позвонков расположены по средней линии спины. Позвоночник не имеет отклонений ни вправо, ни влево.</w:t>
      </w:r>
    </w:p>
    <w:p w:rsidR="00785DE3" w:rsidRPr="00785DE3" w:rsidRDefault="00785DE3" w:rsidP="00785DE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Ягодичные складки – симметричны, ямки под коленками находятся на одной горизонтальной линии.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Осмотр сбоку</w:t>
      </w:r>
    </w:p>
    <w:p w:rsidR="00785DE3" w:rsidRPr="00785DE3" w:rsidRDefault="00785DE3" w:rsidP="00785DE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Голова слегка приподнята.</w:t>
      </w:r>
    </w:p>
    <w:p w:rsidR="00785DE3" w:rsidRPr="00785DE3" w:rsidRDefault="00785DE3" w:rsidP="00785DE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Грудная клетка не впалая и не выпуклая.</w:t>
      </w:r>
    </w:p>
    <w:p w:rsidR="00785DE3" w:rsidRPr="00785DE3" w:rsidRDefault="00785DE3" w:rsidP="00785DE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Живот лишь слегка выступает вперед.</w:t>
      </w:r>
    </w:p>
    <w:p w:rsidR="00785DE3" w:rsidRPr="00785DE3" w:rsidRDefault="00785DE3" w:rsidP="00785DE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Ноги прямые, а не согнуты в коленях.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Осмотр спереди</w:t>
      </w:r>
    </w:p>
    <w:p w:rsidR="00785DE3" w:rsidRPr="00785DE3" w:rsidRDefault="00785DE3" w:rsidP="00785DE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Ребра симметричны.</w:t>
      </w:r>
    </w:p>
    <w:p w:rsidR="00785DE3" w:rsidRPr="00785DE3" w:rsidRDefault="00785DE3" w:rsidP="00785DE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Плечи не выступают вперед, находятся на одной линии.</w:t>
      </w:r>
    </w:p>
    <w:p w:rsidR="005468C1" w:rsidRDefault="005468C1" w:rsidP="00785DE3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5468C1" w:rsidRDefault="005468C1" w:rsidP="00785DE3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785DE3" w:rsidRPr="00785DE3" w:rsidRDefault="00785DE3" w:rsidP="00785DE3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85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Что такое нарушения осанки?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Это – отклонения от нормы, показанные на фотографиях.</w:t>
      </w:r>
    </w:p>
    <w:p w:rsidR="00785DE3" w:rsidRPr="00785DE3" w:rsidRDefault="00785DE3" w:rsidP="00785DE3">
      <w:pPr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46464"/>
          <w:sz w:val="18"/>
          <w:szCs w:val="18"/>
          <w:lang w:eastAsia="ru-RU"/>
        </w:rPr>
        <w:drawing>
          <wp:inline distT="0" distB="0" distL="0" distR="0">
            <wp:extent cx="1809750" cy="2809875"/>
            <wp:effectExtent l="19050" t="0" r="0" b="0"/>
            <wp:docPr id="2" name="Рисунок 2" descr="Осанка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анка фото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Рис. 1 «Сутуловатость» – увеличение изгибов позвоночника в верхних отделах и сглаживание </w:t>
      </w:r>
      <w:proofErr w:type="gramStart"/>
      <w:r w:rsidRPr="00785DE3">
        <w:rPr>
          <w:rFonts w:ascii="Arial" w:eastAsia="Times New Roman" w:hAnsi="Arial" w:cs="Arial"/>
          <w:sz w:val="18"/>
          <w:szCs w:val="18"/>
          <w:lang w:eastAsia="ru-RU"/>
        </w:rPr>
        <w:t>в</w:t>
      </w:r>
      <w:proofErr w:type="gramEnd"/>
      <w:r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 поясничном.</w:t>
      </w:r>
    </w:p>
    <w:p w:rsidR="00785DE3" w:rsidRPr="00785DE3" w:rsidRDefault="00785DE3" w:rsidP="00785DE3">
      <w:pPr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46464"/>
          <w:sz w:val="18"/>
          <w:szCs w:val="18"/>
          <w:lang w:eastAsia="ru-RU"/>
        </w:rPr>
        <w:drawing>
          <wp:inline distT="0" distB="0" distL="0" distR="0">
            <wp:extent cx="1809750" cy="2809875"/>
            <wp:effectExtent l="19050" t="0" r="0" b="0"/>
            <wp:docPr id="3" name="Рисунок 3" descr="Осанка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анка фот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Рис. 2 «Круглая спина» – увеличение изгиба на всем протяжении грудного отдела позвоночника</w:t>
      </w:r>
    </w:p>
    <w:p w:rsidR="00785DE3" w:rsidRPr="00785DE3" w:rsidRDefault="00785DE3" w:rsidP="00785DE3">
      <w:pPr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46464"/>
          <w:sz w:val="18"/>
          <w:szCs w:val="18"/>
          <w:lang w:eastAsia="ru-RU"/>
        </w:rPr>
        <w:lastRenderedPageBreak/>
        <w:drawing>
          <wp:inline distT="0" distB="0" distL="0" distR="0">
            <wp:extent cx="1809750" cy="2809875"/>
            <wp:effectExtent l="19050" t="0" r="0" b="0"/>
            <wp:docPr id="4" name="Рисунок 4" descr="Осанка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анка фото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Рис. 3 «Вогнутая спина» – увеличение изгиба позвоночника в поясничной области</w:t>
      </w:r>
    </w:p>
    <w:p w:rsidR="00785DE3" w:rsidRPr="00785DE3" w:rsidRDefault="00785DE3" w:rsidP="00785DE3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85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7 «тайных» симптомов</w:t>
      </w:r>
    </w:p>
    <w:p w:rsidR="00785DE3" w:rsidRPr="00785DE3" w:rsidRDefault="00785DE3" w:rsidP="00785DE3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Родители должны знать о том, что есть не только явные, хорошо видимые признаки нарушений осанки, но и скрытые симптомы.</w:t>
      </w:r>
    </w:p>
    <w:p w:rsidR="00785DE3" w:rsidRPr="00785DE3" w:rsidRDefault="00785DE3" w:rsidP="00785DE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1. Ребенок быстро устает, вялый, неуклюжий.</w:t>
      </w:r>
    </w:p>
    <w:p w:rsidR="00785DE3" w:rsidRPr="00785DE3" w:rsidRDefault="00785DE3" w:rsidP="00785DE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2. Не любит подвижные игры.</w:t>
      </w:r>
    </w:p>
    <w:p w:rsidR="00785DE3" w:rsidRPr="00785DE3" w:rsidRDefault="00785DE3" w:rsidP="00785DE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3. Жалуется, что у него болит голова или шея.</w:t>
      </w:r>
    </w:p>
    <w:p w:rsidR="00785DE3" w:rsidRPr="00785DE3" w:rsidRDefault="00785DE3" w:rsidP="00785DE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4. После длительной прогулки хнычет, что у него болят ножки.</w:t>
      </w:r>
    </w:p>
    <w:p w:rsidR="00785DE3" w:rsidRPr="00785DE3" w:rsidRDefault="00785DE3" w:rsidP="00785DE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5. Сидит, упираясь руками в сиденье стула.</w:t>
      </w:r>
    </w:p>
    <w:p w:rsidR="00785DE3" w:rsidRPr="00785DE3" w:rsidRDefault="00785DE3" w:rsidP="00785DE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6. Не может длительно находиться в одном положении.</w:t>
      </w:r>
    </w:p>
    <w:p w:rsidR="00785DE3" w:rsidRPr="00785DE3" w:rsidRDefault="00785DE3" w:rsidP="00785DE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85DE3">
        <w:rPr>
          <w:rFonts w:ascii="Arial" w:eastAsia="Times New Roman" w:hAnsi="Arial" w:cs="Arial"/>
          <w:sz w:val="18"/>
          <w:szCs w:val="18"/>
          <w:lang w:eastAsia="ru-RU"/>
        </w:rPr>
        <w:t>7. «Хруст» в различных суставах при движениях у детей старше 2-х лет.</w:t>
      </w:r>
    </w:p>
    <w:p w:rsidR="00785DE3" w:rsidRPr="00785DE3" w:rsidRDefault="005D1DF4" w:rsidP="00785DE3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Профилактика сколи</w:t>
      </w:r>
      <w:r w:rsidR="00785DE3" w:rsidRPr="00785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оза – крепкие мышцы.</w:t>
      </w:r>
    </w:p>
    <w:p w:rsidR="00785DE3" w:rsidRDefault="005E3ECB" w:rsidP="005E3ECB">
      <w:pPr>
        <w:spacing w:before="240" w:after="240" w:line="360" w:lineRule="auto"/>
        <w:ind w:firstLine="708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="00785DE3" w:rsidRPr="00785DE3">
        <w:rPr>
          <w:rFonts w:ascii="Arial" w:eastAsia="Times New Roman" w:hAnsi="Arial" w:cs="Arial"/>
          <w:sz w:val="18"/>
          <w:szCs w:val="18"/>
          <w:lang w:eastAsia="ru-RU"/>
        </w:rPr>
        <w:t>омплекс упражнений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который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проводится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в нашем детском саду  </w:t>
      </w:r>
      <w:r w:rsidR="00785DE3"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 можно считать скорее профилактическим. Он в первую очередь полезен практически здоровым детям, а не только тем, у кого обнаружено нарушение осанки. Порой серьезные проблемы с осанкой и лечебные мероприятия делают недоступными для ребенка некоторые стороны "общественной" детской жизни. Поэтому важно предупредить возникновение нарушений осанки, т.е. систематически заниматься адекватной физической нагрузкой и регулярно (ежегодно) посещать с ребенком врача-ортопеда для профилактических осмотров. Кроме того, общее развитие </w:t>
      </w:r>
      <w:proofErr w:type="gramStart"/>
      <w:r w:rsidR="00785DE3" w:rsidRPr="00785DE3">
        <w:rPr>
          <w:rFonts w:ascii="Arial" w:eastAsia="Times New Roman" w:hAnsi="Arial" w:cs="Arial"/>
          <w:sz w:val="18"/>
          <w:szCs w:val="18"/>
          <w:lang w:eastAsia="ru-RU"/>
        </w:rPr>
        <w:t>малыша</w:t>
      </w:r>
      <w:proofErr w:type="gramEnd"/>
      <w:r w:rsidR="00785DE3" w:rsidRPr="00785DE3">
        <w:rPr>
          <w:rFonts w:ascii="Arial" w:eastAsia="Times New Roman" w:hAnsi="Arial" w:cs="Arial"/>
          <w:sz w:val="18"/>
          <w:szCs w:val="18"/>
          <w:lang w:eastAsia="ru-RU"/>
        </w:rPr>
        <w:t xml:space="preserve"> возможно улучшить при помощи спортивных секций, посещать которые можно с 4 - 5 лет. Правильному развитию осанки способствует плавание (предпочтительно брассом, на спине). Помимо этого полезны занятия волейболом, баскетболом, лыжным спортом (по пересеченной местности). Постарайтесь поддержать интерес ребенка к спортивным занятиям, и это позволит ему избежать многих проблем, связанных с осанкой.</w:t>
      </w:r>
    </w:p>
    <w:p w:rsidR="005468C1" w:rsidRPr="00785DE3" w:rsidRDefault="005468C1" w:rsidP="005E3ECB">
      <w:pPr>
        <w:spacing w:before="240" w:after="240" w:line="360" w:lineRule="auto"/>
        <w:ind w:firstLine="708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 уважением, Барыбина Наталья Анатольевна!  Будьте здоровы!</w:t>
      </w:r>
    </w:p>
    <w:p w:rsidR="001B54B3" w:rsidRDefault="001B54B3"/>
    <w:sectPr w:rsidR="001B54B3" w:rsidSect="00EF7EE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940"/>
    <w:multiLevelType w:val="multilevel"/>
    <w:tmpl w:val="9D82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62FDC"/>
    <w:multiLevelType w:val="multilevel"/>
    <w:tmpl w:val="7F0E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A72F6"/>
    <w:multiLevelType w:val="multilevel"/>
    <w:tmpl w:val="2E3E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17121"/>
    <w:multiLevelType w:val="multilevel"/>
    <w:tmpl w:val="7C4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DE3"/>
    <w:rsid w:val="001B54B3"/>
    <w:rsid w:val="005468C1"/>
    <w:rsid w:val="005D1DF4"/>
    <w:rsid w:val="005E3ECB"/>
    <w:rsid w:val="00602303"/>
    <w:rsid w:val="00785DE3"/>
    <w:rsid w:val="00DC049F"/>
    <w:rsid w:val="00E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B3"/>
  </w:style>
  <w:style w:type="paragraph" w:styleId="2">
    <w:name w:val="heading 2"/>
    <w:basedOn w:val="a"/>
    <w:link w:val="20"/>
    <w:uiPriority w:val="9"/>
    <w:qFormat/>
    <w:rsid w:val="00785DE3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B4B4BE"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785DE3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64647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DE3"/>
    <w:rPr>
      <w:rFonts w:ascii="Arial" w:eastAsia="Times New Roman" w:hAnsi="Arial" w:cs="Arial"/>
      <w:b/>
      <w:bCs/>
      <w:color w:val="B4B4BE"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DE3"/>
    <w:rPr>
      <w:rFonts w:ascii="Arial" w:eastAsia="Times New Roman" w:hAnsi="Arial" w:cs="Arial"/>
      <w:b/>
      <w:bCs/>
      <w:color w:val="646478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DE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1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87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807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7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2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8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22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8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31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966778">
                                                                                      <w:blockQuote w:val="1"/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single" w:sz="6" w:space="6" w:color="C8C8C8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C8C8C8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8</cp:revision>
  <dcterms:created xsi:type="dcterms:W3CDTF">2013-11-20T15:22:00Z</dcterms:created>
  <dcterms:modified xsi:type="dcterms:W3CDTF">2013-11-20T15:47:00Z</dcterms:modified>
</cp:coreProperties>
</file>