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444" w:rsidRDefault="00721684" w:rsidP="001314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1684">
        <w:rPr>
          <w:rFonts w:ascii="Times New Roman" w:hAnsi="Times New Roman" w:cs="Times New Roman"/>
          <w:b/>
          <w:sz w:val="32"/>
          <w:szCs w:val="32"/>
        </w:rPr>
        <w:t>ПРОЕКТ «Азбука Здоровья»</w:t>
      </w:r>
    </w:p>
    <w:p w:rsidR="008F77B5" w:rsidRDefault="008F77B5" w:rsidP="0013144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7B5" w:rsidRDefault="008F77B5" w:rsidP="0013144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7B5" w:rsidRDefault="008F77B5" w:rsidP="0013144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7B5" w:rsidRDefault="008F77B5" w:rsidP="0013144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7B5" w:rsidRPr="00721684" w:rsidRDefault="008F77B5" w:rsidP="0013144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444" w:rsidRDefault="00131444" w:rsidP="00131444">
      <w:pPr>
        <w:jc w:val="center"/>
        <w:rPr>
          <w:rFonts w:ascii="Times New Roman" w:hAnsi="Times New Roman" w:cs="Times New Roman"/>
          <w:sz w:val="32"/>
          <w:szCs w:val="32"/>
        </w:rPr>
      </w:pPr>
      <w:r w:rsidRPr="00BF35C1">
        <w:rPr>
          <w:rFonts w:ascii="Times New Roman" w:hAnsi="Times New Roman" w:cs="Times New Roman"/>
          <w:sz w:val="32"/>
          <w:szCs w:val="32"/>
        </w:rPr>
        <w:t>Содержание</w:t>
      </w:r>
    </w:p>
    <w:p w:rsidR="00131444" w:rsidRDefault="00131444" w:rsidP="001314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1444" w:rsidRDefault="00131444" w:rsidP="0013144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Введение</w:t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  <w:t>________________________________________3</w:t>
      </w:r>
      <w:r w:rsidR="00B4278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31444" w:rsidRDefault="00131444" w:rsidP="0013144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Основная часть____</w:t>
      </w:r>
      <w:r w:rsidR="00B42788">
        <w:rPr>
          <w:rFonts w:ascii="Times New Roman" w:hAnsi="Times New Roman" w:cs="Times New Roman"/>
          <w:sz w:val="32"/>
          <w:szCs w:val="32"/>
        </w:rPr>
        <w:t>_______________________________5</w:t>
      </w:r>
    </w:p>
    <w:p w:rsidR="00131444" w:rsidRDefault="00131444" w:rsidP="0013144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литературы_</w:t>
      </w:r>
      <w:r w:rsidR="00B42788">
        <w:rPr>
          <w:rFonts w:ascii="Times New Roman" w:hAnsi="Times New Roman" w:cs="Times New Roman"/>
          <w:sz w:val="32"/>
          <w:szCs w:val="32"/>
        </w:rPr>
        <w:t>_______________________________8</w:t>
      </w:r>
    </w:p>
    <w:p w:rsidR="00131444" w:rsidRDefault="00131444" w:rsidP="0013144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(презентация, сценарий музыкально-физкультурного досуга, игра, фотографии</w:t>
      </w:r>
      <w:r w:rsidR="001F17D3">
        <w:rPr>
          <w:rFonts w:ascii="Times New Roman" w:hAnsi="Times New Roman" w:cs="Times New Roman"/>
          <w:sz w:val="32"/>
          <w:szCs w:val="32"/>
        </w:rPr>
        <w:t>, музыкальный материал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31444" w:rsidRDefault="00131444" w:rsidP="00131444">
      <w:pPr>
        <w:rPr>
          <w:rFonts w:ascii="Times New Roman" w:hAnsi="Times New Roman" w:cs="Times New Roman"/>
          <w:sz w:val="32"/>
          <w:szCs w:val="32"/>
        </w:rPr>
      </w:pPr>
    </w:p>
    <w:p w:rsidR="00131444" w:rsidRDefault="00131444" w:rsidP="00131444">
      <w:pPr>
        <w:rPr>
          <w:rFonts w:ascii="Times New Roman" w:hAnsi="Times New Roman" w:cs="Times New Roman"/>
          <w:sz w:val="32"/>
          <w:szCs w:val="32"/>
        </w:rPr>
      </w:pPr>
    </w:p>
    <w:p w:rsidR="00131444" w:rsidRDefault="00131444" w:rsidP="00131444">
      <w:pPr>
        <w:rPr>
          <w:rFonts w:ascii="Times New Roman" w:hAnsi="Times New Roman" w:cs="Times New Roman"/>
          <w:sz w:val="32"/>
          <w:szCs w:val="32"/>
        </w:rPr>
      </w:pPr>
    </w:p>
    <w:p w:rsidR="00131444" w:rsidRDefault="00131444" w:rsidP="00131444">
      <w:pPr>
        <w:rPr>
          <w:rFonts w:ascii="Times New Roman" w:hAnsi="Times New Roman" w:cs="Times New Roman"/>
          <w:sz w:val="32"/>
          <w:szCs w:val="32"/>
        </w:rPr>
      </w:pPr>
    </w:p>
    <w:p w:rsidR="00131444" w:rsidRDefault="00131444" w:rsidP="00131444">
      <w:pPr>
        <w:rPr>
          <w:rFonts w:ascii="Times New Roman" w:hAnsi="Times New Roman" w:cs="Times New Roman"/>
          <w:sz w:val="32"/>
          <w:szCs w:val="32"/>
        </w:rPr>
      </w:pPr>
    </w:p>
    <w:p w:rsidR="00131444" w:rsidRDefault="00131444" w:rsidP="00131444">
      <w:pPr>
        <w:rPr>
          <w:rFonts w:ascii="Times New Roman" w:hAnsi="Times New Roman" w:cs="Times New Roman"/>
          <w:sz w:val="32"/>
          <w:szCs w:val="32"/>
        </w:rPr>
      </w:pPr>
    </w:p>
    <w:p w:rsidR="00131444" w:rsidRDefault="00131444" w:rsidP="00131444">
      <w:pPr>
        <w:rPr>
          <w:rFonts w:ascii="Times New Roman" w:hAnsi="Times New Roman" w:cs="Times New Roman"/>
          <w:sz w:val="32"/>
          <w:szCs w:val="32"/>
        </w:rPr>
      </w:pPr>
    </w:p>
    <w:p w:rsidR="00372C98" w:rsidRDefault="008F77B5"/>
    <w:p w:rsidR="009D6759" w:rsidRDefault="009D6759"/>
    <w:p w:rsidR="009D6759" w:rsidRDefault="009D6759"/>
    <w:p w:rsidR="008F77B5" w:rsidRDefault="008F77B5">
      <w:bookmarkStart w:id="0" w:name="_GoBack"/>
      <w:bookmarkEnd w:id="0"/>
    </w:p>
    <w:p w:rsidR="009D6759" w:rsidRDefault="009D6759"/>
    <w:p w:rsidR="009D6759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ВВЕДЕНИЕ.</w:t>
      </w:r>
    </w:p>
    <w:p w:rsidR="009D6759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759" w:rsidRPr="003C7BD1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C7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сохранения и укрепления здоровья детей была и остается на современном этапе актуальной.</w:t>
      </w:r>
    </w:p>
    <w:p w:rsidR="009D6759" w:rsidRPr="003C7BD1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D1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Ухудшение здоровья детей дошкольного возраста в России стало не только медицинской, но и серьезной педагогической проблемой, очень часто забота о здоровье детей отходит на второй план по сравнению с такими ценностями, как образование, воспитание, личностное развитие.</w:t>
      </w:r>
    </w:p>
    <w:p w:rsidR="009D6759" w:rsidRDefault="009D6759" w:rsidP="009D6759">
      <w:pPr>
        <w:spacing w:after="0" w:line="300" w:lineRule="atLeast"/>
        <w:rPr>
          <w:rStyle w:val="c2c0"/>
          <w:rFonts w:ascii="Times New Roman" w:hAnsi="Times New Roman" w:cs="Times New Roman"/>
          <w:sz w:val="28"/>
          <w:szCs w:val="28"/>
        </w:rPr>
      </w:pPr>
      <w:r w:rsidRPr="003C7BD1">
        <w:rPr>
          <w:rStyle w:val="c2c0"/>
          <w:rFonts w:ascii="Times New Roman" w:hAnsi="Times New Roman" w:cs="Times New Roman"/>
          <w:sz w:val="28"/>
          <w:szCs w:val="28"/>
        </w:rPr>
        <w:t>Дошкольное детство - очень короткий период в жизни человека.  Формирование привычки к здоровому образу жизни - одна из ключевых целей в системе дошкольного образования. И это вполне объяснимо - только здоровый ребенок может развиваться гармонично. Дошкольный возраст является решающим в формировании фундамента физического и психического здоровья. До семи лет ребёнок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формируются характер, отношение к себе и окружающим.</w:t>
      </w:r>
    </w:p>
    <w:p w:rsidR="009D6759" w:rsidRPr="003C7BD1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D1">
        <w:rPr>
          <w:rStyle w:val="c2c0"/>
          <w:rFonts w:ascii="Times New Roman" w:hAnsi="Times New Roman" w:cs="Times New Roman"/>
          <w:sz w:val="28"/>
          <w:szCs w:val="28"/>
        </w:rPr>
        <w:t>Именно поэтому с раннего возраста необходимо приобщать ребёнка к заботе о своем здоровье, воспитывать у него заинтересованность и активность в саморазвитии и самосохранении.</w:t>
      </w:r>
    </w:p>
    <w:p w:rsidR="009D6759" w:rsidRPr="00FF1A72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Проблемой сохранения и укрепления здоровья детей, физическим воспитанием занимались ученые всего мира не одно столетие:  Аристотель,  Коменский Я.А., </w:t>
      </w:r>
      <w:proofErr w:type="spellStart"/>
      <w:r w:rsidRPr="00FF1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Гориневский</w:t>
      </w:r>
      <w:proofErr w:type="spellEnd"/>
      <w:r w:rsidRPr="00F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Лесгафт П.Ф., Ушинский К.Д.</w:t>
      </w:r>
    </w:p>
    <w:p w:rsidR="009D6759" w:rsidRPr="00FF1A72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многочисленные исследования, вопросы  сохранения и укрепления здоровья, формирования здорового образа жизни остаются актуальными.</w:t>
      </w:r>
    </w:p>
    <w:p w:rsidR="009D6759" w:rsidRDefault="009D6759" w:rsidP="009D6759">
      <w:pPr>
        <w:spacing w:after="0"/>
        <w:rPr>
          <w:rFonts w:ascii="Times New Roman" w:hAnsi="Times New Roman" w:cs="Times New Roman"/>
          <w:sz w:val="28"/>
          <w:szCs w:val="28"/>
          <w:shd w:val="clear" w:color="auto" w:fill="F3FEF1"/>
        </w:rPr>
      </w:pPr>
      <w:r>
        <w:rPr>
          <w:rFonts w:ascii="Times New Roman" w:hAnsi="Times New Roman" w:cs="Times New Roman"/>
          <w:sz w:val="28"/>
          <w:szCs w:val="28"/>
          <w:shd w:val="clear" w:color="auto" w:fill="F3FEF1"/>
        </w:rPr>
        <w:t>Аристотель высказывается о здоровье так: «</w:t>
      </w:r>
      <w:r w:rsidRPr="003C7BD1">
        <w:rPr>
          <w:rFonts w:ascii="Times New Roman" w:hAnsi="Times New Roman" w:cs="Times New Roman"/>
          <w:sz w:val="28"/>
          <w:szCs w:val="28"/>
          <w:shd w:val="clear" w:color="auto" w:fill="F3FEF1"/>
        </w:rPr>
        <w:t xml:space="preserve"> Ничто так не истощает и не разрушает человека, как продолжительное физическое бездействие</w:t>
      </w:r>
      <w:proofErr w:type="gramStart"/>
      <w:r w:rsidRPr="003C7BD1">
        <w:rPr>
          <w:rFonts w:ascii="Times New Roman" w:hAnsi="Times New Roman" w:cs="Times New Roman"/>
          <w:sz w:val="28"/>
          <w:szCs w:val="28"/>
          <w:shd w:val="clear" w:color="auto" w:fill="F3FEF1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3FEF1"/>
        </w:rPr>
        <w:t>»</w:t>
      </w:r>
      <w:proofErr w:type="gramEnd"/>
    </w:p>
    <w:p w:rsidR="009D6759" w:rsidRPr="003C7BD1" w:rsidRDefault="009D6759" w:rsidP="009D675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3C7BD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Коменский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Я.А. </w:t>
      </w:r>
      <w:r w:rsidRPr="003C7BD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выделяет "троякую" цель воспитания: вера и благочестие; добрые нравы; знание языков и наук. И все это в таком порядке, подчеркивает он, а не наоборот.  Коменский говорит, что </w:t>
      </w:r>
      <w:proofErr w:type="gramStart"/>
      <w:r w:rsidRPr="003C7BD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теле</w:t>
      </w:r>
      <w:proofErr w:type="gramEnd"/>
      <w:r w:rsidRPr="003C7BD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здоровье нужно заботиться для того, чтобы оно стало достойным вместилищем для нравственности, развитого ума, и было освещено блеском истинной мудрости.</w:t>
      </w:r>
    </w:p>
    <w:p w:rsidR="009D6759" w:rsidRDefault="009D6759" w:rsidP="009D67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5E5">
        <w:rPr>
          <w:rFonts w:ascii="Times New Roman" w:hAnsi="Times New Roman" w:cs="Times New Roman"/>
          <w:sz w:val="28"/>
          <w:szCs w:val="28"/>
          <w:shd w:val="clear" w:color="auto" w:fill="FFFFFF"/>
        </w:rPr>
        <w:t>Лесгафт создал «Методику обучения плаванию</w:t>
      </w:r>
      <w:r w:rsidRPr="005A35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A3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детей</w:t>
      </w:r>
      <w:r w:rsidRPr="005A35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A35E5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дошкольного возраста».</w:t>
      </w:r>
      <w:r w:rsidRPr="005A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 П. Ф. Лесгафта </w:t>
      </w:r>
      <w:proofErr w:type="spellStart"/>
      <w:r w:rsidRPr="005A35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Гориневский</w:t>
      </w:r>
      <w:proofErr w:type="spellEnd"/>
      <w:r w:rsidRPr="005A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В. 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A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советский педиатр, гигиенист, один из первых отечественных учёных в области физического развития и воспитания, врачебного и педагогического контроля. </w:t>
      </w:r>
      <w:proofErr w:type="spellStart"/>
      <w:r w:rsidRPr="005A35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Гориневский</w:t>
      </w:r>
      <w:proofErr w:type="spellEnd"/>
      <w:r w:rsidRPr="005A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В. 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A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освятил свои  работы физическому развитию и здоровью: «О закаливании человеческого организма как средстве воспитания»,   «Физическое образование», «Физические упражнения, </w:t>
      </w:r>
      <w:r w:rsidRPr="005A35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соответствующие данному возрасту», «Физическая культура и здоровье», «Теория и практика физической культуры».</w:t>
      </w:r>
    </w:p>
    <w:p w:rsidR="009D6759" w:rsidRDefault="009D6759" w:rsidP="009D67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уровень заболеваемости</w:t>
      </w:r>
      <w:r w:rsidR="00AD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детском учреждении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показан на ниже представленных диаграммах:</w:t>
      </w:r>
    </w:p>
    <w:p w:rsidR="009D6759" w:rsidRDefault="009D6759" w:rsidP="009D67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9C9F11">
            <wp:extent cx="5244857" cy="3933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828" cy="3934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6759" w:rsidRDefault="009D6759" w:rsidP="009D67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759" w:rsidRDefault="009D6759" w:rsidP="009D67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BCE027">
            <wp:extent cx="4572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6759" w:rsidRDefault="009D6759" w:rsidP="009D675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6759" w:rsidRPr="009D6759" w:rsidRDefault="009D6759" w:rsidP="009D675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D3B3D43">
            <wp:extent cx="4572635" cy="3429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6759" w:rsidRPr="00AD01AA" w:rsidRDefault="00AD01AA" w:rsidP="009D67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детскую заболеваемость,  я  решила создать необычный проект «Азбуку здоровья», используя сказку о стране здоровья с её законами и её Короле Солнце. Конечно, лучше всего это у меня получилось в культурно-досуговой деятельности.</w:t>
      </w:r>
    </w:p>
    <w:p w:rsidR="009D6759" w:rsidRPr="008D1C48" w:rsidRDefault="009D6759" w:rsidP="009D675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1C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Основная часть.</w:t>
      </w:r>
    </w:p>
    <w:p w:rsidR="009D6759" w:rsidRPr="0037228B" w:rsidRDefault="009D6759" w:rsidP="009D67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 условиях, как дошкольного образовательного учреждения, так и семьи составляющими культурно-досуговой деятельности являются </w:t>
      </w:r>
      <w:proofErr w:type="gramStart"/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proofErr w:type="gramEnd"/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коммуникативная, познавательная (познание окружающего мира и разных видов искусств), художественно-творческая, включая исполнительскую. Именно поэтому она может удовлетворить самые разнообразные интересы ребенка в свободное время, что позволяет рассматривать ее, как духовное пространство для расширения возможностей вхождения ребенка в культуру.</w:t>
      </w:r>
    </w:p>
    <w:p w:rsidR="009D6759" w:rsidRPr="0037228B" w:rsidRDefault="009D6759" w:rsidP="009D67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культурно-досуговой деятельности будет строиться на </w:t>
      </w:r>
      <w:proofErr w:type="spellStart"/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интегративности</w:t>
      </w:r>
      <w:proofErr w:type="spellEnd"/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видов и культурных потребностях детей, что обеспечит успешную адаптацию к современной жизни и активную позицию в продуктивной культурной деятельности. Чувства дошкольника отличаются эмоциональностью, преобладают над всеми сторонами жизни ребенка, и поэтому определяют его активность и степень развитости интереса, выступают в качестве мотивов деятельности и культурных потребностей, выражают отношение ребенка к окружающему миру. Дошкольное образование центральной задачей ставит развитие целостной личности </w:t>
      </w: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ребенка. Отсюда вытекает, что необходимо помочь дошкольнику сформировать индивидуальные интересы, способности и культурные потребности. Проникновение культуры в дошкольное образование предполагает такую организацию </w:t>
      </w:r>
      <w:proofErr w:type="spellStart"/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процесса, который направлен на создание условий эмоционального комфорта и удовлетворение культурных потребностей детей; развитие их духовного потенциала, сущностных сил и художественно-творческих способностей, что в итоге приводит к формированию основ культуры ребенка.</w:t>
      </w:r>
    </w:p>
    <w:p w:rsidR="009D6759" w:rsidRPr="00A02057" w:rsidRDefault="009D6759" w:rsidP="009D67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Культурно-досуговая деятельность нашего дошкольного учреждения основывается на образовании и мастерстве педагогов, тесно связанных  с  эстетическими наклонностями  и желанием родителей участвовать в совместной  с детьми деятельности в стенах учреждения. Таким образом, совместный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</w:t>
      </w: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льтурный досуг «Азбука здоровья»</w:t>
      </w: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детьми старшего дошкольного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был проведен в октябре 2013 года на спортивной площадке на воздухе.</w:t>
      </w:r>
    </w:p>
    <w:p w:rsidR="009D6759" w:rsidRPr="00FF1A72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</w:t>
      </w:r>
      <w:r w:rsidRPr="00FF1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и длительно болеющие дети, поступающие в детский сад.</w:t>
      </w:r>
    </w:p>
    <w:p w:rsidR="009D6759" w:rsidRPr="00FF1A72" w:rsidRDefault="009D6759" w:rsidP="009D6759">
      <w:pPr>
        <w:pStyle w:val="a5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759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F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Снизить заболеваемость  детей, изучая теорию «Азбуки здоровья»  и внедряя  её  в повседневную жизнь воспитанников. </w:t>
      </w:r>
    </w:p>
    <w:p w:rsidR="009D6759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759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области: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6759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культура. Здоровье. Безопасность. Коммуникация. Музыка. Познание. Социализация.</w:t>
      </w:r>
    </w:p>
    <w:p w:rsidR="009D6759" w:rsidRPr="00EB57FB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год.</w:t>
      </w:r>
    </w:p>
    <w:p w:rsidR="009D6759" w:rsidRPr="00FF1A72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9D6759" w:rsidRPr="0037228B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</w:p>
    <w:p w:rsidR="009D6759" w:rsidRPr="0037228B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выявить сущность и содержание  «Азбуки  здоровья»;</w:t>
      </w:r>
    </w:p>
    <w:p w:rsidR="009D6759" w:rsidRPr="0037228B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знания об основах безопасности жизнедеятельности; о здоровье человека и способах укрепления; о гигиене здоровья;</w:t>
      </w:r>
    </w:p>
    <w:p w:rsidR="009D6759" w:rsidRPr="0037228B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элементарным приемам сохранения здоровья;</w:t>
      </w:r>
    </w:p>
    <w:p w:rsidR="009D6759" w:rsidRPr="0037228B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9D6759" w:rsidRPr="0037228B" w:rsidRDefault="009D6759" w:rsidP="009D6759">
      <w:pPr>
        <w:pStyle w:val="a6"/>
        <w:spacing w:before="125" w:after="0"/>
        <w:ind w:right="72"/>
        <w:rPr>
          <w:rFonts w:eastAsia="Times New Roman"/>
          <w:sz w:val="28"/>
          <w:szCs w:val="28"/>
          <w:lang w:eastAsia="ru-RU"/>
        </w:rPr>
      </w:pPr>
      <w:r w:rsidRPr="0037228B">
        <w:rPr>
          <w:rFonts w:eastAsia="Times New Roman"/>
          <w:sz w:val="28"/>
          <w:szCs w:val="28"/>
          <w:lang w:eastAsia="ru-RU"/>
        </w:rPr>
        <w:t>- формировать положительное отношение к здоровому образу жизни, используя  пять законов</w:t>
      </w:r>
      <w:r>
        <w:rPr>
          <w:rFonts w:eastAsia="Times New Roman"/>
          <w:sz w:val="28"/>
          <w:szCs w:val="28"/>
          <w:lang w:eastAsia="ru-RU"/>
        </w:rPr>
        <w:t xml:space="preserve"> (</w:t>
      </w:r>
      <w:r w:rsidRPr="005E6415">
        <w:rPr>
          <w:rFonts w:eastAsia="Times New Roman"/>
          <w:color w:val="000000"/>
          <w:kern w:val="24"/>
          <w:sz w:val="28"/>
          <w:szCs w:val="28"/>
          <w:lang w:eastAsia="ru-RU"/>
        </w:rPr>
        <w:t xml:space="preserve">1.Здоровье – </w:t>
      </w:r>
      <w:r>
        <w:rPr>
          <w:rFonts w:eastAsia="Times New Roman"/>
          <w:color w:val="000000"/>
          <w:kern w:val="24"/>
          <w:sz w:val="28"/>
          <w:szCs w:val="28"/>
          <w:lang w:eastAsia="ru-RU"/>
        </w:rPr>
        <w:t>это</w:t>
      </w:r>
      <w:r w:rsidRPr="005E6415">
        <w:rPr>
          <w:rFonts w:eastAsia="Times New Roman"/>
          <w:color w:val="000000"/>
          <w:kern w:val="24"/>
          <w:sz w:val="28"/>
          <w:szCs w:val="28"/>
          <w:lang w:eastAsia="ru-RU"/>
        </w:rPr>
        <w:t xml:space="preserve"> сильное  тело</w:t>
      </w:r>
      <w:r>
        <w:rPr>
          <w:rFonts w:eastAsia="Times New Roman"/>
          <w:color w:val="000000"/>
          <w:kern w:val="24"/>
          <w:sz w:val="28"/>
          <w:szCs w:val="28"/>
          <w:lang w:eastAsia="ru-RU"/>
        </w:rPr>
        <w:t xml:space="preserve">; </w:t>
      </w:r>
      <w:r w:rsidRPr="005E6415">
        <w:rPr>
          <w:rFonts w:eastAsia="Times New Roman"/>
          <w:color w:val="000000"/>
          <w:kern w:val="24"/>
          <w:sz w:val="28"/>
          <w:szCs w:val="28"/>
          <w:lang w:eastAsia="ru-RU"/>
        </w:rPr>
        <w:t>2.Здоровье – это чистое тело</w:t>
      </w:r>
      <w:r>
        <w:rPr>
          <w:rFonts w:eastAsia="Times New Roman"/>
          <w:color w:val="000000"/>
          <w:kern w:val="24"/>
          <w:sz w:val="28"/>
          <w:szCs w:val="28"/>
          <w:lang w:eastAsia="ru-RU"/>
        </w:rPr>
        <w:t xml:space="preserve">; </w:t>
      </w:r>
      <w:r w:rsidRPr="005E6415">
        <w:rPr>
          <w:rFonts w:eastAsia="Times New Roman"/>
          <w:sz w:val="28"/>
          <w:szCs w:val="28"/>
          <w:lang w:eastAsia="ru-RU"/>
        </w:rPr>
        <w:t xml:space="preserve"> </w:t>
      </w:r>
      <w:r w:rsidRPr="005E6415">
        <w:rPr>
          <w:rFonts w:eastAsia="Times New Roman"/>
          <w:color w:val="000000"/>
          <w:kern w:val="24"/>
          <w:sz w:val="28"/>
          <w:szCs w:val="28"/>
          <w:lang w:eastAsia="ru-RU"/>
        </w:rPr>
        <w:t>3.Здоровье – это правильное питание</w:t>
      </w:r>
      <w:r>
        <w:rPr>
          <w:rFonts w:eastAsia="Times New Roman"/>
          <w:color w:val="000000"/>
          <w:kern w:val="24"/>
          <w:sz w:val="28"/>
          <w:szCs w:val="28"/>
          <w:lang w:eastAsia="ru-RU"/>
        </w:rPr>
        <w:t xml:space="preserve">; </w:t>
      </w:r>
      <w:r w:rsidRPr="005E6415">
        <w:rPr>
          <w:rFonts w:eastAsia="Times New Roman"/>
          <w:color w:val="000000"/>
          <w:kern w:val="24"/>
          <w:sz w:val="28"/>
          <w:szCs w:val="28"/>
          <w:lang w:eastAsia="ru-RU"/>
        </w:rPr>
        <w:t>4.Здоровье – это развитие ума</w:t>
      </w:r>
      <w:r>
        <w:rPr>
          <w:rFonts w:eastAsia="Times New Roman"/>
          <w:color w:val="000000"/>
          <w:kern w:val="24"/>
          <w:sz w:val="28"/>
          <w:szCs w:val="28"/>
          <w:lang w:eastAsia="ru-RU"/>
        </w:rPr>
        <w:t xml:space="preserve">; </w:t>
      </w:r>
      <w:r w:rsidRPr="005E6415">
        <w:rPr>
          <w:rFonts w:eastAsia="Times New Roman"/>
          <w:color w:val="000000"/>
          <w:kern w:val="24"/>
          <w:sz w:val="28"/>
          <w:szCs w:val="28"/>
          <w:lang w:eastAsia="ru-RU"/>
        </w:rPr>
        <w:t>5.Здоровье – это доброе сердце</w:t>
      </w:r>
      <w:r>
        <w:rPr>
          <w:rFonts w:eastAsia="Times New Roman"/>
          <w:color w:val="000000"/>
          <w:kern w:val="24"/>
          <w:sz w:val="28"/>
          <w:szCs w:val="28"/>
          <w:lang w:eastAsia="ru-RU"/>
        </w:rPr>
        <w:t>)</w:t>
      </w:r>
      <w:r w:rsidRPr="005E6415">
        <w:rPr>
          <w:rFonts w:eastAsia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7228B">
        <w:rPr>
          <w:rFonts w:eastAsia="Times New Roman"/>
          <w:sz w:val="28"/>
          <w:szCs w:val="28"/>
          <w:lang w:eastAsia="ru-RU"/>
        </w:rPr>
        <w:t>«Азбуки здоровья» у детей дошкольного</w:t>
      </w:r>
      <w:r w:rsidRPr="005E6415">
        <w:rPr>
          <w:rFonts w:eastAsia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AB66BB">
        <w:rPr>
          <w:rFonts w:eastAsia="Times New Roman"/>
          <w:color w:val="000000"/>
          <w:kern w:val="24"/>
          <w:sz w:val="28"/>
          <w:szCs w:val="28"/>
          <w:lang w:eastAsia="ru-RU"/>
        </w:rPr>
        <w:t>возраста;</w:t>
      </w:r>
      <w:r w:rsidRPr="005E6415">
        <w:rPr>
          <w:rFonts w:eastAsia="Times New Roman"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  <w:r>
        <w:rPr>
          <w:rFonts w:eastAsia="Times New Roman"/>
          <w:color w:val="000000"/>
          <w:kern w:val="24"/>
          <w:sz w:val="28"/>
          <w:szCs w:val="28"/>
          <w:lang w:eastAsia="ru-RU"/>
        </w:rPr>
        <w:t xml:space="preserve">                            </w:t>
      </w:r>
    </w:p>
    <w:p w:rsidR="009D6759" w:rsidRPr="0037228B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воспитать желание у детей заботиться о своем здоровье;</w:t>
      </w:r>
    </w:p>
    <w:p w:rsidR="009D6759" w:rsidRPr="0037228B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дошкольников потребность в положительных привычках;</w:t>
      </w:r>
    </w:p>
    <w:p w:rsidR="009D6759" w:rsidRPr="0037228B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Профилактические:</w:t>
      </w:r>
    </w:p>
    <w:p w:rsidR="009D6759" w:rsidRPr="0037228B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потребность в активной деятельности;</w:t>
      </w:r>
    </w:p>
    <w:p w:rsidR="009D6759" w:rsidRPr="0037228B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развивать потребность в выполнении специальных профилактических упражнении и игр на занятиях и в повседневной жизни.</w:t>
      </w:r>
    </w:p>
    <w:p w:rsidR="009D6759" w:rsidRPr="0037228B" w:rsidRDefault="009D6759" w:rsidP="009D675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Условия реализации проекта:</w:t>
      </w:r>
    </w:p>
    <w:p w:rsidR="009D6759" w:rsidRPr="0037228B" w:rsidRDefault="009D6759" w:rsidP="009D67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Интеграция и дифференциация   «Азбуки здоровья» материала с содержанием базовой программы под редакцией М.А. Васильевой «Программа воспитания и обучения в детском саду» и ООП.</w:t>
      </w:r>
    </w:p>
    <w:p w:rsidR="009D6759" w:rsidRPr="0037228B" w:rsidRDefault="009D6759" w:rsidP="009D67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Наличие теоретических и практических знаний у педагогов.</w:t>
      </w:r>
    </w:p>
    <w:p w:rsidR="009D6759" w:rsidRPr="0037228B" w:rsidRDefault="009D6759" w:rsidP="009D67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Накопление, систематизация материалов по пяти законам «Азбуки здоровья» и создание </w:t>
      </w:r>
      <w:proofErr w:type="spellStart"/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условиях группы.</w:t>
      </w:r>
    </w:p>
    <w:p w:rsidR="009D6759" w:rsidRPr="0037228B" w:rsidRDefault="009D6759" w:rsidP="009D67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Активное сотрудничество с семьей и социумом.</w:t>
      </w:r>
    </w:p>
    <w:p w:rsidR="009D6759" w:rsidRPr="0037228B" w:rsidRDefault="009D6759" w:rsidP="009D6759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722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Ожидаемый результат.</w:t>
      </w:r>
    </w:p>
    <w:p w:rsidR="009D6759" w:rsidRPr="0037228B" w:rsidRDefault="009D6759" w:rsidP="009D67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Результат  - внедрение интегративных образовательных программ, охватывающих всю деятельность детей в дошкольном учреждении (праздники, отдых, развлечения, созерцание и т.п.).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6759" w:rsidRPr="0037228B" w:rsidRDefault="009D6759" w:rsidP="009D67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«Азбуки здоровья»  во все виды деятельности.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Уменьшилась заболеваемость (в частности простудные заболевания). </w:t>
      </w: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появился достаточный уровень знаний о пользе закаливания организма, правилах ухода за телом. Повысился интерес к научно-поисковой работе у педагогов и родителей. Дети владеют культурно-гигиеническими навыками, знают о значении витаминов для здоровья человека. Снижение заболеваемости и повышение уровня здоровья детей. Овладение выпускниками детского сада знаниями о здоровом образе жизни, осознание  ответственности ими за своё здоровье  посредством:</w:t>
      </w:r>
    </w:p>
    <w:p w:rsidR="009D6759" w:rsidRPr="0037228B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использования гибкого режима;</w:t>
      </w:r>
    </w:p>
    <w:p w:rsidR="009D6759" w:rsidRPr="0037228B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правильного рационального питания;</w:t>
      </w:r>
    </w:p>
    <w:p w:rsidR="009D6759" w:rsidRPr="0037228B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санитарно-гигиенических условий;</w:t>
      </w:r>
    </w:p>
    <w:p w:rsidR="009D6759" w:rsidRPr="0037228B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условий для закаливания;</w:t>
      </w:r>
    </w:p>
    <w:p w:rsidR="009D6759" w:rsidRPr="0037228B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оптимального двигательного режима и соблюдение личной гигиены детей;</w:t>
      </w:r>
    </w:p>
    <w:p w:rsidR="009D6759" w:rsidRPr="0037228B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их физического, психического и эмоционального благополучия.</w:t>
      </w:r>
    </w:p>
    <w:p w:rsidR="009D6759" w:rsidRPr="0037228B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старшего дошкольного возраста, родители, воспитатели, специалисты, доктор, массажист, медицинская сестра по физиотерапии.</w:t>
      </w:r>
    </w:p>
    <w:p w:rsidR="009D6759" w:rsidRPr="0037228B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Ответственные организаторы проекта: </w:t>
      </w:r>
    </w:p>
    <w:p w:rsidR="009D6759" w:rsidRPr="0037228B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заведующего </w:t>
      </w:r>
      <w:proofErr w:type="spellStart"/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Кошина</w:t>
      </w:r>
      <w:proofErr w:type="spellEnd"/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</w:t>
      </w:r>
    </w:p>
    <w:p w:rsidR="009D6759" w:rsidRPr="0037228B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 </w:t>
      </w:r>
      <w:proofErr w:type="spellStart"/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Батракова</w:t>
      </w:r>
      <w:proofErr w:type="spellEnd"/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</w:p>
    <w:p w:rsidR="009D6759" w:rsidRPr="0037228B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по физической культуре </w:t>
      </w:r>
      <w:proofErr w:type="spellStart"/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Мехедова</w:t>
      </w:r>
      <w:proofErr w:type="spellEnd"/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Н.А.</w:t>
      </w:r>
    </w:p>
    <w:p w:rsidR="009D6759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культуре Ульченко К.Н.</w:t>
      </w:r>
    </w:p>
    <w:p w:rsidR="00AD01AA" w:rsidRPr="0037228B" w:rsidRDefault="00AD01AA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759" w:rsidRPr="0037228B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Разработка плана действий.</w:t>
      </w:r>
    </w:p>
    <w:p w:rsidR="009D6759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Использовать</w:t>
      </w:r>
      <w:r w:rsidRPr="003722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следующие </w:t>
      </w:r>
      <w:proofErr w:type="spellStart"/>
      <w:r w:rsidRPr="003722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здоровьесберегающие</w:t>
      </w:r>
      <w:proofErr w:type="spellEnd"/>
      <w:r w:rsidRPr="003722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приемы:</w:t>
      </w:r>
    </w:p>
    <w:p w:rsidR="009D6759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валеологические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песенки</w:t>
      </w:r>
    </w:p>
    <w:p w:rsidR="009D6759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-ритмопластика</w:t>
      </w:r>
    </w:p>
    <w:p w:rsidR="009D6759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-музыкотерапия</w:t>
      </w:r>
    </w:p>
    <w:p w:rsidR="009D6759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логоритмика</w:t>
      </w:r>
      <w:proofErr w:type="spellEnd"/>
    </w:p>
    <w:p w:rsidR="009D6759" w:rsidRPr="008D1C48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-пальчиковые игры</w:t>
      </w:r>
    </w:p>
    <w:p w:rsidR="009D6759" w:rsidRPr="0037228B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гибкий режим дня и оптимальная организация режимных моментов</w:t>
      </w:r>
    </w:p>
    <w:p w:rsidR="009D6759" w:rsidRPr="0037228B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гимнастика (сюжетная, с предметами, из подвижных игр, ритмическая, на свежем воздухе и т.д.)</w:t>
      </w:r>
    </w:p>
    <w:p w:rsidR="009D6759" w:rsidRPr="0037228B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по физической культуре в зале и на свежем воздухе (игровые, сюжетные, тематические, комплексные)</w:t>
      </w:r>
    </w:p>
    <w:p w:rsidR="009D6759" w:rsidRPr="0037228B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подвижные игры, спортивные эстафеты, 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(общеразвивающие упражнения</w:t>
      </w: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основные движения</w:t>
      </w:r>
      <w:proofErr w:type="gramEnd"/>
    </w:p>
    <w:p w:rsidR="009D6759" w:rsidRPr="0037228B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оздоровительный бег, </w:t>
      </w:r>
      <w:proofErr w:type="spellStart"/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</w:p>
    <w:p w:rsidR="009D6759" w:rsidRPr="0037228B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динамические паузы</w:t>
      </w:r>
    </w:p>
    <w:p w:rsidR="009D6759" w:rsidRPr="0037228B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на профилактику плоскостопия, нарушения осанки; дыхательную, артикуляционную, зрительную, пальчиковую гимнастику, развитие речевого дыхания, упражнения на напряжение и расслабление,  массаж</w:t>
      </w:r>
    </w:p>
    <w:p w:rsidR="009D6759" w:rsidRPr="0037228B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гимнастика пробуждения</w:t>
      </w:r>
    </w:p>
    <w:p w:rsidR="009D6759" w:rsidRPr="0037228B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закаливающие мероприятия (</w:t>
      </w:r>
      <w:proofErr w:type="spellStart"/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облегченная одежда, хождение по массажным коврикам, обильное мытье рук, утренний прием на улице в теплое время года, солнечные ванны)</w:t>
      </w:r>
    </w:p>
    <w:p w:rsidR="009D6759" w:rsidRPr="0037228B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рациональное питание</w:t>
      </w:r>
    </w:p>
    <w:p w:rsidR="009D6759" w:rsidRPr="0037228B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психологическая поддержка</w:t>
      </w:r>
    </w:p>
    <w:p w:rsidR="009D6759" w:rsidRPr="0037228B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проектная деятельность</w:t>
      </w:r>
    </w:p>
    <w:p w:rsidR="009D6759" w:rsidRPr="0037228B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детей на улице в теплое время года</w:t>
      </w:r>
    </w:p>
    <w:p w:rsidR="009D6759" w:rsidRPr="0037228B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оснащение спортинвентарем, оборудованием, наличием спортзала, спортплощадки, бассейна, спортивных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музыкальных</w:t>
      </w: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уголков в группах.</w:t>
      </w:r>
    </w:p>
    <w:p w:rsidR="009D6759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  проводить  культурно-досуговую  деятельность с детьми  старшего дошкольного возраста по пяти законам «Азбуки здоровья» осенью после летнего отдыха и весной для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старшей группы  и подготовительной группы</w:t>
      </w:r>
      <w:r w:rsidRPr="0037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выпуском в школу. Предусматриваем  возможность использования  данной деятельности в масштабах района, города.</w:t>
      </w:r>
    </w:p>
    <w:p w:rsidR="009D6759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759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759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759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759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759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759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759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759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759" w:rsidRPr="00AD01AA" w:rsidRDefault="00AD01AA" w:rsidP="00AD01AA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9D6759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759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759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C0" w:rsidRPr="007C53C0" w:rsidRDefault="007C53C0" w:rsidP="007C53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Горбатенко, О. Ф., </w:t>
      </w:r>
      <w:proofErr w:type="spellStart"/>
      <w:r w:rsidRPr="007C53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Кардаильская</w:t>
      </w:r>
      <w:proofErr w:type="spellEnd"/>
      <w:r w:rsidRPr="007C53C0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А., Попова, Г. П. Физкультурно-оздоровительная работа в ДОУ.</w:t>
      </w:r>
      <w:proofErr w:type="gramStart"/>
      <w:r w:rsidRPr="007C5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C5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 занятия, упражнения, спортивно - досуговые мероприятия. – Волгоград: Учитель, 2008.- 159с.</w:t>
      </w:r>
    </w:p>
    <w:p w:rsidR="007C53C0" w:rsidRPr="007C53C0" w:rsidRDefault="007C53C0" w:rsidP="007C53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Свиблова О. Н. Беседы с доктором </w:t>
      </w:r>
      <w:proofErr w:type="spellStart"/>
      <w:r w:rsidRPr="007C5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Споком</w:t>
      </w:r>
      <w:proofErr w:type="spellEnd"/>
      <w:r w:rsidRPr="007C5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здоровье детей. - Мн.</w:t>
      </w:r>
      <w:proofErr w:type="gramStart"/>
      <w:r w:rsidRPr="007C5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C5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Литература, 1998. - 198с.</w:t>
      </w:r>
    </w:p>
    <w:p w:rsidR="007C53C0" w:rsidRPr="007C53C0" w:rsidRDefault="007C53C0" w:rsidP="007C53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7C53C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Жердева</w:t>
      </w:r>
      <w:proofErr w:type="spellEnd"/>
      <w:r w:rsidRPr="007C5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В., </w:t>
      </w:r>
      <w:proofErr w:type="gramStart"/>
      <w:r w:rsidRPr="007C53C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</w:t>
      </w:r>
      <w:proofErr w:type="gramEnd"/>
      <w:r w:rsidRPr="007C5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Ф. Развивающие занятия по физической культуре и укреплению здоровья дошкольников. : Ростов-на-Дону: Феникс, 2005.-256с.</w:t>
      </w:r>
    </w:p>
    <w:p w:rsidR="009D6759" w:rsidRPr="007C53C0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759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759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759" w:rsidRDefault="009D6759" w:rsidP="009D67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759" w:rsidRDefault="009D6759"/>
    <w:p w:rsidR="00721684" w:rsidRDefault="00721684"/>
    <w:p w:rsidR="00721684" w:rsidRDefault="00721684"/>
    <w:p w:rsidR="00721684" w:rsidRDefault="00721684"/>
    <w:p w:rsidR="00721684" w:rsidRDefault="00721684"/>
    <w:p w:rsidR="00721684" w:rsidRDefault="00721684"/>
    <w:p w:rsidR="00721684" w:rsidRDefault="00721684"/>
    <w:p w:rsidR="00721684" w:rsidRDefault="00721684"/>
    <w:p w:rsidR="00721684" w:rsidRDefault="00721684"/>
    <w:p w:rsidR="00721684" w:rsidRDefault="00721684"/>
    <w:p w:rsidR="00721684" w:rsidRDefault="00721684"/>
    <w:p w:rsidR="00721684" w:rsidRDefault="00721684"/>
    <w:p w:rsidR="00721684" w:rsidRDefault="00721684"/>
    <w:p w:rsidR="00721684" w:rsidRDefault="00721684"/>
    <w:p w:rsidR="00721684" w:rsidRDefault="00721684"/>
    <w:p w:rsidR="00721684" w:rsidRDefault="00721684"/>
    <w:p w:rsidR="00721684" w:rsidRDefault="00721684"/>
    <w:p w:rsidR="00721684" w:rsidRPr="00A02057" w:rsidRDefault="00721684" w:rsidP="0072168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Физкультурно-музыкальный</w:t>
      </w:r>
      <w:r w:rsidRPr="00A020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досуг для детей подготовительной группы компенсирующей направленности и их родителей:</w:t>
      </w:r>
    </w:p>
    <w:p w:rsidR="00721684" w:rsidRPr="00A02057" w:rsidRDefault="00721684" w:rsidP="0072168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20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«Азбука здоровья».</w:t>
      </w:r>
    </w:p>
    <w:p w:rsidR="00721684" w:rsidRDefault="00721684" w:rsidP="0072168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и укрепление психофизического здоровья дошкольников и воспитания у них потребности к здоровому образу жизни.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70E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представления детей о здоровом образе жизни,  на основе личного опыта и полученных знаний.</w:t>
      </w:r>
    </w:p>
    <w:p w:rsidR="00721684" w:rsidRPr="00570E42" w:rsidRDefault="00721684" w:rsidP="00721684">
      <w:pPr>
        <w:spacing w:before="54" w:after="0" w:line="1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70E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элементарные представления детей о здоровье и использовать эти знания для своего оздоровления. Развивать познавательные интересы, двигательную активность, </w:t>
      </w:r>
      <w:r w:rsidRPr="0057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развитию внимания, пальчиковой моторики.</w:t>
      </w:r>
    </w:p>
    <w:p w:rsidR="00721684" w:rsidRPr="00C06A15" w:rsidRDefault="00721684" w:rsidP="00721684">
      <w:pPr>
        <w:spacing w:before="54" w:after="0" w:line="1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70E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умение работать в команде, слышать друг друга,</w:t>
      </w:r>
      <w:r w:rsidRPr="0057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 доброжелательное отношение, выносливость, смекалку, ловкость.</w:t>
      </w:r>
    </w:p>
    <w:p w:rsidR="00721684" w:rsidRPr="00570E42" w:rsidRDefault="00721684" w:rsidP="00721684">
      <w:pPr>
        <w:spacing w:before="54" w:after="0" w:line="1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0E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57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ведра, 8 гантелей, 6 стоек, 8 обручей; 2 больших обруча, платочки по количеству участников эстафеты, муляжи полезных и неполезных продуктов по количеству участников, 2 корзины, кубики с буквами по числу участников, подсказки; письмо, паспорта «Житель Страны Здоровья» на каждого ребенка.</w:t>
      </w:r>
      <w:proofErr w:type="gramEnd"/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 фонограмму песни «Выходи на стадион» дети </w:t>
      </w:r>
      <w:proofErr w:type="spellStart"/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подг.гр</w:t>
      </w:r>
      <w:proofErr w:type="spellEnd"/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., затем родители в колонне по одному проходят по периметру спортивной площадки и строятся в две параллельные шеренги напротив друг друга.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ф/</w:t>
      </w:r>
      <w:proofErr w:type="gramStart"/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родители, здравствуйте, ребята!</w:t>
      </w:r>
      <w:r w:rsidRPr="00570E4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поговорим о здоровье, о том, как нужно заботиться о своём здоровье. А что мы знаем о здоровье?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 и дети по очереди проговаривают пословицы, поговорки и стихи о здоровом образе жизни: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</w:t>
      </w:r>
      <w:proofErr w:type="gramEnd"/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 здорово.                       Приучи себя к порядку,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здоровом теле – здоровый дух.          Пробуй плавать и нырять,</w:t>
      </w:r>
    </w:p>
    <w:p w:rsidR="00721684" w:rsidRPr="00570E42" w:rsidRDefault="00721684" w:rsidP="00721684">
      <w:pPr>
        <w:tabs>
          <w:tab w:val="left" w:pos="552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Ум, да здоровье всего дороже.              Научись любить зарядку</w:t>
      </w:r>
    </w:p>
    <w:p w:rsidR="00721684" w:rsidRPr="00570E42" w:rsidRDefault="00721684" w:rsidP="00721684">
      <w:pPr>
        <w:tabs>
          <w:tab w:val="left" w:pos="552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не ленись,                            И разучишься чихать!</w:t>
      </w:r>
    </w:p>
    <w:p w:rsidR="00721684" w:rsidRPr="00570E42" w:rsidRDefault="00721684" w:rsidP="00721684">
      <w:pPr>
        <w:tabs>
          <w:tab w:val="left" w:pos="552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Физкультура – это жизнь!                      Постарайтесь не лениться,</w:t>
      </w:r>
    </w:p>
    <w:p w:rsidR="00721684" w:rsidRPr="00570E42" w:rsidRDefault="00721684" w:rsidP="00721684">
      <w:pPr>
        <w:tabs>
          <w:tab w:val="left" w:pos="552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всегда спортивным будь,                 Каждый раз перед едой,</w:t>
      </w:r>
    </w:p>
    <w:p w:rsidR="00721684" w:rsidRPr="00570E42" w:rsidRDefault="00721684" w:rsidP="00721684">
      <w:pPr>
        <w:tabs>
          <w:tab w:val="left" w:pos="552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болезни позабудь!                          Прежде, чем за стол садиться</w:t>
      </w:r>
    </w:p>
    <w:p w:rsidR="00721684" w:rsidRPr="00570E42" w:rsidRDefault="00721684" w:rsidP="00721684">
      <w:pPr>
        <w:tabs>
          <w:tab w:val="left" w:pos="552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Руки вымойте водой.</w:t>
      </w:r>
    </w:p>
    <w:p w:rsidR="00721684" w:rsidRPr="00570E42" w:rsidRDefault="00721684" w:rsidP="00721684">
      <w:pPr>
        <w:tabs>
          <w:tab w:val="left" w:pos="552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Надо с детства закаляться,</w:t>
      </w:r>
    </w:p>
    <w:p w:rsidR="00721684" w:rsidRPr="00570E42" w:rsidRDefault="00721684" w:rsidP="00721684">
      <w:pPr>
        <w:tabs>
          <w:tab w:val="left" w:pos="552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Чтоб здоровым быть весь год</w:t>
      </w:r>
    </w:p>
    <w:p w:rsidR="00721684" w:rsidRPr="00570E42" w:rsidRDefault="00721684" w:rsidP="00721684">
      <w:pPr>
        <w:tabs>
          <w:tab w:val="left" w:pos="552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</w:t>
      </w: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 доктору являться,</w:t>
      </w:r>
    </w:p>
    <w:p w:rsidR="00721684" w:rsidRPr="00570E42" w:rsidRDefault="00721684" w:rsidP="00721684">
      <w:pPr>
        <w:tabs>
          <w:tab w:val="left" w:pos="552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Только, если  позовёт.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Входит почтальон: </w:t>
      </w: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на адрес вашего детского сада поступило письмо. (Вручает письмо инструктору по ф/к)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ф/</w:t>
      </w:r>
      <w:proofErr w:type="gramStart"/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читает письмо: </w:t>
      </w: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 нам король Солнце из страны Здоровье: Здравствуйте, ребята! Приглашаю вас отправиться в увлекательное путешествие, в страну Здоровья! В стране Здоровья есть свои законы и если любой человек, даже самый-самый хилый и болезненный будет их соблюдать, то очень скоро он станет сильным, здоровым, умным и у него всегда будет отличное настроение. Эту страну нельзя завоевать силой и проникнуть туда хитростью, но если ты добрый и смелый человек, ты сможешь преодолеть все препятствия и добраться до страны Здоровья. Там тебя встретит король Солнце и наградит званием «житель страны Здоровья».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отправимся в путешествие, не боитесь? Может быть, нам и родители помогут? Посмотрим, кто лучше усвоит законы страны Здоровья и быстрее до неё доберется? 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 две команды вы делитесь: дети, взрослые.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названием и девизом  определитесь!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команд: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Взрослые – «Будь здоров», девиз: «Будь здоров без докторов!»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– «Крепыши», девиз: «Чтобы сильным, ловким, быть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И здоровье укрепить,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Я от лени откажусь,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С физкультурой подружусь!»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ф/</w:t>
      </w:r>
      <w:proofErr w:type="gramStart"/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соревноваться,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Нам немножечко надо размяться!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Вы султанчики разбирайте,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Врассыпную все вставайте!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ОРУ с султанчиками под фонограмму песни «Спортивная семья»  (взрослые и дети).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Упражнения на восстановление дыхания: </w:t>
      </w:r>
      <w:r w:rsidRPr="00570E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делают глубокий вдох носом, руки разводят в стороны, делают выдох, произнося: «Ах» при этом обнимают себя за плечи, руки скрестив перед собой, правая рука сверху левой. Повторяют то же, произнося: «Ух», руки скрестив перед собой, левая рука сверху правой. (Повторить 2 раза).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ф/</w:t>
      </w:r>
      <w:proofErr w:type="gramStart"/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внимания!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Начинаем состязания!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70E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(читает из письма)</w:t>
      </w: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закон страны Здоровья гласит: 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Здоровье -  сильное тело.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1 Эстафета:</w:t>
      </w: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gramStart"/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Самый</w:t>
      </w:r>
      <w:proofErr w:type="gramEnd"/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сильный» - </w:t>
      </w:r>
      <w:r w:rsidRPr="00570E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каждая команда встают парами за линию старта-финиша. </w:t>
      </w:r>
      <w:proofErr w:type="gramStart"/>
      <w:r w:rsidRPr="00570E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сигналу, первая пара берет ведро с четырьмя гантелями, и бежит вокруг ориентиров «змейкой», добегают до двух обручей,  ставят ведро между обручами берут гантели в каждую руку, поворачиваются лицом к участникам и делают три приседания, вытянув руки вперед, далее складывают гантели в ведро, берут ведро и возвращаются бегом «змейкой» к линии финиша, передают ведро следующей паре и уходят в конец</w:t>
      </w:r>
      <w:proofErr w:type="gramEnd"/>
      <w:r w:rsidRPr="00570E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колонны с двух сторон.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ф/</w:t>
      </w:r>
      <w:proofErr w:type="gramStart"/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0E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(читает из письма):</w:t>
      </w: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закон страны Здоровья  гласит –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Здоровье – чистое тело!</w:t>
      </w:r>
    </w:p>
    <w:p w:rsidR="00721684" w:rsidRPr="00570E42" w:rsidRDefault="00721684" w:rsidP="00721684">
      <w:pPr>
        <w:tabs>
          <w:tab w:val="left" w:pos="411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Чтобы чистым быть всегда –</w:t>
      </w:r>
    </w:p>
    <w:p w:rsidR="00721684" w:rsidRPr="00570E42" w:rsidRDefault="00721684" w:rsidP="00721684">
      <w:pPr>
        <w:tabs>
          <w:tab w:val="left" w:pos="411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Помогает нам вода!</w:t>
      </w:r>
    </w:p>
    <w:p w:rsidR="00721684" w:rsidRPr="00570E42" w:rsidRDefault="00721684" w:rsidP="00721684">
      <w:pPr>
        <w:tabs>
          <w:tab w:val="left" w:pos="411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Крепыши в кружок вставайте,</w:t>
      </w:r>
    </w:p>
    <w:p w:rsidR="00721684" w:rsidRPr="00570E42" w:rsidRDefault="00721684" w:rsidP="00721684">
      <w:pPr>
        <w:tabs>
          <w:tab w:val="left" w:pos="411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Свои ручки разминайте! </w:t>
      </w:r>
    </w:p>
    <w:p w:rsidR="00721684" w:rsidRPr="00570E42" w:rsidRDefault="00721684" w:rsidP="00721684">
      <w:pPr>
        <w:tabs>
          <w:tab w:val="left" w:pos="411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вода, вода, вода,               -        </w:t>
      </w:r>
      <w:r w:rsidRPr="00570E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ладони поднимаем вверх</w:t>
      </w:r>
      <w:proofErr w:type="gramStart"/>
      <w:r w:rsidRPr="00570E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,(</w:t>
      </w:r>
      <w:proofErr w:type="gramEnd"/>
      <w:r w:rsidRPr="00570E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пальцы вниз), ладони вниз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E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(пальцы вверх) 3 раза</w:t>
      </w:r>
    </w:p>
    <w:p w:rsidR="00721684" w:rsidRPr="00570E42" w:rsidRDefault="00721684" w:rsidP="00721684">
      <w:pPr>
        <w:tabs>
          <w:tab w:val="left" w:pos="3439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чистыми всегда           -    </w:t>
      </w:r>
      <w:r w:rsidRPr="00570E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gramStart"/>
      <w:r w:rsidRPr="00570E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моем</w:t>
      </w:r>
      <w:proofErr w:type="gramEnd"/>
      <w:r w:rsidRPr="00570E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руки»</w:t>
      </w:r>
    </w:p>
    <w:p w:rsidR="00721684" w:rsidRPr="00570E42" w:rsidRDefault="00721684" w:rsidP="00721684">
      <w:pPr>
        <w:tabs>
          <w:tab w:val="left" w:pos="3439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Брызги вправо, брызги влево  -  </w:t>
      </w:r>
      <w:r w:rsidRPr="00570E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Pr="00570E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салютики</w:t>
      </w:r>
      <w:proofErr w:type="spellEnd"/>
      <w:r w:rsidRPr="00570E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(сжать, разжать кулачки)</w:t>
      </w:r>
    </w:p>
    <w:p w:rsidR="00721684" w:rsidRPr="00570E42" w:rsidRDefault="00721684" w:rsidP="00721684">
      <w:pPr>
        <w:tabs>
          <w:tab w:val="left" w:pos="3439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Мокрым стало наше тело         -</w:t>
      </w:r>
      <w:r w:rsidRPr="00570E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провести по одной, а затем по другой руки ладошкой снизу доверху</w:t>
      </w:r>
    </w:p>
    <w:p w:rsidR="00721684" w:rsidRPr="00570E42" w:rsidRDefault="00721684" w:rsidP="00721684">
      <w:pPr>
        <w:tabs>
          <w:tab w:val="left" w:pos="3439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Полотенчиком пушистым      -</w:t>
      </w:r>
      <w:r w:rsidRPr="00570E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пальчики поочередно «здороваются» с большим пальцем</w:t>
      </w:r>
    </w:p>
    <w:p w:rsidR="00721684" w:rsidRPr="00570E42" w:rsidRDefault="00721684" w:rsidP="00721684">
      <w:pPr>
        <w:tabs>
          <w:tab w:val="left" w:pos="3439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Вытрем руки очень быстро  - </w:t>
      </w:r>
      <w:r w:rsidRPr="00570E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трем ладошку о ладошку быстрыми движениями.</w:t>
      </w:r>
    </w:p>
    <w:p w:rsidR="00721684" w:rsidRPr="00570E42" w:rsidRDefault="00721684" w:rsidP="00721684">
      <w:pPr>
        <w:tabs>
          <w:tab w:val="left" w:pos="3439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исполняют песню «Умывальная» муз. Е. Тиличеевой.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ф/</w:t>
      </w:r>
      <w:proofErr w:type="gramStart"/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Продолжаем соревнования!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Эстафета</w:t>
      </w: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gramStart"/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Самый</w:t>
      </w:r>
      <w:proofErr w:type="gramEnd"/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чистый»  - </w:t>
      </w: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E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каждая команда встают парами за линию старта-финиша. 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  руках большой обруч. По сигналу первая пара с обручем в руках по очереди пролезают в обруч, постепенно передвигаясь с обручем вперед до ведер с платочками</w:t>
      </w:r>
      <w:proofErr w:type="gramStart"/>
      <w:r w:rsidRPr="00570E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,. </w:t>
      </w:r>
      <w:proofErr w:type="gramEnd"/>
      <w:r w:rsidRPr="00570E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Каждый берет по платочку в руку и с обручем в руках бегом возвращаются к финишу. Передают обруч следующей паре и </w:t>
      </w:r>
      <w:proofErr w:type="gramStart"/>
      <w:r w:rsidRPr="00570E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proofErr w:type="gramEnd"/>
      <w:r w:rsidRPr="00570E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ходят </w:t>
      </w:r>
      <w:proofErr w:type="gramStart"/>
      <w:r w:rsidRPr="00570E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570E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конец колонны с платочком в руке.  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ф/</w:t>
      </w:r>
      <w:proofErr w:type="gramStart"/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0E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(читает из письма):</w:t>
      </w: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Третий закон  страны Здоровья гласит: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Здоровье – правильное питание!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 исполняют танец «Мамины помощники».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3Эстафета:</w:t>
      </w: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«Правильное питание» -  </w:t>
      </w: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выбирают правильные продукты, прыгая на одной и другой ноге, возвращаются назад бегом, оставляя у себя продукт.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ф/</w:t>
      </w:r>
      <w:proofErr w:type="gramStart"/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0E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(читает из письма):</w:t>
      </w: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Четвертый закон страны Здоровья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гласит: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Здоровье – развитие ума.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Зарядка для ума «Доскажи словечко»:</w:t>
      </w:r>
      <w:r w:rsidRPr="00570E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труд, не терпят скуки,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умеют наши (руки).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цель попасть хоть раз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 острый, меткий (глаз).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знать про дважды два,                                                 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нужна всем (голова).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0E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Эстафета</w:t>
      </w: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«Собери слово» - </w:t>
      </w:r>
      <w:r w:rsidRPr="00570E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каждая команда встают парами за линию старта. По сигналу первые участники бегут до середины зала (площадки), где лежат два обруча с кубиками (с буквами), обегают вокруг обруча один раз, берут один кубик, бегут до противоположной стороны зала (площадки), кладут кубик в пустой обруч и встают за обручем. После этого начинает движение следующая пара. </w:t>
      </w:r>
      <w:proofErr w:type="gramStart"/>
      <w:r w:rsidRPr="00570E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Должны сложить слова: одна команда - «смелые», «ловкие», вторая команда - «добрые», «умелые».</w:t>
      </w:r>
      <w:proofErr w:type="gramEnd"/>
    </w:p>
    <w:p w:rsidR="00721684" w:rsidRPr="00570E42" w:rsidRDefault="00721684" w:rsidP="00721684">
      <w:pPr>
        <w:tabs>
          <w:tab w:val="left" w:pos="343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</w:t>
      </w:r>
    </w:p>
    <w:p w:rsidR="00721684" w:rsidRPr="00570E42" w:rsidRDefault="00721684" w:rsidP="00721684">
      <w:pPr>
        <w:tabs>
          <w:tab w:val="left" w:pos="343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ф/</w:t>
      </w:r>
      <w:proofErr w:type="gramStart"/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0E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(читает из письма): </w:t>
      </w: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закон страны Здоровья:</w:t>
      </w: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Здоровье – это доброе сердце.</w:t>
      </w:r>
    </w:p>
    <w:p w:rsidR="00721684" w:rsidRPr="00570E42" w:rsidRDefault="00721684" w:rsidP="00721684">
      <w:pPr>
        <w:tabs>
          <w:tab w:val="left" w:pos="343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Подвижная игра «Будь добрым». </w:t>
      </w:r>
      <w:r w:rsidRPr="00570E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Врассыпную под фонограмму песни «О доброте» все участники передвигаются поскоками врассыпную. </w:t>
      </w:r>
      <w:proofErr w:type="gramStart"/>
      <w:r w:rsidRPr="00570E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остановку музыки,  участники игры находят пару, берутся за руки,  ведущий дотрагивается «волшебной палочкой» до любой пары, та пара говорит друг другу доброе слово («добрый», «любимый», «красивый» и т.д. или ласково называют по имени).</w:t>
      </w:r>
      <w:proofErr w:type="gramEnd"/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</w:t>
      </w: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ф/к:</w:t>
      </w: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Чтоб </w:t>
      </w:r>
      <w:proofErr w:type="gramStart"/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умелыми</w:t>
      </w:r>
      <w:proofErr w:type="gramEnd"/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нам стать,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Надо пальчики  размять!</w:t>
      </w:r>
    </w:p>
    <w:p w:rsidR="00721684" w:rsidRPr="00570E42" w:rsidRDefault="00721684" w:rsidP="00721684">
      <w:pPr>
        <w:tabs>
          <w:tab w:val="left" w:pos="411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Крепыши, врассыпную вставайте,</w:t>
      </w:r>
    </w:p>
    <w:p w:rsidR="00721684" w:rsidRPr="00570E42" w:rsidRDefault="00721684" w:rsidP="00721684">
      <w:pPr>
        <w:tabs>
          <w:tab w:val="left" w:pos="411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Свои ручки разминайте! 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гости к пальчику большому - </w:t>
      </w:r>
      <w:r w:rsidRPr="00570E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вверх, пошевел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ить пальцами и прижать к ладони</w:t>
      </w:r>
      <w:r w:rsidRPr="00570E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большой палец.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Прибежали прямо к дому      –          </w:t>
      </w:r>
      <w:r w:rsidRPr="00570E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пошевелить четырьмя пальцами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Указательный и средний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Безымянный и последний     -           </w:t>
      </w:r>
      <w:r w:rsidRPr="00570E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прижимать к ладони пальцы по названию пальцев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мизинчик-малышок      –             </w:t>
      </w:r>
      <w:r w:rsidRPr="00570E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пошевелить мизинчиком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Постучался на порог              -              </w:t>
      </w:r>
      <w:r w:rsidRPr="00570E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сжать пальцы в кулачки, постучать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пальчики -  друзья           -              </w:t>
      </w:r>
      <w:r w:rsidRPr="00570E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пожать ладошки</w:t>
      </w:r>
    </w:p>
    <w:p w:rsidR="00721684" w:rsidRPr="00570E42" w:rsidRDefault="00721684" w:rsidP="0072168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без друга нам нельзя!   -            </w:t>
      </w:r>
      <w:r w:rsidRPr="00570E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пальцы одной руки, соединить с соответствующими    пальцами другой руки.</w:t>
      </w:r>
    </w:p>
    <w:p w:rsidR="00721684" w:rsidRPr="00570E42" w:rsidRDefault="00721684" w:rsidP="00721684">
      <w:pPr>
        <w:tabs>
          <w:tab w:val="left" w:pos="3439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исполняют песню «О здоровье».</w:t>
      </w:r>
    </w:p>
    <w:p w:rsidR="00721684" w:rsidRPr="00570E42" w:rsidRDefault="00721684" w:rsidP="00721684">
      <w:pPr>
        <w:tabs>
          <w:tab w:val="left" w:pos="3439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ф/</w:t>
      </w:r>
      <w:proofErr w:type="gramStart"/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57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70E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познакомились с законами страны Здоровья. Последнее задание на проверку знаний всех законов. Нужно быть смелым и внимательным, проявить свой ум, доброту и остаться чистым. Предлагается: кто быстрее доберется до корабля, который нас без препятствий доставит в страну Здоровья. (Спортивное оборудование на спортивной площадке: ходьба по «змейке», лазание по «слоненку», ходьба по лабиринту, метание мешочка в мишень.)</w:t>
      </w:r>
    </w:p>
    <w:p w:rsidR="00721684" w:rsidRPr="00570E42" w:rsidRDefault="00721684" w:rsidP="00721684">
      <w:pPr>
        <w:tabs>
          <w:tab w:val="left" w:pos="3439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0E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 участники, добравшиеся до корабля, отправляются в страну Здоровья, где встречает их король Солнца и награждает званием «Житель Страны Здоровья».</w:t>
      </w:r>
    </w:p>
    <w:p w:rsidR="00721684" w:rsidRPr="00570E42" w:rsidRDefault="00721684" w:rsidP="00721684">
      <w:pPr>
        <w:tabs>
          <w:tab w:val="left" w:pos="343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684" w:rsidRPr="00570E42" w:rsidRDefault="00721684" w:rsidP="00721684">
      <w:pPr>
        <w:tabs>
          <w:tab w:val="left" w:pos="343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684" w:rsidRDefault="00721684"/>
    <w:p w:rsidR="00721684" w:rsidRDefault="00721684"/>
    <w:sectPr w:rsidR="0072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033A"/>
    <w:multiLevelType w:val="hybridMultilevel"/>
    <w:tmpl w:val="4AC03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06"/>
    <w:rsid w:val="00131444"/>
    <w:rsid w:val="001F17D3"/>
    <w:rsid w:val="00536E06"/>
    <w:rsid w:val="00721684"/>
    <w:rsid w:val="007C53C0"/>
    <w:rsid w:val="008F77B5"/>
    <w:rsid w:val="009D6759"/>
    <w:rsid w:val="00AD01AA"/>
    <w:rsid w:val="00B42788"/>
    <w:rsid w:val="00BE536A"/>
    <w:rsid w:val="00C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3144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31444"/>
    <w:pPr>
      <w:ind w:left="720"/>
      <w:contextualSpacing/>
    </w:pPr>
  </w:style>
  <w:style w:type="character" w:customStyle="1" w:styleId="apple-converted-space">
    <w:name w:val="apple-converted-space"/>
    <w:basedOn w:val="a0"/>
    <w:rsid w:val="009D6759"/>
  </w:style>
  <w:style w:type="character" w:customStyle="1" w:styleId="c2c0">
    <w:name w:val="c2 c0"/>
    <w:basedOn w:val="a0"/>
    <w:rsid w:val="009D6759"/>
  </w:style>
  <w:style w:type="paragraph" w:styleId="a6">
    <w:name w:val="Normal (Web)"/>
    <w:basedOn w:val="a"/>
    <w:uiPriority w:val="99"/>
    <w:unhideWhenUsed/>
    <w:rsid w:val="009D6759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3144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31444"/>
    <w:pPr>
      <w:ind w:left="720"/>
      <w:contextualSpacing/>
    </w:pPr>
  </w:style>
  <w:style w:type="character" w:customStyle="1" w:styleId="apple-converted-space">
    <w:name w:val="apple-converted-space"/>
    <w:basedOn w:val="a0"/>
    <w:rsid w:val="009D6759"/>
  </w:style>
  <w:style w:type="character" w:customStyle="1" w:styleId="c2c0">
    <w:name w:val="c2 c0"/>
    <w:basedOn w:val="a0"/>
    <w:rsid w:val="009D6759"/>
  </w:style>
  <w:style w:type="paragraph" w:styleId="a6">
    <w:name w:val="Normal (Web)"/>
    <w:basedOn w:val="a"/>
    <w:uiPriority w:val="99"/>
    <w:unhideWhenUsed/>
    <w:rsid w:val="009D6759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13</Pages>
  <Words>3118</Words>
  <Characters>17775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2013-11-29T15:26:00Z</dcterms:created>
  <dcterms:modified xsi:type="dcterms:W3CDTF">2014-03-23T19:10:00Z</dcterms:modified>
</cp:coreProperties>
</file>