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8" w:rsidRPr="00FE30B8" w:rsidRDefault="00FE30B8" w:rsidP="00FE30B8">
      <w:pPr>
        <w:spacing w:line="240" w:lineRule="auto"/>
        <w:jc w:val="center"/>
        <w:rPr>
          <w:b/>
          <w:sz w:val="24"/>
          <w:szCs w:val="24"/>
        </w:rPr>
      </w:pPr>
      <w:r w:rsidRPr="00FE30B8">
        <w:rPr>
          <w:sz w:val="24"/>
          <w:szCs w:val="24"/>
        </w:rPr>
        <w:t>«</w:t>
      </w:r>
      <w:r w:rsidRPr="00FE30B8">
        <w:rPr>
          <w:b/>
          <w:sz w:val="24"/>
          <w:szCs w:val="24"/>
        </w:rPr>
        <w:t>Мой стиль воспитания ребенка в семье» (для родителей дошкольников)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FE30B8">
        <w:rPr>
          <w:sz w:val="24"/>
          <w:szCs w:val="24"/>
        </w:rPr>
        <w:t>привычному</w:t>
      </w:r>
      <w:proofErr w:type="gramEnd"/>
      <w:r w:rsidRPr="00FE30B8">
        <w:rPr>
          <w:sz w:val="24"/>
          <w:szCs w:val="24"/>
        </w:rPr>
        <w:t xml:space="preserve"> родительскому поведению.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 xml:space="preserve">1. Ребенок капризничает за столом, </w:t>
      </w:r>
      <w:proofErr w:type="gramStart"/>
      <w:r w:rsidRPr="00FE30B8">
        <w:rPr>
          <w:sz w:val="24"/>
          <w:szCs w:val="24"/>
        </w:rPr>
        <w:t>отказывается</w:t>
      </w:r>
      <w:proofErr w:type="gramEnd"/>
      <w:r w:rsidRPr="00FE30B8">
        <w:rPr>
          <w:sz w:val="24"/>
          <w:szCs w:val="24"/>
        </w:rPr>
        <w:t xml:space="preserve"> есть то, что всегда ел. Вы: 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А) дадите ребенку другое блюдо;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Б) разрешите выйти из-за стола;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В) не выпустите из-за стола до тех пор, пока все не съест.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2. Ваш ребенок, вернувшись с прогулки, расплакался, обнаружив, что потерял во дворе свою любимую игрушку. Вы: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А) идете во двор и ищете игрушку ребенка;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Б) погрустите вместе с ребенком о его утрате;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В) успокоите ребенка словами: «не стоит расстраиваться из-за пустяков».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3. Ваш ребенок смотрит телевизор вместо того, чтобы выполнять полученное им в детском саду задание. Вы: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А) без слов выключите телевизор;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Б) спросите, что необходимо ребенку, чтобы начать делать задание;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В) пристыдите ребенка за несобранность.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4. Ваш ребенок оставил все игрушки на полу, не пожелав их убрать. Вы: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А) уберете часть игрушек в недоступное для ребенка место: «пусть поскучает без них»;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Б) предложите свою помощь в уборке или ободрите ребенка словами, типа: «я вижу, что тебе скучно делать это одному…», «я не сомневаюсь, что твои игрушки слушаются тебя…»;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В) накажите ребенка лишением игрушек.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 xml:space="preserve">5. Вы пришли за ребенком в детский сад, ожидая, что он быстро </w:t>
      </w:r>
      <w:proofErr w:type="gramStart"/>
      <w:r w:rsidRPr="00FE30B8">
        <w:rPr>
          <w:sz w:val="24"/>
          <w:szCs w:val="24"/>
        </w:rPr>
        <w:t>оденется</w:t>
      </w:r>
      <w:proofErr w:type="gramEnd"/>
      <w:r w:rsidRPr="00FE30B8">
        <w:rPr>
          <w:sz w:val="24"/>
          <w:szCs w:val="24"/>
        </w:rPr>
        <w:t xml:space="preserve"> и Вы успеете зайти на почту, в аптеку. Но он под разными предлогами отвлекается от сборов домой, «тянет» время. Вы: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А) отчитываете ребенка, показывая свое недовольство его поведением;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Б) говорите ребенку, что,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 xml:space="preserve">В) пытаетесь сами </w:t>
      </w:r>
      <w:proofErr w:type="gramStart"/>
      <w:r w:rsidRPr="00FE30B8">
        <w:rPr>
          <w:sz w:val="24"/>
          <w:szCs w:val="24"/>
        </w:rPr>
        <w:t>побыстрей</w:t>
      </w:r>
      <w:proofErr w:type="gramEnd"/>
      <w:r w:rsidRPr="00FE30B8">
        <w:rPr>
          <w:sz w:val="24"/>
          <w:szCs w:val="24"/>
        </w:rPr>
        <w:t xml:space="preserve"> одеть ребенка, отвлекая как-то от шалостей, не забывая при этом постыдить.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 xml:space="preserve">Подсчитайте, каких ответов больше – А, Б, В. </w:t>
      </w:r>
    </w:p>
    <w:p w:rsid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Под каждой буквой прочтите резюме.</w:t>
      </w:r>
    </w:p>
    <w:p w:rsidR="00894E9B" w:rsidRPr="00FE30B8" w:rsidRDefault="00894E9B" w:rsidP="00FE30B8">
      <w:pPr>
        <w:spacing w:line="240" w:lineRule="auto"/>
        <w:rPr>
          <w:sz w:val="24"/>
          <w:szCs w:val="24"/>
        </w:rPr>
      </w:pP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lastRenderedPageBreak/>
        <w:t>«А» - тип авторитарного стиля воспитания, мало доверия ребенку и учета его потребностей.</w:t>
      </w:r>
    </w:p>
    <w:p w:rsidR="00FE30B8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«Б» - стиль воспитания, при котором признается право на личный опыт и ошибки, акцент – научить его отвечать за себя и свои поступки.</w:t>
      </w:r>
    </w:p>
    <w:p w:rsidR="00AA5C0E" w:rsidRPr="00FE30B8" w:rsidRDefault="00FE30B8" w:rsidP="00FE30B8">
      <w:pPr>
        <w:spacing w:line="240" w:lineRule="auto"/>
        <w:rPr>
          <w:sz w:val="24"/>
          <w:szCs w:val="24"/>
        </w:rPr>
      </w:pPr>
      <w:r w:rsidRPr="00FE30B8">
        <w:rPr>
          <w:sz w:val="24"/>
          <w:szCs w:val="24"/>
        </w:rPr>
        <w:t>«В» - стиль воспитания без особых попыток понять ребенка, основные методы – порицание и наказание.</w:t>
      </w:r>
    </w:p>
    <w:sectPr w:rsidR="00AA5C0E" w:rsidRPr="00FE30B8" w:rsidSect="00FE30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E30B8"/>
    <w:rsid w:val="00894E9B"/>
    <w:rsid w:val="009966D5"/>
    <w:rsid w:val="00AA5C0E"/>
    <w:rsid w:val="00FE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2012-09-05T14:16:00Z</dcterms:created>
  <dcterms:modified xsi:type="dcterms:W3CDTF">2012-10-29T14:11:00Z</dcterms:modified>
</cp:coreProperties>
</file>