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B3" w:rsidRDefault="002D7BB3" w:rsidP="002D7BB3">
      <w:pPr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3B2585" w:rsidRDefault="00493B30" w:rsidP="002D7BB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1157E0" wp14:editId="1864FA87">
            <wp:simplePos x="0" y="0"/>
            <wp:positionH relativeFrom="column">
              <wp:posOffset>-55245</wp:posOffset>
            </wp:positionH>
            <wp:positionV relativeFrom="paragraph">
              <wp:posOffset>30480</wp:posOffset>
            </wp:positionV>
            <wp:extent cx="2628900" cy="2228850"/>
            <wp:effectExtent l="0" t="0" r="0" b="0"/>
            <wp:wrapSquare wrapText="bothSides"/>
            <wp:docPr id="2" name="Рисунок 2" descr="C:\Documents and Settings\Влад\Рабочий стол\detskii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\Рабочий стол\detskiis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B7C658A" wp14:editId="0E5027BE">
            <wp:simplePos x="0" y="0"/>
            <wp:positionH relativeFrom="column">
              <wp:posOffset>5217160</wp:posOffset>
            </wp:positionH>
            <wp:positionV relativeFrom="paragraph">
              <wp:posOffset>31750</wp:posOffset>
            </wp:positionV>
            <wp:extent cx="1485900" cy="1838325"/>
            <wp:effectExtent l="0" t="0" r="0" b="0"/>
            <wp:wrapSquare wrapText="bothSides"/>
            <wp:docPr id="14" name="Рисунок 14" descr="http://walkingblog.ru/wp-content/uploads/85aa156d1310cd91b674d6e096db4f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alkingblog.ru/wp-content/uploads/85aa156d1310cd91b674d6e096db4f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7F2278" w:rsidRDefault="002D7BB3" w:rsidP="002D7BB3">
      <w:pPr>
        <w:pStyle w:val="a5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7F2278">
        <w:rPr>
          <w:rFonts w:ascii="Times New Roman" w:hAnsi="Times New Roman" w:cs="Times New Roman"/>
          <w:sz w:val="30"/>
          <w:szCs w:val="30"/>
          <w:lang w:eastAsia="ru-RU"/>
        </w:rPr>
        <w:t xml:space="preserve">Мы рады приветствовать </w:t>
      </w:r>
      <w:r w:rsidR="007F2278">
        <w:rPr>
          <w:rFonts w:ascii="Times New Roman" w:hAnsi="Times New Roman" w:cs="Times New Roman"/>
          <w:sz w:val="30"/>
          <w:szCs w:val="30"/>
          <w:lang w:eastAsia="ru-RU"/>
        </w:rPr>
        <w:t>Вас</w:t>
      </w:r>
    </w:p>
    <w:p w:rsidR="007F2278" w:rsidRDefault="002D7BB3" w:rsidP="002D7BB3">
      <w:pPr>
        <w:pStyle w:val="a5"/>
        <w:jc w:val="center"/>
        <w:rPr>
          <w:rFonts w:ascii="Times New Roman" w:hAnsi="Times New Roman" w:cs="Times New Roman"/>
          <w:b/>
          <w:i/>
          <w:sz w:val="30"/>
          <w:szCs w:val="30"/>
          <w:lang w:eastAsia="ru-RU"/>
        </w:rPr>
      </w:pPr>
      <w:r w:rsidRPr="007F2278">
        <w:rPr>
          <w:rFonts w:ascii="Times New Roman" w:hAnsi="Times New Roman" w:cs="Times New Roman"/>
          <w:b/>
          <w:i/>
          <w:sz w:val="30"/>
          <w:szCs w:val="30"/>
          <w:lang w:eastAsia="ru-RU"/>
        </w:rPr>
        <w:t xml:space="preserve">во </w:t>
      </w:r>
      <w:r w:rsidRPr="007F2278">
        <w:rPr>
          <w:rFonts w:ascii="Times New Roman" w:hAnsi="Times New Roman" w:cs="Times New Roman"/>
          <w:b/>
          <w:i/>
          <w:sz w:val="30"/>
          <w:szCs w:val="30"/>
          <w:lang w:val="en-US" w:eastAsia="ru-RU"/>
        </w:rPr>
        <w:t>II</w:t>
      </w:r>
      <w:r w:rsidRPr="007F2278">
        <w:rPr>
          <w:rFonts w:ascii="Times New Roman" w:hAnsi="Times New Roman" w:cs="Times New Roman"/>
          <w:b/>
          <w:i/>
          <w:sz w:val="30"/>
          <w:szCs w:val="30"/>
          <w:lang w:eastAsia="ru-RU"/>
        </w:rPr>
        <w:t xml:space="preserve"> –</w:t>
      </w:r>
      <w:r w:rsidR="007F2278">
        <w:rPr>
          <w:rFonts w:ascii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proofErr w:type="gramStart"/>
      <w:r w:rsidRPr="007F2278">
        <w:rPr>
          <w:rFonts w:ascii="Times New Roman" w:hAnsi="Times New Roman" w:cs="Times New Roman"/>
          <w:b/>
          <w:i/>
          <w:sz w:val="30"/>
          <w:szCs w:val="30"/>
          <w:lang w:eastAsia="ru-RU"/>
        </w:rPr>
        <w:t>ой</w:t>
      </w:r>
      <w:proofErr w:type="gramEnd"/>
      <w:r w:rsidRPr="007F2278">
        <w:rPr>
          <w:rFonts w:ascii="Times New Roman" w:hAnsi="Times New Roman" w:cs="Times New Roman"/>
          <w:b/>
          <w:i/>
          <w:sz w:val="30"/>
          <w:szCs w:val="30"/>
          <w:lang w:eastAsia="ru-RU"/>
        </w:rPr>
        <w:t xml:space="preserve"> младшей</w:t>
      </w:r>
      <w:r w:rsidRPr="007F227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493B30">
        <w:rPr>
          <w:rFonts w:ascii="Times New Roman" w:hAnsi="Times New Roman" w:cs="Times New Roman"/>
          <w:b/>
          <w:i/>
          <w:sz w:val="30"/>
          <w:szCs w:val="30"/>
          <w:lang w:eastAsia="ru-RU"/>
        </w:rPr>
        <w:t>группе</w:t>
      </w:r>
    </w:p>
    <w:p w:rsidR="00493B30" w:rsidRPr="007F2278" w:rsidRDefault="00493B30" w:rsidP="002D7BB3">
      <w:pPr>
        <w:pStyle w:val="a5"/>
        <w:jc w:val="center"/>
        <w:rPr>
          <w:rFonts w:ascii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i/>
          <w:sz w:val="30"/>
          <w:szCs w:val="30"/>
          <w:lang w:eastAsia="ru-RU"/>
        </w:rPr>
        <w:t>«</w:t>
      </w:r>
      <w:r w:rsidRPr="00493B30">
        <w:rPr>
          <w:rFonts w:ascii="Times New Roman" w:hAnsi="Times New Roman" w:cs="Times New Roman"/>
          <w:b/>
          <w:i/>
          <w:sz w:val="40"/>
          <w:szCs w:val="30"/>
          <w:lang w:eastAsia="ru-RU"/>
        </w:rPr>
        <w:t>ГНОМИКИ</w:t>
      </w:r>
      <w:r>
        <w:rPr>
          <w:rFonts w:ascii="Times New Roman" w:hAnsi="Times New Roman" w:cs="Times New Roman"/>
          <w:b/>
          <w:i/>
          <w:sz w:val="30"/>
          <w:szCs w:val="30"/>
          <w:lang w:eastAsia="ru-RU"/>
        </w:rPr>
        <w:t>»</w:t>
      </w:r>
    </w:p>
    <w:p w:rsidR="003B2585" w:rsidRPr="00493B30" w:rsidRDefault="00493B30" w:rsidP="002D7BB3">
      <w:pPr>
        <w:pStyle w:val="a5"/>
        <w:jc w:val="center"/>
        <w:rPr>
          <w:rFonts w:ascii="Times New Roman" w:hAnsi="Times New Roman" w:cs="Times New Roman"/>
          <w:sz w:val="30"/>
          <w:szCs w:val="30"/>
          <w:lang w:val="en-US"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ГБ</w:t>
      </w:r>
      <w:r w:rsidR="003B2585" w:rsidRPr="007F2278">
        <w:rPr>
          <w:rFonts w:ascii="Times New Roman" w:hAnsi="Times New Roman" w:cs="Times New Roman"/>
          <w:sz w:val="30"/>
          <w:szCs w:val="30"/>
          <w:lang w:eastAsia="ru-RU"/>
        </w:rPr>
        <w:t xml:space="preserve">ДОУ </w:t>
      </w:r>
      <w:r w:rsidR="002D7BB3" w:rsidRPr="007F2278">
        <w:rPr>
          <w:rFonts w:ascii="Times New Roman" w:hAnsi="Times New Roman" w:cs="Times New Roman"/>
          <w:sz w:val="30"/>
          <w:szCs w:val="30"/>
          <w:lang w:eastAsia="ru-RU"/>
        </w:rPr>
        <w:t>детского сада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№</w:t>
      </w:r>
      <w:r>
        <w:rPr>
          <w:rFonts w:ascii="Times New Roman" w:hAnsi="Times New Roman" w:cs="Times New Roman"/>
          <w:sz w:val="30"/>
          <w:szCs w:val="30"/>
          <w:lang w:val="en-US" w:eastAsia="ru-RU"/>
        </w:rPr>
        <w:t>72</w:t>
      </w:r>
    </w:p>
    <w:p w:rsidR="002D7BB3" w:rsidRPr="007F2278" w:rsidRDefault="002D7BB3" w:rsidP="002D7BB3">
      <w:pPr>
        <w:pStyle w:val="a5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7F2278">
        <w:rPr>
          <w:rFonts w:ascii="Times New Roman" w:hAnsi="Times New Roman" w:cs="Times New Roman"/>
          <w:sz w:val="30"/>
          <w:szCs w:val="30"/>
          <w:lang w:eastAsia="ru-RU"/>
        </w:rPr>
        <w:t>(для детей 3-4 лет).</w:t>
      </w:r>
    </w:p>
    <w:p w:rsidR="002D7BB3" w:rsidRPr="007F2278" w:rsidRDefault="002D7BB3" w:rsidP="00493B30">
      <w:pPr>
        <w:pStyle w:val="a5"/>
        <w:rPr>
          <w:rFonts w:ascii="Times New Roman" w:hAnsi="Times New Roman" w:cs="Times New Roman"/>
          <w:sz w:val="30"/>
          <w:szCs w:val="30"/>
          <w:lang w:eastAsia="ru-RU"/>
        </w:rPr>
      </w:pPr>
    </w:p>
    <w:p w:rsidR="002D7BB3" w:rsidRDefault="00493B30" w:rsidP="00493B30">
      <w:pPr>
        <w:pStyle w:val="a5"/>
        <w:ind w:left="2832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93B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3B30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ab/>
      </w:r>
    </w:p>
    <w:p w:rsidR="00493B30" w:rsidRPr="007241EF" w:rsidRDefault="00493B30" w:rsidP="00493B30">
      <w:pPr>
        <w:pStyle w:val="a5"/>
        <w:ind w:left="2832" w:firstLine="70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93B30" w:rsidRPr="007241EF" w:rsidRDefault="00493B30" w:rsidP="00493B30">
      <w:pPr>
        <w:pStyle w:val="a5"/>
        <w:ind w:left="2832" w:firstLine="70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7BB3" w:rsidRPr="007241EF" w:rsidRDefault="002D7BB3" w:rsidP="007241EF">
      <w:pPr>
        <w:pStyle w:val="a5"/>
        <w:spacing w:line="264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7241EF">
        <w:rPr>
          <w:rFonts w:ascii="Times New Roman" w:hAnsi="Times New Roman" w:cs="Times New Roman"/>
          <w:sz w:val="28"/>
          <w:szCs w:val="32"/>
          <w:lang w:eastAsia="ru-RU"/>
        </w:rPr>
        <w:t xml:space="preserve">В нашей группе есть правила, обычаи и традиции, </w:t>
      </w:r>
      <w:r w:rsidR="003B2585" w:rsidRPr="007241EF">
        <w:rPr>
          <w:rFonts w:ascii="Times New Roman" w:hAnsi="Times New Roman" w:cs="Times New Roman"/>
          <w:sz w:val="28"/>
          <w:szCs w:val="32"/>
          <w:lang w:eastAsia="ru-RU"/>
        </w:rPr>
        <w:t>с которыми вы постепенно познакомитесь и будете</w:t>
      </w:r>
      <w:r w:rsidRPr="007241EF">
        <w:rPr>
          <w:rFonts w:ascii="Times New Roman" w:hAnsi="Times New Roman" w:cs="Times New Roman"/>
          <w:sz w:val="28"/>
          <w:szCs w:val="32"/>
          <w:lang w:eastAsia="ru-RU"/>
        </w:rPr>
        <w:t xml:space="preserve"> с удовольствием соблюдать. Сейчас для нас главное – </w:t>
      </w:r>
      <w:r w:rsidRPr="007241EF">
        <w:rPr>
          <w:rFonts w:ascii="Times New Roman" w:hAnsi="Times New Roman" w:cs="Times New Roman"/>
          <w:b/>
          <w:i/>
          <w:sz w:val="28"/>
          <w:szCs w:val="32"/>
          <w:lang w:eastAsia="ru-RU"/>
        </w:rPr>
        <w:t>помочь ребенку адаптироваться в новой группе</w:t>
      </w:r>
      <w:r w:rsidRPr="007241EF">
        <w:rPr>
          <w:rFonts w:ascii="Times New Roman" w:hAnsi="Times New Roman" w:cs="Times New Roman"/>
          <w:sz w:val="28"/>
          <w:szCs w:val="32"/>
          <w:lang w:eastAsia="ru-RU"/>
        </w:rPr>
        <w:t>. Все вопросы обучения, развития и воспитания вашего ребенка будут решаться нами сообща с началом учебного года.</w:t>
      </w:r>
    </w:p>
    <w:p w:rsidR="004023CA" w:rsidRPr="007241EF" w:rsidRDefault="004023CA" w:rsidP="007241EF">
      <w:pPr>
        <w:pStyle w:val="a5"/>
        <w:spacing w:line="264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</w:p>
    <w:p w:rsidR="00B108F5" w:rsidRPr="007241EF" w:rsidRDefault="00493B30" w:rsidP="007241EF">
      <w:pPr>
        <w:pStyle w:val="a5"/>
        <w:spacing w:line="264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7241EF"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5FFC78FF" wp14:editId="73BACAF1">
            <wp:simplePos x="0" y="0"/>
            <wp:positionH relativeFrom="column">
              <wp:posOffset>-59690</wp:posOffset>
            </wp:positionH>
            <wp:positionV relativeFrom="paragraph">
              <wp:posOffset>14605</wp:posOffset>
            </wp:positionV>
            <wp:extent cx="1104900" cy="1000125"/>
            <wp:effectExtent l="0" t="0" r="0" b="0"/>
            <wp:wrapSquare wrapText="bothSides"/>
            <wp:docPr id="3" name="Рисунок 10" descr="C:\Documents and Settings\Влад\Рабочий стол\gi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Влад\Рабочий стол\gia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BB3" w:rsidRPr="007241EF">
        <w:rPr>
          <w:rFonts w:ascii="Times New Roman" w:hAnsi="Times New Roman" w:cs="Times New Roman"/>
          <w:sz w:val="28"/>
          <w:szCs w:val="32"/>
          <w:lang w:eastAsia="ru-RU"/>
        </w:rPr>
        <w:t>1. Всегда находитесь в контакте с воспитателем. Здоровайтесь при встрече (детский сад – это не камера хранения для детей, ребенка вы доверяете конкретному человеку, которого следует знать по имени и отчеству). Интересуйтесь поведением ребёнка в саду, его отношениями с взрослыми и сверстниками, обсуждайте возникающие проблемы</w:t>
      </w:r>
      <w:r w:rsidR="00C261D8" w:rsidRPr="007241EF">
        <w:rPr>
          <w:rFonts w:ascii="Times New Roman" w:hAnsi="Times New Roman" w:cs="Times New Roman"/>
          <w:sz w:val="28"/>
          <w:szCs w:val="32"/>
          <w:lang w:eastAsia="ru-RU"/>
        </w:rPr>
        <w:t xml:space="preserve"> только с воспитателем, не привлекая к этому ребенка</w:t>
      </w:r>
      <w:r w:rsidR="003B2585" w:rsidRPr="007241EF">
        <w:rPr>
          <w:rFonts w:ascii="Times New Roman" w:hAnsi="Times New Roman" w:cs="Times New Roman"/>
          <w:sz w:val="28"/>
          <w:szCs w:val="32"/>
          <w:lang w:eastAsia="ru-RU"/>
        </w:rPr>
        <w:t xml:space="preserve"> или других родителей</w:t>
      </w:r>
      <w:r w:rsidR="002D7BB3" w:rsidRPr="007241EF">
        <w:rPr>
          <w:rFonts w:ascii="Times New Roman" w:hAnsi="Times New Roman" w:cs="Times New Roman"/>
          <w:sz w:val="28"/>
          <w:szCs w:val="32"/>
          <w:lang w:eastAsia="ru-RU"/>
        </w:rPr>
        <w:t>.</w:t>
      </w:r>
      <w:r w:rsidR="00C261D8" w:rsidRPr="007241EF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</w:p>
    <w:p w:rsidR="002D7BB3" w:rsidRPr="007241EF" w:rsidRDefault="00C261D8" w:rsidP="007241EF">
      <w:pPr>
        <w:pStyle w:val="a5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7241EF">
        <w:rPr>
          <w:rFonts w:ascii="Times New Roman" w:hAnsi="Times New Roman" w:cs="Times New Roman"/>
          <w:sz w:val="28"/>
          <w:szCs w:val="32"/>
          <w:lang w:eastAsia="ru-RU"/>
        </w:rPr>
        <w:t>Помните, что уважительное отношение родителя к педагогу – залог комфорта и душевного благополучия в саду для вас и вашего малыша.</w:t>
      </w:r>
      <w:r w:rsidR="003B2585" w:rsidRPr="007241EF">
        <w:rPr>
          <w:rFonts w:ascii="Times New Roman" w:hAnsi="Times New Roman" w:cs="Times New Roman"/>
          <w:sz w:val="28"/>
          <w:szCs w:val="32"/>
          <w:lang w:eastAsia="ru-RU"/>
        </w:rPr>
        <w:t xml:space="preserve"> Воспитатель выполняет свою работу, работу очень сложную и достойную большого уважения!</w:t>
      </w:r>
      <w:r w:rsidR="004023CA" w:rsidRPr="007241EF">
        <w:rPr>
          <w:sz w:val="28"/>
          <w:szCs w:val="32"/>
        </w:rPr>
        <w:t xml:space="preserve"> </w:t>
      </w:r>
    </w:p>
    <w:p w:rsidR="007241EF" w:rsidRDefault="007241EF" w:rsidP="007241EF">
      <w:pPr>
        <w:pStyle w:val="a5"/>
        <w:spacing w:line="264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</w:p>
    <w:p w:rsidR="002D7BB3" w:rsidRPr="007241EF" w:rsidRDefault="00493B30" w:rsidP="007241EF">
      <w:pPr>
        <w:pStyle w:val="a5"/>
        <w:spacing w:line="264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7241EF"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60086680" wp14:editId="3D512C85">
            <wp:simplePos x="0" y="0"/>
            <wp:positionH relativeFrom="column">
              <wp:posOffset>5537835</wp:posOffset>
            </wp:positionH>
            <wp:positionV relativeFrom="paragraph">
              <wp:posOffset>17145</wp:posOffset>
            </wp:positionV>
            <wp:extent cx="1292860" cy="1533525"/>
            <wp:effectExtent l="0" t="0" r="0" b="0"/>
            <wp:wrapSquare wrapText="bothSides"/>
            <wp:docPr id="11" name="Рисунок 11" descr="http://mylove.ru/m/782083468c639584d1a9989417c53b26_38a7a4f7daf51fbe874bdb43431c3a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ylove.ru/m/782083468c639584d1a9989417c53b26_38a7a4f7daf51fbe874bdb43431c3a7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BB3" w:rsidRPr="007241EF">
        <w:rPr>
          <w:rFonts w:ascii="Times New Roman" w:hAnsi="Times New Roman" w:cs="Times New Roman"/>
          <w:sz w:val="28"/>
          <w:szCs w:val="32"/>
          <w:lang w:eastAsia="ru-RU"/>
        </w:rPr>
        <w:t xml:space="preserve">2. Собираясь в детский сад, можно и даже нужно разрешать ребенку брать с собой какие-либо игрушки, чтобы он привнёс туда «частичку» родного дома. Пусть игрушка ходит с ребенком в детский сад «ежедневно» и знакомится там с другими игрушками. Расспрашивайте ребёнка, что с игрушкой происходило, кто с ней дружил, кто обижал, не было ли ей грустно (детям легче говорить о своих чувствах от имени игрушки). Дорогих игрушек в садик не приносите. </w:t>
      </w:r>
    </w:p>
    <w:p w:rsidR="007241EF" w:rsidRPr="007241EF" w:rsidRDefault="007241EF" w:rsidP="007241EF">
      <w:pPr>
        <w:pStyle w:val="a5"/>
        <w:spacing w:line="264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</w:p>
    <w:p w:rsidR="002D7BB3" w:rsidRPr="007241EF" w:rsidRDefault="007241EF" w:rsidP="007241EF">
      <w:pPr>
        <w:pStyle w:val="a5"/>
        <w:spacing w:line="264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7241EF">
        <w:rPr>
          <w:noProof/>
          <w:sz w:val="20"/>
          <w:lang w:eastAsia="ru-RU"/>
        </w:rPr>
        <w:drawing>
          <wp:anchor distT="0" distB="0" distL="114300" distR="114300" simplePos="0" relativeHeight="251668480" behindDoc="0" locked="0" layoutInCell="1" allowOverlap="1" wp14:anchorId="098096EB" wp14:editId="252A682D">
            <wp:simplePos x="0" y="0"/>
            <wp:positionH relativeFrom="column">
              <wp:posOffset>8890</wp:posOffset>
            </wp:positionH>
            <wp:positionV relativeFrom="paragraph">
              <wp:posOffset>83820</wp:posOffset>
            </wp:positionV>
            <wp:extent cx="1104900" cy="1543050"/>
            <wp:effectExtent l="0" t="0" r="0" b="0"/>
            <wp:wrapSquare wrapText="bothSides"/>
            <wp:docPr id="32" name="Рисунок 32" descr="http://img11.nnm.ru/a/3/d/9/1/8e22a9d88fac46c22055f323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g11.nnm.ru/a/3/d/9/1/8e22a9d88fac46c22055f3233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3B30" w:rsidRPr="007241EF">
        <w:rPr>
          <w:rFonts w:ascii="Times New Roman" w:hAnsi="Times New Roman" w:cs="Times New Roman"/>
          <w:sz w:val="28"/>
          <w:szCs w:val="32"/>
          <w:lang w:eastAsia="ru-RU"/>
        </w:rPr>
        <w:t xml:space="preserve">3. </w:t>
      </w:r>
      <w:r w:rsidR="002D7BB3" w:rsidRPr="007241EF">
        <w:rPr>
          <w:rFonts w:ascii="Times New Roman" w:hAnsi="Times New Roman" w:cs="Times New Roman"/>
          <w:sz w:val="28"/>
          <w:szCs w:val="32"/>
          <w:lang w:eastAsia="ru-RU"/>
        </w:rPr>
        <w:t xml:space="preserve">Во время прощания с мамой ребенок может начать капризничать (даже если он давно не плакал в яслях) - держится всеми силами за маму, иногда даже громко кричит, рыдает и устраивает истерики. Нужно спокойно поцеловать малыша, помахать ему рукой и "передать" в надежные руки воспитателя (если он сам отказывается идти). Обычно дети плачут минут 5-10 и успокаиваются. </w:t>
      </w:r>
    </w:p>
    <w:p w:rsidR="007241EF" w:rsidRDefault="007241EF" w:rsidP="007241EF">
      <w:pPr>
        <w:pStyle w:val="a5"/>
        <w:spacing w:line="264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</w:p>
    <w:p w:rsidR="007241EF" w:rsidRDefault="007241EF" w:rsidP="007241EF">
      <w:pPr>
        <w:pStyle w:val="a5"/>
        <w:spacing w:line="264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</w:p>
    <w:p w:rsidR="002D7BB3" w:rsidRPr="007241EF" w:rsidRDefault="007241EF" w:rsidP="007241EF">
      <w:pPr>
        <w:pStyle w:val="a5"/>
        <w:spacing w:line="264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7241EF">
        <w:rPr>
          <w:rFonts w:ascii="Times New Roman" w:hAnsi="Times New Roman" w:cs="Times New Roman"/>
          <w:noProof/>
          <w:sz w:val="28"/>
          <w:szCs w:val="32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76F149BA" wp14:editId="21A6587D">
            <wp:simplePos x="0" y="0"/>
            <wp:positionH relativeFrom="column">
              <wp:posOffset>4938395</wp:posOffset>
            </wp:positionH>
            <wp:positionV relativeFrom="paragraph">
              <wp:posOffset>59055</wp:posOffset>
            </wp:positionV>
            <wp:extent cx="1901825" cy="1695450"/>
            <wp:effectExtent l="0" t="0" r="0" b="0"/>
            <wp:wrapSquare wrapText="bothSides"/>
            <wp:docPr id="26" name="Рисунок 26" descr="http://liceum35.edusite.ru/images/sem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liceum35.edusite.ru/images/semya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BB3" w:rsidRPr="007241EF">
        <w:rPr>
          <w:rFonts w:ascii="Times New Roman" w:hAnsi="Times New Roman" w:cs="Times New Roman"/>
          <w:sz w:val="28"/>
          <w:szCs w:val="32"/>
          <w:lang w:eastAsia="ru-RU"/>
        </w:rPr>
        <w:t>4. Оставляя ребенка, главное — не исчезать внезапно. Ребенок должен видеть, что мама уходит и потом придет. Нужно подробно объяснить ребенку, что он будет сейчас делать: «Ты сейчас поиграешь, покушаешь, поспишь, а я пока схожу в магазин, куплю тебе что-нибудь вкусное. Потом ты проснешься, а я уже за тобой пришла».</w:t>
      </w:r>
    </w:p>
    <w:p w:rsidR="002D7BB3" w:rsidRPr="007241EF" w:rsidRDefault="007241EF" w:rsidP="007241EF">
      <w:pPr>
        <w:pStyle w:val="a5"/>
        <w:spacing w:line="264" w:lineRule="auto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7241EF"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 wp14:anchorId="02A12B60" wp14:editId="7C09C29C">
            <wp:simplePos x="0" y="0"/>
            <wp:positionH relativeFrom="column">
              <wp:posOffset>-17145</wp:posOffset>
            </wp:positionH>
            <wp:positionV relativeFrom="paragraph">
              <wp:posOffset>595630</wp:posOffset>
            </wp:positionV>
            <wp:extent cx="2296795" cy="1695450"/>
            <wp:effectExtent l="0" t="0" r="0" b="0"/>
            <wp:wrapSquare wrapText="bothSides"/>
            <wp:docPr id="20" name="Рисунок 20" descr="http://wiw21.volsk-sh-3.edusite.ru/images/0cb2c09286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iw21.volsk-sh-3.edusite.ru/images/0cb2c092863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BB3" w:rsidRPr="007241EF">
        <w:rPr>
          <w:rFonts w:ascii="Times New Roman" w:hAnsi="Times New Roman" w:cs="Times New Roman"/>
          <w:sz w:val="28"/>
          <w:szCs w:val="32"/>
          <w:lang w:eastAsia="ru-RU"/>
        </w:rPr>
        <w:t xml:space="preserve">5. В первое время ребенок может чувствовать себя в </w:t>
      </w:r>
      <w:r w:rsidR="00C261D8" w:rsidRPr="007241EF">
        <w:rPr>
          <w:rFonts w:ascii="Times New Roman" w:hAnsi="Times New Roman" w:cs="Times New Roman"/>
          <w:sz w:val="28"/>
          <w:szCs w:val="32"/>
          <w:lang w:eastAsia="ru-RU"/>
        </w:rPr>
        <w:t>новой группе</w:t>
      </w:r>
      <w:r w:rsidR="002D7BB3" w:rsidRPr="007241EF">
        <w:rPr>
          <w:rFonts w:ascii="Times New Roman" w:hAnsi="Times New Roman" w:cs="Times New Roman"/>
          <w:sz w:val="28"/>
          <w:szCs w:val="32"/>
          <w:lang w:eastAsia="ru-RU"/>
        </w:rPr>
        <w:t xml:space="preserve"> скованно. Постоянное сдерживание эмоций может привести к нервному срыву, поэтому в период адаптации ребенку просто необходимо «выпускать» эмоции в </w:t>
      </w:r>
      <w:proofErr w:type="gramStart"/>
      <w:r w:rsidR="002D7BB3" w:rsidRPr="007241EF">
        <w:rPr>
          <w:rFonts w:ascii="Times New Roman" w:hAnsi="Times New Roman" w:cs="Times New Roman"/>
          <w:sz w:val="28"/>
          <w:szCs w:val="32"/>
          <w:lang w:eastAsia="ru-RU"/>
        </w:rPr>
        <w:t>привычной</w:t>
      </w:r>
      <w:proofErr w:type="gramEnd"/>
      <w:r w:rsidR="002D7BB3" w:rsidRPr="007241EF">
        <w:rPr>
          <w:rFonts w:ascii="Times New Roman" w:hAnsi="Times New Roman" w:cs="Times New Roman"/>
          <w:sz w:val="28"/>
          <w:szCs w:val="32"/>
          <w:lang w:eastAsia="ru-RU"/>
        </w:rPr>
        <w:t xml:space="preserve"> домашней обстановке, не вызывающей скованности. Не ругайте его за то, что он слишком громко кричит или быстро бегает — это ему необходимо.</w:t>
      </w:r>
      <w:r w:rsidR="004023CA" w:rsidRPr="007241EF">
        <w:rPr>
          <w:sz w:val="28"/>
          <w:szCs w:val="32"/>
        </w:rPr>
        <w:t xml:space="preserve"> </w:t>
      </w:r>
    </w:p>
    <w:p w:rsidR="00C261D8" w:rsidRPr="007241EF" w:rsidRDefault="002D7BB3" w:rsidP="007241EF">
      <w:pPr>
        <w:pStyle w:val="a5"/>
        <w:spacing w:line="264" w:lineRule="auto"/>
        <w:jc w:val="both"/>
        <w:rPr>
          <w:rFonts w:ascii="Times New Roman" w:hAnsi="Times New Roman" w:cs="Times New Roman"/>
          <w:b/>
          <w:i/>
          <w:sz w:val="28"/>
          <w:szCs w:val="32"/>
          <w:lang w:eastAsia="ru-RU"/>
        </w:rPr>
      </w:pPr>
      <w:r w:rsidRPr="007241EF">
        <w:rPr>
          <w:rFonts w:ascii="Times New Roman" w:hAnsi="Times New Roman" w:cs="Times New Roman"/>
          <w:sz w:val="28"/>
          <w:szCs w:val="32"/>
          <w:lang w:eastAsia="ru-RU"/>
        </w:rPr>
        <w:t xml:space="preserve">6. Когда ребенок находится вне детского сада, родителям нужно стараться посвящать ему как можно больше времени - гулять, играть, разговаривать. На время прекратить походы в цирк, театр, в гости. </w:t>
      </w:r>
    </w:p>
    <w:p w:rsidR="00B108F5" w:rsidRPr="007241EF" w:rsidRDefault="00B108F5" w:rsidP="007241EF">
      <w:pPr>
        <w:pStyle w:val="a5"/>
        <w:spacing w:line="264" w:lineRule="auto"/>
        <w:jc w:val="center"/>
        <w:rPr>
          <w:rFonts w:ascii="Times New Roman" w:hAnsi="Times New Roman" w:cs="Times New Roman"/>
          <w:b/>
          <w:i/>
          <w:sz w:val="28"/>
          <w:szCs w:val="32"/>
          <w:lang w:eastAsia="ru-RU"/>
        </w:rPr>
      </w:pPr>
    </w:p>
    <w:p w:rsidR="007241EF" w:rsidRDefault="007241EF" w:rsidP="007241EF">
      <w:pPr>
        <w:pStyle w:val="a5"/>
        <w:spacing w:line="264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7241EF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Надеемся на</w:t>
      </w:r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7241EF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2E4EEC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успешную и быструю адаптацию </w:t>
      </w:r>
    </w:p>
    <w:p w:rsidR="007241EF" w:rsidRPr="002E4EEC" w:rsidRDefault="007241EF" w:rsidP="007241EF">
      <w:pPr>
        <w:pStyle w:val="a5"/>
        <w:spacing w:line="264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4EEC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вашего ребенка к новым условиям!</w:t>
      </w:r>
      <w:r w:rsidRPr="002E4EEC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7241EF" w:rsidRDefault="007241EF" w:rsidP="007241EF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7241EF" w:rsidRDefault="007241EF" w:rsidP="007241EF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7241EF" w:rsidRPr="007241EF" w:rsidRDefault="007241EF" w:rsidP="007241EF">
      <w:pPr>
        <w:pStyle w:val="a5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241EF">
        <w:rPr>
          <w:rFonts w:ascii="Monotype Corsiva" w:hAnsi="Monotype Corsiva" w:cs="Times New Roman"/>
          <w:b/>
          <w:sz w:val="36"/>
          <w:szCs w:val="36"/>
        </w:rPr>
        <w:t>Поздравляем вас!</w:t>
      </w:r>
    </w:p>
    <w:p w:rsidR="007241EF" w:rsidRPr="007241EF" w:rsidRDefault="007241EF" w:rsidP="007241EF">
      <w:pPr>
        <w:pStyle w:val="a5"/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Детский сад </w:t>
      </w:r>
      <w:r w:rsidRPr="007241EF">
        <w:rPr>
          <w:rFonts w:ascii="Monotype Corsiva" w:hAnsi="Monotype Corsiva" w:cs="Times New Roman"/>
          <w:b/>
          <w:sz w:val="36"/>
          <w:szCs w:val="36"/>
        </w:rPr>
        <w:t xml:space="preserve">стал для вашего ребенка вторым домом на 3-4 года жизни. </w:t>
      </w:r>
    </w:p>
    <w:p w:rsidR="007241EF" w:rsidRPr="007241EF" w:rsidRDefault="007241EF" w:rsidP="007241EF">
      <w:pPr>
        <w:pStyle w:val="a5"/>
        <w:jc w:val="center"/>
        <w:rPr>
          <w:rFonts w:ascii="Monotype Corsiva" w:hAnsi="Monotype Corsiva" w:cs="Times New Roman"/>
          <w:b/>
          <w:sz w:val="28"/>
          <w:szCs w:val="28"/>
        </w:rPr>
      </w:pPr>
      <w:bookmarkStart w:id="0" w:name="_GoBack"/>
      <w:r w:rsidRPr="007241EF">
        <w:rPr>
          <w:rFonts w:ascii="Monotype Corsiva" w:hAnsi="Monotype Corsiva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0528" behindDoc="0" locked="0" layoutInCell="1" allowOverlap="1" wp14:anchorId="5D21A659" wp14:editId="6EF782F7">
            <wp:simplePos x="0" y="0"/>
            <wp:positionH relativeFrom="column">
              <wp:posOffset>1913255</wp:posOffset>
            </wp:positionH>
            <wp:positionV relativeFrom="paragraph">
              <wp:posOffset>1400175</wp:posOffset>
            </wp:positionV>
            <wp:extent cx="3019425" cy="2486025"/>
            <wp:effectExtent l="0" t="0" r="0" b="0"/>
            <wp:wrapSquare wrapText="bothSides"/>
            <wp:docPr id="17" name="Рисунок 17" descr="http://12.dou-krkam.edusite.ru/images/knig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12.dou-krkam.edusite.ru/images/kniga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7241EF">
        <w:rPr>
          <w:rFonts w:ascii="Monotype Corsiva" w:hAnsi="Monotype Corsiva" w:cs="Times New Roman"/>
          <w:b/>
          <w:sz w:val="36"/>
          <w:szCs w:val="36"/>
        </w:rPr>
        <w:t>Давайте сделаем все возможное, чтобы ребенок радостно и содержательно проживал период дошкольного детства!</w:t>
      </w:r>
    </w:p>
    <w:p w:rsidR="007241EF" w:rsidRPr="007241EF" w:rsidRDefault="007241EF" w:rsidP="007241EF">
      <w:pPr>
        <w:pStyle w:val="a5"/>
        <w:spacing w:line="264" w:lineRule="auto"/>
        <w:jc w:val="center"/>
        <w:rPr>
          <w:rFonts w:ascii="Times New Roman" w:hAnsi="Times New Roman" w:cs="Times New Roman"/>
          <w:b/>
          <w:i/>
          <w:sz w:val="28"/>
          <w:szCs w:val="32"/>
          <w:lang w:eastAsia="ru-RU"/>
        </w:rPr>
        <w:sectPr w:rsidR="007241EF" w:rsidRPr="007241EF" w:rsidSect="007241E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D7BB3" w:rsidRPr="00B278A2" w:rsidRDefault="002D7BB3" w:rsidP="007241E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2D7BB3" w:rsidRPr="00B278A2" w:rsidSect="007241EF">
      <w:pgSz w:w="11906" w:h="16838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3CBC"/>
    <w:multiLevelType w:val="multilevel"/>
    <w:tmpl w:val="87F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87D40"/>
    <w:multiLevelType w:val="multilevel"/>
    <w:tmpl w:val="856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B297F"/>
    <w:multiLevelType w:val="multilevel"/>
    <w:tmpl w:val="5894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24B70"/>
    <w:multiLevelType w:val="multilevel"/>
    <w:tmpl w:val="A34C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7BB3"/>
    <w:rsid w:val="001472D7"/>
    <w:rsid w:val="00255C55"/>
    <w:rsid w:val="002D7BB3"/>
    <w:rsid w:val="002E4EEC"/>
    <w:rsid w:val="003B2585"/>
    <w:rsid w:val="004023CA"/>
    <w:rsid w:val="004425C8"/>
    <w:rsid w:val="00493B30"/>
    <w:rsid w:val="00591823"/>
    <w:rsid w:val="00615A75"/>
    <w:rsid w:val="007241EF"/>
    <w:rsid w:val="007F2278"/>
    <w:rsid w:val="00AE0178"/>
    <w:rsid w:val="00B108F5"/>
    <w:rsid w:val="00B278A2"/>
    <w:rsid w:val="00C261D8"/>
    <w:rsid w:val="00F7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B3"/>
  </w:style>
  <w:style w:type="paragraph" w:styleId="3">
    <w:name w:val="heading 3"/>
    <w:basedOn w:val="a"/>
    <w:link w:val="30"/>
    <w:uiPriority w:val="9"/>
    <w:qFormat/>
    <w:rsid w:val="002D7BB3"/>
    <w:pPr>
      <w:spacing w:before="100" w:beforeAutospacing="1" w:after="120" w:line="240" w:lineRule="auto"/>
      <w:outlineLvl w:val="2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BB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D7BB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D7BB3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styleId="a6">
    <w:name w:val="Hyperlink"/>
    <w:basedOn w:val="a0"/>
    <w:uiPriority w:val="99"/>
    <w:semiHidden/>
    <w:unhideWhenUsed/>
    <w:rsid w:val="002D7BB3"/>
    <w:rPr>
      <w:color w:val="3157B0"/>
      <w:u w:val="single"/>
    </w:rPr>
  </w:style>
  <w:style w:type="character" w:customStyle="1" w:styleId="string1">
    <w:name w:val="string1"/>
    <w:basedOn w:val="a0"/>
    <w:rsid w:val="002D7BB3"/>
    <w:rPr>
      <w:vanish w:val="0"/>
      <w:webHidden w:val="0"/>
      <w:specVanish w:val="0"/>
    </w:rPr>
  </w:style>
  <w:style w:type="character" w:styleId="a7">
    <w:name w:val="Emphasis"/>
    <w:basedOn w:val="a0"/>
    <w:uiPriority w:val="20"/>
    <w:qFormat/>
    <w:rsid w:val="002D7B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6104">
          <w:marLeft w:val="0"/>
          <w:marRight w:val="0"/>
          <w:marTop w:val="0"/>
          <w:marBottom w:val="150"/>
          <w:divBdr>
            <w:top w:val="dotted" w:sz="6" w:space="0" w:color="4A78A3"/>
            <w:left w:val="dotted" w:sz="6" w:space="8" w:color="4A78A3"/>
            <w:bottom w:val="dotted" w:sz="6" w:space="8" w:color="4A78A3"/>
            <w:right w:val="dotted" w:sz="6" w:space="8" w:color="4A78A3"/>
          </w:divBdr>
          <w:divsChild>
            <w:div w:id="7808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88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Admin</cp:lastModifiedBy>
  <cp:revision>3</cp:revision>
  <cp:lastPrinted>2013-09-16T19:16:00Z</cp:lastPrinted>
  <dcterms:created xsi:type="dcterms:W3CDTF">2012-07-07T02:37:00Z</dcterms:created>
  <dcterms:modified xsi:type="dcterms:W3CDTF">2013-09-16T19:16:00Z</dcterms:modified>
</cp:coreProperties>
</file>