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09" w:rsidRDefault="006A1609" w:rsidP="006A1609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Перспективный план кружка</w:t>
      </w:r>
    </w:p>
    <w:p w:rsidR="006A1609" w:rsidRDefault="006A1609" w:rsidP="006A1609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художественной деятельности во второй младшей группе</w:t>
      </w:r>
    </w:p>
    <w:p w:rsidR="006A1609" w:rsidRDefault="006A1609" w:rsidP="006A1609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«Озорная кисточка» </w:t>
      </w:r>
    </w:p>
    <w:tbl>
      <w:tblPr>
        <w:tblStyle w:val="a3"/>
        <w:tblW w:w="0" w:type="auto"/>
        <w:tblInd w:w="-34" w:type="dxa"/>
        <w:tblLook w:val="04A0"/>
      </w:tblPr>
      <w:tblGrid>
        <w:gridCol w:w="1634"/>
        <w:gridCol w:w="1020"/>
        <w:gridCol w:w="2518"/>
        <w:gridCol w:w="4433"/>
      </w:tblGrid>
      <w:tr w:rsidR="006A1609" w:rsidTr="004F1E3E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</w:tr>
      <w:tr w:rsidR="006A1609" w:rsidTr="004F1E3E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 Мой любимый дождик».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Pr="0009307B" w:rsidRDefault="006A1609" w:rsidP="004F1E3E">
            <w:pPr>
              <w:rPr>
                <w:rFonts w:ascii="Times New Roman" w:hAnsi="Times New Roman" w:cs="Times New Roman"/>
                <w:lang w:eastAsia="ru-RU"/>
              </w:rPr>
            </w:pPr>
            <w:r w:rsidRPr="0009307B">
              <w:rPr>
                <w:rFonts w:ascii="Times New Roman" w:hAnsi="Times New Roman" w:cs="Times New Roman"/>
                <w:lang w:eastAsia="ru-RU"/>
              </w:rPr>
              <w:t xml:space="preserve">Познакомить с нетрадиционной </w:t>
            </w:r>
            <w:proofErr w:type="spellStart"/>
            <w:proofErr w:type="gramStart"/>
            <w:r w:rsidRPr="0009307B">
              <w:rPr>
                <w:rFonts w:ascii="Times New Roman" w:hAnsi="Times New Roman" w:cs="Times New Roman"/>
                <w:lang w:eastAsia="ru-RU"/>
              </w:rPr>
              <w:t>изобрази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09307B">
              <w:rPr>
                <w:rFonts w:ascii="Times New Roman" w:hAnsi="Times New Roman" w:cs="Times New Roman"/>
                <w:lang w:eastAsia="ru-RU"/>
              </w:rPr>
              <w:t>тельной</w:t>
            </w:r>
            <w:proofErr w:type="spellEnd"/>
            <w:proofErr w:type="gramEnd"/>
            <w:r w:rsidRPr="0009307B">
              <w:rPr>
                <w:rFonts w:ascii="Times New Roman" w:hAnsi="Times New Roman" w:cs="Times New Roman"/>
                <w:lang w:eastAsia="ru-RU"/>
              </w:rPr>
              <w:t xml:space="preserve"> техникой рисования пальчиками. Показать приёмы получения точек и </w:t>
            </w:r>
            <w:proofErr w:type="spellStart"/>
            <w:proofErr w:type="gramStart"/>
            <w:r w:rsidRPr="0009307B">
              <w:rPr>
                <w:rFonts w:ascii="Times New Roman" w:hAnsi="Times New Roman" w:cs="Times New Roman"/>
                <w:lang w:eastAsia="ru-RU"/>
              </w:rPr>
              <w:t>корот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09307B">
              <w:rPr>
                <w:rFonts w:ascii="Times New Roman" w:hAnsi="Times New Roman" w:cs="Times New Roman"/>
                <w:lang w:eastAsia="ru-RU"/>
              </w:rPr>
              <w:t>ких</w:t>
            </w:r>
            <w:proofErr w:type="spellEnd"/>
            <w:proofErr w:type="gramEnd"/>
            <w:r w:rsidRPr="0009307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линий. Учить рисовать дождик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туч-ек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, передавая его характер (мелкий,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капель-ками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сильный ливень), используя точку и линию как средство выразительности. Воспитывать аккуратность.</w:t>
            </w:r>
          </w:p>
        </w:tc>
      </w:tr>
      <w:tr w:rsidR="006A1609" w:rsidTr="004F1E3E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«Весёлые мухоморы».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07B">
              <w:rPr>
                <w:rFonts w:ascii="Times New Roman" w:hAnsi="Times New Roman" w:cs="Times New Roman"/>
                <w:szCs w:val="28"/>
                <w:lang w:eastAsia="ru-RU"/>
              </w:rPr>
              <w:t>Учить наносить ритмично и равномерно точки на всю поверхность бумаги. Закрепить умение ровно закрашивать шляпку гриба, окунать кисть в краску по мере необходимости, хорошо её промывать.</w:t>
            </w:r>
          </w:p>
        </w:tc>
      </w:tr>
      <w:tr w:rsidR="006A1609" w:rsidTr="004F1E3E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«Ягоды и яблочки».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07B">
              <w:rPr>
                <w:rFonts w:ascii="Times New Roman" w:hAnsi="Times New Roman" w:cs="Times New Roman"/>
                <w:szCs w:val="28"/>
                <w:lang w:eastAsia="ru-RU"/>
              </w:rPr>
              <w:t>Познакомить с техникой печатания пробкой, поролоновым тампоном. Показать приём получения отпечатка. Учить рисовать ягоды и яблоки, рассыпанные на тарелке, используя контраст размера и цвета.</w:t>
            </w:r>
          </w:p>
        </w:tc>
      </w:tr>
      <w:tr w:rsidR="006A1609" w:rsidTr="004F1E3E">
        <w:trPr>
          <w:trHeight w:val="669"/>
        </w:trPr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«Солнышко лучистое, почему ты стало чаще прятаться?».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Pr="00160660" w:rsidRDefault="006A1609" w:rsidP="004F1E3E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160660">
              <w:rPr>
                <w:rFonts w:ascii="Times New Roman" w:hAnsi="Times New Roman" w:cs="Times New Roman"/>
                <w:szCs w:val="28"/>
                <w:lang w:eastAsia="ru-RU"/>
              </w:rPr>
              <w:t xml:space="preserve">Упражнять в технике печатания. Закрепить понятие «лучик». Учить рисовать лучики. Применяя технику печатания. Развивать </w:t>
            </w:r>
            <w:proofErr w:type="spellStart"/>
            <w:r w:rsidRPr="00160660">
              <w:rPr>
                <w:rFonts w:ascii="Times New Roman" w:hAnsi="Times New Roman" w:cs="Times New Roman"/>
                <w:szCs w:val="28"/>
                <w:lang w:eastAsia="ru-RU"/>
              </w:rPr>
              <w:t>цветовосприятие</w:t>
            </w:r>
            <w:proofErr w:type="spellEnd"/>
            <w:r w:rsidRPr="00160660">
              <w:rPr>
                <w:rFonts w:ascii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6A1609" w:rsidTr="004F1E3E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Pr="0009307B" w:rsidRDefault="006A1609" w:rsidP="004F1E3E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6A1609" w:rsidTr="004F1E3E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Pr="0009307B" w:rsidRDefault="006A1609" w:rsidP="004F1E3E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6A1609" w:rsidTr="004F1E3E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«Рябинка».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04DB">
              <w:rPr>
                <w:rFonts w:ascii="Times New Roman" w:hAnsi="Times New Roman" w:cs="Times New Roman"/>
                <w:szCs w:val="28"/>
                <w:lang w:eastAsia="ru-RU"/>
              </w:rPr>
              <w:t xml:space="preserve">Учить рисовать на ветке ягодки и  листики. Закрепить данные приёмы рисования.  Развивать </w:t>
            </w:r>
            <w:proofErr w:type="spellStart"/>
            <w:r w:rsidRPr="00BE04DB">
              <w:rPr>
                <w:rFonts w:ascii="Times New Roman" w:hAnsi="Times New Roman" w:cs="Times New Roman"/>
                <w:szCs w:val="28"/>
                <w:lang w:eastAsia="ru-RU"/>
              </w:rPr>
              <w:t>цветовосприятие</w:t>
            </w:r>
            <w:proofErr w:type="spellEnd"/>
            <w:r w:rsidRPr="00BE04DB">
              <w:rPr>
                <w:rFonts w:ascii="Times New Roman" w:hAnsi="Times New Roman" w:cs="Times New Roman"/>
                <w:szCs w:val="28"/>
                <w:lang w:eastAsia="ru-RU"/>
              </w:rPr>
              <w:t>, чувство композиции</w:t>
            </w:r>
            <w:proofErr w:type="gramStart"/>
            <w:r w:rsidRPr="00BE04DB">
              <w:rPr>
                <w:rFonts w:ascii="Times New Roman" w:hAnsi="Times New Roman" w:cs="Times New Roman"/>
                <w:szCs w:val="28"/>
                <w:lang w:eastAsia="ru-RU"/>
              </w:rPr>
              <w:t>..</w:t>
            </w:r>
            <w:proofErr w:type="gramEnd"/>
          </w:p>
        </w:tc>
      </w:tr>
      <w:tr w:rsidR="006A1609" w:rsidTr="004F1E3E">
        <w:trPr>
          <w:trHeight w:val="1440"/>
        </w:trPr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«Птички клюют ягоды».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04DB">
              <w:rPr>
                <w:rFonts w:ascii="Times New Roman" w:hAnsi="Times New Roman" w:cs="Times New Roman"/>
                <w:szCs w:val="28"/>
                <w:lang w:eastAsia="ru-RU"/>
              </w:rPr>
              <w:t>Учить рисовать веточки, украшать в техниках рисования пальчиками и печатания пробкой (выполнение ягод разной величины и цвета). Развивать чувство композиции.</w:t>
            </w:r>
          </w:p>
        </w:tc>
      </w:tr>
      <w:tr w:rsidR="006A1609" w:rsidTr="004F1E3E">
        <w:trPr>
          <w:trHeight w:val="992"/>
        </w:trPr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«Маленькой ёлочке холодно зимой».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Pr="00160660" w:rsidRDefault="006A1609" w:rsidP="004F1E3E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160660">
              <w:rPr>
                <w:rFonts w:ascii="Times New Roman" w:hAnsi="Times New Roman" w:cs="Times New Roman"/>
                <w:szCs w:val="28"/>
                <w:lang w:eastAsia="ru-RU"/>
              </w:rPr>
              <w:t>Учить наносить отпечатки по всей поверхности листа (снежинки, снежные комочки). Учить рисовать ёлочку. Воспитывать аккуратность.</w:t>
            </w:r>
          </w:p>
        </w:tc>
      </w:tr>
      <w:tr w:rsidR="006A1609" w:rsidTr="004F1E3E">
        <w:trPr>
          <w:trHeight w:val="950"/>
        </w:trPr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«Ёлочка пушистая, нарядная»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Pr="00160660" w:rsidRDefault="006A1609" w:rsidP="004F1E3E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Упражнять в технике рисования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ru-RU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полусухой, жёсткой кистью. Продолжать использовать такое средство выразительности, как фактура.</w:t>
            </w:r>
          </w:p>
        </w:tc>
      </w:tr>
      <w:tr w:rsidR="006A1609" w:rsidTr="004F1E3E">
        <w:trPr>
          <w:trHeight w:val="70"/>
        </w:trPr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«Мои рукавички».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160660">
              <w:rPr>
                <w:rFonts w:ascii="Times New Roman" w:hAnsi="Times New Roman" w:cs="Times New Roman"/>
                <w:szCs w:val="28"/>
                <w:lang w:eastAsia="ru-RU"/>
              </w:rPr>
              <w:t>Упражнять в технике печатания. Закрепить умение украшать предмет не сложной формы, нанося рисунок по возможности равномерно на всю поверхность.</w:t>
            </w:r>
          </w:p>
          <w:p w:rsidR="006A1609" w:rsidRDefault="006A1609" w:rsidP="004F1E3E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</w:p>
          <w:p w:rsidR="006A1609" w:rsidRPr="00160660" w:rsidRDefault="006A1609" w:rsidP="004F1E3E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6A1609" w:rsidTr="004F1E3E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«Моя любимая чашка».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04DB">
              <w:rPr>
                <w:rFonts w:ascii="Times New Roman" w:hAnsi="Times New Roman" w:cs="Times New Roman"/>
                <w:szCs w:val="28"/>
                <w:lang w:eastAsia="ru-RU"/>
              </w:rPr>
              <w:t xml:space="preserve">Закрепить умение украшать простые по форме предметы, нанося рисунок по возможности  равномерно на всю поверхность бумаги. Украшать в технике </w:t>
            </w:r>
            <w:r w:rsidRPr="00BE04DB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печатания. Воспитывать аккуратность</w:t>
            </w:r>
          </w:p>
        </w:tc>
      </w:tr>
      <w:tr w:rsidR="006A1609" w:rsidTr="004F1E3E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Тема: «Весёлый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Упражнять в технике рисования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ru-RU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полусухой, жёсткой кистью. Продолжать использовать такое средство выразительности, как фактура.</w:t>
            </w:r>
          </w:p>
        </w:tc>
      </w:tr>
      <w:tr w:rsidR="006A1609" w:rsidTr="004F1E3E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Тема: «Цветочек для папы». 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6D">
              <w:rPr>
                <w:rFonts w:ascii="Times New Roman" w:hAnsi="Times New Roman" w:cs="Times New Roman"/>
                <w:szCs w:val="28"/>
                <w:lang w:eastAsia="ru-RU"/>
              </w:rPr>
              <w:t>Упражнять в печатании с помощью печаток. Закреплять умение дорисовывать у полураспустившихся цветов стебельки и листочки. Развивать чувство композиции.</w:t>
            </w:r>
          </w:p>
        </w:tc>
      </w:tr>
      <w:tr w:rsidR="006A1609" w:rsidTr="004F1E3E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«Мимоза для мамы».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6D">
              <w:rPr>
                <w:rFonts w:ascii="Times New Roman" w:hAnsi="Times New Roman" w:cs="Times New Roman"/>
                <w:szCs w:val="28"/>
                <w:lang w:eastAsia="ru-RU"/>
              </w:rPr>
              <w:t>Упражнять в рисовании пальчиками, скатывании шариков из салфеток. Развивать чувство композиции. Закрепить навыки наклеивания.</w:t>
            </w:r>
          </w:p>
        </w:tc>
      </w:tr>
      <w:tr w:rsidR="006A1609" w:rsidTr="004F1E3E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«Солнышко».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Pr="000A336D" w:rsidRDefault="006A1609" w:rsidP="004F1E3E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A336D">
              <w:rPr>
                <w:rFonts w:ascii="Times New Roman" w:hAnsi="Times New Roman" w:cs="Times New Roman"/>
                <w:szCs w:val="28"/>
                <w:lang w:eastAsia="ru-RU"/>
              </w:rPr>
              <w:t xml:space="preserve">Познакомить с техникой печатания ладошками. Учить </w:t>
            </w:r>
            <w:proofErr w:type="gramStart"/>
            <w:r w:rsidRPr="000A336D">
              <w:rPr>
                <w:rFonts w:ascii="Times New Roman" w:hAnsi="Times New Roman" w:cs="Times New Roman"/>
                <w:szCs w:val="28"/>
                <w:lang w:eastAsia="ru-RU"/>
              </w:rPr>
              <w:t>быстро</w:t>
            </w:r>
            <w:proofErr w:type="gramEnd"/>
            <w:r w:rsidRPr="000A336D">
              <w:rPr>
                <w:rFonts w:ascii="Times New Roman" w:hAnsi="Times New Roman" w:cs="Times New Roman"/>
                <w:szCs w:val="28"/>
                <w:lang w:eastAsia="ru-RU"/>
              </w:rPr>
              <w:t xml:space="preserve"> наносить краску на ладошку и делать отпечатки – лучики у солнышка. Развивать </w:t>
            </w:r>
            <w:proofErr w:type="spellStart"/>
            <w:r w:rsidRPr="000A336D">
              <w:rPr>
                <w:rFonts w:ascii="Times New Roman" w:hAnsi="Times New Roman" w:cs="Times New Roman"/>
                <w:szCs w:val="28"/>
                <w:lang w:eastAsia="ru-RU"/>
              </w:rPr>
              <w:t>цветовосприятие</w:t>
            </w:r>
            <w:proofErr w:type="spellEnd"/>
            <w:r w:rsidRPr="000A336D">
              <w:rPr>
                <w:rFonts w:ascii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6A1609" w:rsidTr="004F1E3E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«Божьи коровки на лужайке».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5E1">
              <w:rPr>
                <w:rFonts w:ascii="Times New Roman" w:hAnsi="Times New Roman" w:cs="Times New Roman"/>
                <w:szCs w:val="28"/>
                <w:lang w:eastAsia="ru-RU"/>
              </w:rPr>
              <w:t>Упражнять в технике рисовании я пальчиками. Закрепить умение равномерно наносить  точки на всю поверхность предмета, рисовать травку различных оттенков или обры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вать бумагу для </w:t>
            </w:r>
            <w:r w:rsidRPr="007F45E1">
              <w:rPr>
                <w:rFonts w:ascii="Times New Roman" w:hAnsi="Times New Roman" w:cs="Times New Roman"/>
                <w:szCs w:val="28"/>
                <w:lang w:eastAsia="ru-RU"/>
              </w:rPr>
              <w:t>получения полосок различных оттенков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A1609" w:rsidTr="004F1E3E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«Волшебные картинки (волшебный дождик)».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5E1">
              <w:rPr>
                <w:rFonts w:ascii="Times New Roman" w:hAnsi="Times New Roman" w:cs="Times New Roman"/>
                <w:szCs w:val="28"/>
                <w:lang w:eastAsia="ru-RU"/>
              </w:rPr>
              <w:t xml:space="preserve">Познакомить с техникой рисования свечой (волшебный дождик). Аккуратно закрашивать лист жидкой краской. Затем закрашивание листа с </w:t>
            </w:r>
            <w:proofErr w:type="gramStart"/>
            <w:r w:rsidRPr="007F45E1">
              <w:rPr>
                <w:rFonts w:ascii="Times New Roman" w:hAnsi="Times New Roman" w:cs="Times New Roman"/>
                <w:szCs w:val="28"/>
                <w:lang w:eastAsia="ru-RU"/>
              </w:rPr>
              <w:t>нанесённым</w:t>
            </w:r>
            <w:proofErr w:type="gramEnd"/>
            <w:r w:rsidRPr="007F45E1">
              <w:rPr>
                <w:rFonts w:ascii="Times New Roman" w:hAnsi="Times New Roman" w:cs="Times New Roman"/>
                <w:szCs w:val="28"/>
                <w:lang w:eastAsia="ru-RU"/>
              </w:rPr>
              <w:t xml:space="preserve"> на него рисунка свечой. </w:t>
            </w:r>
          </w:p>
        </w:tc>
      </w:tr>
      <w:tr w:rsidR="006A1609" w:rsidTr="004F1E3E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«Травка».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5E1">
              <w:rPr>
                <w:rFonts w:ascii="Times New Roman" w:hAnsi="Times New Roman" w:cs="Times New Roman"/>
                <w:szCs w:val="28"/>
                <w:lang w:eastAsia="ru-RU"/>
              </w:rPr>
              <w:t xml:space="preserve">Упражнять в технике печатания ладошкой. Закрепить умение заполнять отпечатками всю поверхность листа. Развивать </w:t>
            </w:r>
            <w:proofErr w:type="spellStart"/>
            <w:r w:rsidRPr="007F45E1">
              <w:rPr>
                <w:rFonts w:ascii="Times New Roman" w:hAnsi="Times New Roman" w:cs="Times New Roman"/>
                <w:szCs w:val="28"/>
                <w:lang w:eastAsia="ru-RU"/>
              </w:rPr>
              <w:t>цветовосприятие</w:t>
            </w:r>
            <w:proofErr w:type="spellEnd"/>
            <w:r w:rsidRPr="007F45E1">
              <w:rPr>
                <w:rFonts w:ascii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6A1609" w:rsidTr="004F1E3E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«Цветочек радуется».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09" w:rsidRDefault="006A1609" w:rsidP="004F1E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Упражнять в технике печатания печатками. Учить рисовать цветок в центре листа, дополнять рисунок стебельком, листиками, травкой вокруг. Закрепить приём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Развивать чувство композиции.</w:t>
            </w:r>
          </w:p>
        </w:tc>
      </w:tr>
    </w:tbl>
    <w:p w:rsidR="006A1609" w:rsidRDefault="006A1609" w:rsidP="006A1609">
      <w:pPr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210" w:rsidRDefault="00864210"/>
    <w:sectPr w:rsidR="00864210" w:rsidSect="0086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09"/>
    <w:rsid w:val="006A1609"/>
    <w:rsid w:val="0086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2013-12-15T15:32:00Z</dcterms:created>
  <dcterms:modified xsi:type="dcterms:W3CDTF">2013-12-15T15:33:00Z</dcterms:modified>
</cp:coreProperties>
</file>