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72" w:rsidRPr="00C35C72" w:rsidRDefault="00C35C72" w:rsidP="00C35C7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</w:pPr>
      <w:r w:rsidRPr="00C35C72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  <w:t>Детско-родительский клуб «Вместе – веселей»</w:t>
      </w:r>
    </w:p>
    <w:p w:rsidR="00B45BBE" w:rsidRDefault="00CF791F" w:rsidP="00B45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134620</wp:posOffset>
            </wp:positionV>
            <wp:extent cx="3238500" cy="2457450"/>
            <wp:effectExtent l="19050" t="0" r="0" b="0"/>
            <wp:wrapSquare wrapText="bothSides"/>
            <wp:docPr id="3" name="Рисунок 2" descr="C:\Users\HOME\Desktop\Чипышева\DSC00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HOME\Desktop\Чипышева\DSC00585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57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5BBE">
        <w:rPr>
          <w:rFonts w:ascii="Times New Roman" w:hAnsi="Times New Roman" w:cs="Times New Roman"/>
          <w:sz w:val="28"/>
          <w:szCs w:val="28"/>
        </w:rPr>
        <w:t>Если кто-то и верит, несмотря ни на что, в добро так - это дети. Если кто-то и смотрит на взрослых глазами, полными надежды, и кладут свою ладошку в нашу руку - это дети. Если кто и любит нас беззаветно – это они. И вот почему мы никому не должны так много, как нашим детям.</w:t>
      </w:r>
    </w:p>
    <w:p w:rsidR="00C35C72" w:rsidRDefault="00CF791F" w:rsidP="00B45BB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CF791F">
        <w:rPr>
          <w:noProof/>
          <w:lang w:eastAsia="ru-RU"/>
        </w:rPr>
        <w:t xml:space="preserve"> </w:t>
      </w:r>
    </w:p>
    <w:p w:rsidR="00B45BBE" w:rsidRPr="00C35C72" w:rsidRDefault="00B45BBE" w:rsidP="00CF79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99"/>
          <w:kern w:val="36"/>
          <w:sz w:val="32"/>
          <w:szCs w:val="32"/>
          <w:lang w:eastAsia="ru-RU"/>
        </w:rPr>
      </w:pPr>
      <w:r w:rsidRPr="00C35C72">
        <w:rPr>
          <w:rFonts w:ascii="Times New Roman" w:eastAsia="Times New Roman" w:hAnsi="Times New Roman" w:cs="Times New Roman"/>
          <w:b/>
          <w:color w:val="000099"/>
          <w:kern w:val="36"/>
          <w:sz w:val="32"/>
          <w:szCs w:val="32"/>
          <w:lang w:eastAsia="ru-RU"/>
        </w:rPr>
        <w:t>Совместное логопедическое занятие для детей и их родителей «Мяч и речь»</w:t>
      </w:r>
      <w:r w:rsidR="00C35C72" w:rsidRPr="00C35C72">
        <w:rPr>
          <w:rFonts w:ascii="Times New Roman" w:eastAsia="Times New Roman" w:hAnsi="Times New Roman" w:cs="Times New Roman"/>
          <w:b/>
          <w:color w:val="000099"/>
          <w:kern w:val="36"/>
          <w:sz w:val="32"/>
          <w:szCs w:val="32"/>
          <w:lang w:eastAsia="ru-RU"/>
        </w:rPr>
        <w:t>.</w:t>
      </w:r>
    </w:p>
    <w:p w:rsidR="00B45BBE" w:rsidRPr="00E11B5B" w:rsidRDefault="00B45BBE" w:rsidP="00CF7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родителями - важный компонент в работе учителя- логопеда. Именно родителей нужно сделать активными участниками педагогического процесса. Однако в процессе общения с семьёй довольно часто выясняется, как мало они уделяют внимание преодолению речевого нарушения у своих детей, не замечают в их речи недостатки, не помогают им усвоить правильную речь. А как необходимо следить за речью ребёнка, закреплять достигнутое дома. Только и слышишь в ответ:"Это ваши обязанности, вот и занимайтесь с ребёнком сами. Мне некогда. Вам за это платят деньги. " Родители даже не представляют, что с детьми можно заниматься весело и интересно. Задача логопеда - показать им, как можно учиться играя. Используя мяч можно не только играть с ребёнком, но и способствовать его речевому развитию.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 использовать различные виды мячей в совместной деятельности с ребёнком для развития общей и мелкой моторики; расширять словарный запас; развивать память, внимание, мышление.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B45BBE" w:rsidRPr="00A65DE5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5D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Логопед: </w:t>
      </w:r>
    </w:p>
    <w:p w:rsidR="00B45BBE" w:rsidRDefault="00B45BBE" w:rsidP="00CF7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сегодня к нам в гости пришли ваши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мамы. Давайте им предложим с нами поиграть. 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начале я предлагаю всем познакомиться. Игра - знакомство 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«А как тебя зовут?»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передавая мяч по кругу говорим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«Меня зовут…, а как тебя зовут?»)</w:t>
      </w:r>
    </w:p>
    <w:p w:rsidR="00B45BBE" w:rsidRDefault="00B45BBE" w:rsidP="00CF7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После знакомства, предлагается рассмотреть разные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геометрические фигуры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бумаги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формы у нас будет мяч? (круглый). Возьмите карандаши и превратите круги в яркие и красочные. (дети закрашивают круги). Какие разноцветные мячи у вас получились. А сейчас мамыпривяжут к ним ниточки.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мячиков у вас получилось? (много) А давайте с ними поиграем. 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Дыхательная гимнастика: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Подуем на мячик так, чтобы он не попал под колесо машины. Сдуйте мячик с дороги. (мамы держат мячики на ниточке на уровне рта ребёнка, дети дуют).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а теперь поиграем с пальчиками.</w:t>
      </w:r>
    </w:p>
    <w:p w:rsidR="00B45BBE" w:rsidRPr="00E11B5B" w:rsidRDefault="00B45BBE" w:rsidP="00CF7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Пальчиковая гимнастика.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1,2,3,4,5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мячики считать</w:t>
      </w:r>
    </w:p>
    <w:p w:rsidR="00B45BBE" w:rsidRPr="00A65DE5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65DE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сжимают и разжимают все пальчики)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мяч - он из резины</w:t>
      </w:r>
    </w:p>
    <w:p w:rsidR="00B45BBE" w:rsidRPr="00A65DE5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65DE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(загибают пальчики, начиная с большого)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мячик синий- синий.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мяч большой, а этот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мяч такой прекрасный!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мы его катать,</w:t>
      </w:r>
    </w:p>
    <w:p w:rsidR="00B45BBE" w:rsidRPr="00941E3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1E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(выполняют круговые движения между ладонями)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с ним мы играть.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 </w:t>
      </w:r>
      <w:r w:rsidRPr="00941E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Логопед:</w:t>
      </w:r>
    </w:p>
    <w:p w:rsidR="00B45BBE" w:rsidRPr="00E11B5B" w:rsidRDefault="00B45BBE" w:rsidP="00CF7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ребята, а у меня для вас сюрприз.</w:t>
      </w:r>
    </w:p>
    <w:p w:rsidR="00B45BBE" w:rsidRPr="00941E3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1E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(показываю шкатулку, ребёнок опускает руку и достаёт массажные мячики)</w:t>
      </w:r>
    </w:p>
    <w:p w:rsidR="00B45BBE" w:rsidRPr="00941E3B" w:rsidRDefault="00B45BBE" w:rsidP="00CF7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941E3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теперь поиграем с массажными шарами.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Возьмите массажный мячик в правую руку (левую руку, обхватите его пальцами, сожмите и разожмите несколько раз. Покатайте мяч между ладонями круговыми движениями кистей рук.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2. Возьмите мяч и зажмите его между пальцами: большой палец снизу, а четыре сверху. Локти поставьте на стол. Мяч сжимайте и разжимайте.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Возьмите мяч, зажмите между ладонями. Сожмите и разожмите.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Возьмите мяч между ладонями, пальцы обеих рук сцепите в «замок». Сжимайте и разжимайте мяч между ладонями, не расцепляя рук.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Возьмите мяч по одному в каждую руку. Сожмите и разожмите их.Опустите руки вниз с мячами и встряхните ими.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спрячем мячик за спину. Где мячик? (за спиной). Положите мяч между рук. Где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прятался мячик? (между руками)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 мяч на 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адошку. Где мячик? (в шкатулке)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Положите мяч в мешочек. Где мячик? В мешочке.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 Ещё в мешочке есть теннисные мячи: их необходимо задуть в ворота. Ворота сооружают родители при помощи ног.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 </w:t>
      </w: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Игра«1,2,3 беги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и мячи все собери</w:t>
      </w: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45BBE" w:rsidRPr="00941E3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1E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у меня есть огромная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корзина и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то лежит</w:t>
      </w:r>
      <w:r w:rsidR="00C35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1E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(потряхивает корзину, мячики стучат об её стенки). </w:t>
      </w: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одну корзину собирают шары желтого цвета, а в другую синего.</w:t>
      </w:r>
    </w:p>
    <w:p w:rsidR="00C35C72" w:rsidRDefault="00C35C72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5BBE" w:rsidRPr="0034580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</w:t>
      </w: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Дидактическая игра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«Кто это? Что это?</w:t>
      </w:r>
      <w:r w:rsidRPr="0034580E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«Запомни ряд и повтори»</w:t>
      </w:r>
    </w:p>
    <w:p w:rsidR="00B45BBE" w:rsidRPr="007C7A58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мамы садятся в 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будем передавать мячи друг другу.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B5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Логопед бросает мяч ребёнку и называет предмет. Ребёнок, поймав мяч, должен сказать, как по- другому можно назвать этот предмет. Например: стол- мебель, чашка- посуда…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BBE" w:rsidRPr="00E11B5B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C35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458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«Летит, летит по небу шар» (дети произносят слова по тексту, сопровождая их движениями.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Далее по договоренности некоторые слова не произносятся, а движения повторяются).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 </w:t>
      </w:r>
      <w:r w:rsidR="00C35C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C3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Разучивание стихотворения</w:t>
      </w:r>
      <w:r w:rsidRPr="007C7A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опорой на </w:t>
      </w:r>
      <w:proofErr w:type="spellStart"/>
      <w:r w:rsidRPr="007C7A58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мнемотаблицу</w:t>
      </w:r>
      <w:proofErr w:type="spellEnd"/>
    </w:p>
    <w:p w:rsidR="00C35C72" w:rsidRDefault="00C35C72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«Наша Таня громко плачет»</w:t>
      </w:r>
      <w:r w:rsidR="00B45BBE" w:rsidRPr="007C7A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 Мой мишка» (З. Александрова)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рубашку сшила мишке,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сошью ему штанишки.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к ним карман пришить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платочек положить.</w:t>
      </w:r>
    </w:p>
    <w:p w:rsidR="00C35C72" w:rsidRDefault="00C35C72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5BBE" w:rsidRPr="007C7A58" w:rsidRDefault="00B45BBE" w:rsidP="00CF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 w:rsidR="00C35C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A1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на произвольность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внимание, память и мышление.  «Зоопарк»</w:t>
      </w:r>
      <w:r w:rsidR="00C35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(запомнить движения животных, согласно правилам в игре нельзя разговаривать).</w:t>
      </w:r>
    </w:p>
    <w:p w:rsidR="00B45BBE" w:rsidRDefault="00B45BBE" w:rsidP="00CF791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10. </w:t>
      </w:r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"Алфавит</w:t>
      </w:r>
      <w:proofErr w:type="gramStart"/>
      <w:r w:rsidRPr="00E11B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r w:rsidRPr="00AC3B1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AC3B1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 движений по тексту)</w:t>
      </w:r>
      <w:bookmarkStart w:id="0" w:name="_GoBack"/>
      <w:bookmarkEnd w:id="0"/>
    </w:p>
    <w:sectPr w:rsidR="00B45BBE" w:rsidSect="00B45BB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EE2"/>
    <w:multiLevelType w:val="multilevel"/>
    <w:tmpl w:val="DDBAD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818A0"/>
    <w:multiLevelType w:val="multilevel"/>
    <w:tmpl w:val="BFC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2FC2"/>
    <w:multiLevelType w:val="multilevel"/>
    <w:tmpl w:val="E19259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45192"/>
    <w:multiLevelType w:val="multilevel"/>
    <w:tmpl w:val="452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24869"/>
    <w:multiLevelType w:val="multilevel"/>
    <w:tmpl w:val="5F82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77C68"/>
    <w:multiLevelType w:val="multilevel"/>
    <w:tmpl w:val="04162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A4104"/>
    <w:multiLevelType w:val="multilevel"/>
    <w:tmpl w:val="E1B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3711E"/>
    <w:multiLevelType w:val="multilevel"/>
    <w:tmpl w:val="9B9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35F30"/>
    <w:multiLevelType w:val="multilevel"/>
    <w:tmpl w:val="EF0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0584D"/>
    <w:multiLevelType w:val="multilevel"/>
    <w:tmpl w:val="AEBE60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375E4"/>
    <w:multiLevelType w:val="multilevel"/>
    <w:tmpl w:val="0576C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E5950"/>
    <w:multiLevelType w:val="multilevel"/>
    <w:tmpl w:val="454E4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4053C"/>
    <w:multiLevelType w:val="multilevel"/>
    <w:tmpl w:val="F1667C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B660DC"/>
    <w:multiLevelType w:val="multilevel"/>
    <w:tmpl w:val="27CAE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62813"/>
    <w:multiLevelType w:val="multilevel"/>
    <w:tmpl w:val="227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C1A31"/>
    <w:multiLevelType w:val="multilevel"/>
    <w:tmpl w:val="FCA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E175B"/>
    <w:multiLevelType w:val="multilevel"/>
    <w:tmpl w:val="55D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70CD8"/>
    <w:multiLevelType w:val="multilevel"/>
    <w:tmpl w:val="C9AC7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A5772"/>
    <w:multiLevelType w:val="multilevel"/>
    <w:tmpl w:val="D1E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A4531F"/>
    <w:multiLevelType w:val="multilevel"/>
    <w:tmpl w:val="2D0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F6C57"/>
    <w:multiLevelType w:val="multilevel"/>
    <w:tmpl w:val="4D6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D4B4B"/>
    <w:multiLevelType w:val="multilevel"/>
    <w:tmpl w:val="883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B467F"/>
    <w:multiLevelType w:val="multilevel"/>
    <w:tmpl w:val="89E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10BC9"/>
    <w:multiLevelType w:val="multilevel"/>
    <w:tmpl w:val="A274D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23"/>
  </w:num>
  <w:num w:numId="9">
    <w:abstractNumId w:val="9"/>
  </w:num>
  <w:num w:numId="10">
    <w:abstractNumId w:val="12"/>
  </w:num>
  <w:num w:numId="11">
    <w:abstractNumId w:val="2"/>
  </w:num>
  <w:num w:numId="12">
    <w:abstractNumId w:val="20"/>
  </w:num>
  <w:num w:numId="13">
    <w:abstractNumId w:val="14"/>
  </w:num>
  <w:num w:numId="14">
    <w:abstractNumId w:val="8"/>
  </w:num>
  <w:num w:numId="15">
    <w:abstractNumId w:val="18"/>
  </w:num>
  <w:num w:numId="16">
    <w:abstractNumId w:val="6"/>
  </w:num>
  <w:num w:numId="17">
    <w:abstractNumId w:val="22"/>
  </w:num>
  <w:num w:numId="18">
    <w:abstractNumId w:val="19"/>
  </w:num>
  <w:num w:numId="19">
    <w:abstractNumId w:val="3"/>
  </w:num>
  <w:num w:numId="20">
    <w:abstractNumId w:val="21"/>
  </w:num>
  <w:num w:numId="21">
    <w:abstractNumId w:val="7"/>
  </w:num>
  <w:num w:numId="22">
    <w:abstractNumId w:val="1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6E"/>
    <w:rsid w:val="00014E1D"/>
    <w:rsid w:val="00134EA2"/>
    <w:rsid w:val="00486460"/>
    <w:rsid w:val="00504E43"/>
    <w:rsid w:val="008930E6"/>
    <w:rsid w:val="00B210CD"/>
    <w:rsid w:val="00B33071"/>
    <w:rsid w:val="00B45BBE"/>
    <w:rsid w:val="00B778F9"/>
    <w:rsid w:val="00C35C72"/>
    <w:rsid w:val="00CB386E"/>
    <w:rsid w:val="00CF791F"/>
    <w:rsid w:val="00DC409E"/>
    <w:rsid w:val="00DD2E0C"/>
    <w:rsid w:val="00E95261"/>
    <w:rsid w:val="00F7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A2"/>
  </w:style>
  <w:style w:type="paragraph" w:styleId="1">
    <w:name w:val="heading 1"/>
    <w:basedOn w:val="a"/>
    <w:link w:val="10"/>
    <w:uiPriority w:val="9"/>
    <w:qFormat/>
    <w:rsid w:val="00CB3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B3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86E"/>
  </w:style>
  <w:style w:type="character" w:styleId="a3">
    <w:name w:val="Hyperlink"/>
    <w:basedOn w:val="a0"/>
    <w:uiPriority w:val="99"/>
    <w:semiHidden/>
    <w:unhideWhenUsed/>
    <w:rsid w:val="00CB3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B386E"/>
  </w:style>
  <w:style w:type="paragraph" w:customStyle="1" w:styleId="c12">
    <w:name w:val="c12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386E"/>
  </w:style>
  <w:style w:type="character" w:customStyle="1" w:styleId="c3">
    <w:name w:val="c3"/>
    <w:basedOn w:val="a0"/>
    <w:rsid w:val="00CB386E"/>
  </w:style>
  <w:style w:type="paragraph" w:customStyle="1" w:styleId="c22">
    <w:name w:val="c22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86E"/>
  </w:style>
  <w:style w:type="paragraph" w:customStyle="1" w:styleId="c25">
    <w:name w:val="c25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86E"/>
  </w:style>
  <w:style w:type="paragraph" w:customStyle="1" w:styleId="c14">
    <w:name w:val="c14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386E"/>
  </w:style>
  <w:style w:type="character" w:customStyle="1" w:styleId="c0">
    <w:name w:val="c0"/>
    <w:basedOn w:val="a0"/>
    <w:rsid w:val="00CB386E"/>
  </w:style>
  <w:style w:type="paragraph" w:customStyle="1" w:styleId="c6">
    <w:name w:val="c6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86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B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95261"/>
    <w:rPr>
      <w:i/>
      <w:iCs/>
    </w:rPr>
  </w:style>
  <w:style w:type="character" w:styleId="a8">
    <w:name w:val="Strong"/>
    <w:basedOn w:val="a0"/>
    <w:uiPriority w:val="22"/>
    <w:qFormat/>
    <w:rsid w:val="00E95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76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25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3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3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70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8EF4-F3E4-461E-B500-D0AAFEE5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2014-11-17T16:17:00Z</dcterms:created>
  <dcterms:modified xsi:type="dcterms:W3CDTF">2015-02-09T17:07:00Z</dcterms:modified>
</cp:coreProperties>
</file>