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F" w:rsidRDefault="00E55AE2" w:rsidP="0092454F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по развитию речи в старшей группе</w:t>
      </w:r>
    </w:p>
    <w:p w:rsidR="00E55AE2" w:rsidRDefault="00E55AE2" w:rsidP="0092454F">
      <w:pPr>
        <w:pStyle w:val="a3"/>
        <w:spacing w:line="360" w:lineRule="auto"/>
        <w:jc w:val="center"/>
      </w:pPr>
      <w:r>
        <w:rPr>
          <w:b/>
          <w:bCs/>
          <w:sz w:val="28"/>
          <w:szCs w:val="28"/>
        </w:rPr>
        <w:t>«Дружная семейка».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"Составление рассказа по картине "Собака со щенятами".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3E5A">
        <w:rPr>
          <w:rFonts w:ascii="Times New Roman" w:hAnsi="Times New Roman" w:cs="Times New Roman"/>
          <w:sz w:val="28"/>
          <w:szCs w:val="28"/>
        </w:rPr>
        <w:t xml:space="preserve">Формировать умение внимательно рассматривать персонажей картины, отвечать на вопросы по её содержанию. Способствовать проявлению элементов творчества при попытке понять содержание картины. Формировать умение включаться в совместное с воспитателем рассказывание. Развивать память, внимание. Воспитывать умение слушать друг друга, не перебивать.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33E5A">
        <w:rPr>
          <w:rFonts w:ascii="Times New Roman" w:hAnsi="Times New Roman" w:cs="Times New Roman"/>
          <w:sz w:val="28"/>
          <w:szCs w:val="28"/>
        </w:rPr>
        <w:t xml:space="preserve"> Картина. </w:t>
      </w:r>
    </w:p>
    <w:p w:rsidR="0092454F" w:rsidRPr="00D33E5A" w:rsidRDefault="0092454F" w:rsidP="0092454F">
      <w:pPr>
        <w:rPr>
          <w:rFonts w:ascii="Times New Roman" w:hAnsi="Times New Roman" w:cs="Times New Roman"/>
          <w:b/>
          <w:sz w:val="28"/>
          <w:szCs w:val="28"/>
        </w:rPr>
      </w:pPr>
      <w:r w:rsidRPr="00D33E5A">
        <w:rPr>
          <w:rFonts w:ascii="Times New Roman" w:hAnsi="Times New Roman" w:cs="Times New Roman"/>
          <w:b/>
          <w:sz w:val="28"/>
          <w:szCs w:val="28"/>
        </w:rPr>
        <w:t>Ход</w:t>
      </w:r>
      <w:r w:rsidR="00E55AE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33E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1 . Послушайте загадку.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Живёт под крылечком,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Хвост колечком.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Правильно, собака. Сегодня мы рассмотрим картину "Собака со щенятами", а потом придумаем рассказ про собаку, и её детёнышей.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Посмотрите и скажите, кто изображён на картине. Какая собака? (Большая, коричневая, гладкошёрстная, добрая). Что делает собака? (стоит, смотрит, наблюдает, сторожит, караулит)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(Воспитатель побуждает по-разному назвать действия собаки. Цель этой деятельности: подвести детей к тому, чтобы они не повторяли одни и те же слова).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Что делает первый щенок? (Лежит рядом с мамой грызёт косточку). Что делает второй щенок? (Смотрит на братика). Откуда на картине косточка 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миске? Кто её мог принести? (Хозяин, дочка или сын хозяина). Какая еда могла быть в миске? (Молоко, мясо, колбаса). Что ещё изображено на картине (домик, будка, конура).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2. Игра на внимание "Кто самый внимательный?"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Вы долго рассматривали картину, а теперь посмотрим, кто же из вас самый внимательный?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Сколько мисок изображено на картине?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color w:val="000000"/>
          <w:sz w:val="28"/>
          <w:szCs w:val="28"/>
        </w:rPr>
        <w:t xml:space="preserve">Какого цвета собака?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color w:val="000000"/>
          <w:sz w:val="28"/>
          <w:szCs w:val="28"/>
        </w:rPr>
        <w:t xml:space="preserve">Что ещё изображено на картине?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color w:val="000000"/>
          <w:sz w:val="28"/>
          <w:szCs w:val="28"/>
        </w:rPr>
        <w:t xml:space="preserve">Что мы видели в миске?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(Картина сверяется с ответами детей после всех заданных вопросов).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3. Д/упр. "Составь рассказ по картине".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 xml:space="preserve">Мы внимательно рассмотрели картину, ответили на вопросы, а теперь будем учиться составлять рассказ по картине. Дома маме расскажете про собаку и её щенят. Ей будет очень интересно послушать. Я буду помогать вам.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>На картине изображена собака со ... щенятами. Собака большая, ещё какая? (гладкая, коричневая). У неё есть ... (два щенка). Одного зовут... (</w:t>
      </w:r>
      <w:proofErr w:type="spellStart"/>
      <w:r w:rsidRPr="00D33E5A">
        <w:rPr>
          <w:rFonts w:ascii="Times New Roman" w:hAnsi="Times New Roman" w:cs="Times New Roman"/>
          <w:sz w:val="28"/>
          <w:szCs w:val="28"/>
        </w:rPr>
        <w:t>Тобик</w:t>
      </w:r>
      <w:proofErr w:type="spellEnd"/>
      <w:r w:rsidRPr="00D33E5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>Дру</w:t>
      </w:r>
      <w:bookmarkStart w:id="0" w:name="_GoBack"/>
      <w:bookmarkEnd w:id="0"/>
      <w:r w:rsidRPr="00D33E5A">
        <w:rPr>
          <w:rFonts w:ascii="Times New Roman" w:hAnsi="Times New Roman" w:cs="Times New Roman"/>
          <w:sz w:val="28"/>
          <w:szCs w:val="28"/>
        </w:rPr>
        <w:t>гого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 зовут ... (Тузик). Щенки маленькие. Ещё какие? (</w:t>
      </w:r>
      <w:proofErr w:type="spellStart"/>
      <w:r w:rsidRPr="00D33E5A">
        <w:rPr>
          <w:rFonts w:ascii="Times New Roman" w:hAnsi="Times New Roman" w:cs="Times New Roman"/>
          <w:sz w:val="28"/>
          <w:szCs w:val="28"/>
        </w:rPr>
        <w:t>Смешные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>ладкие</w:t>
      </w:r>
      <w:proofErr w:type="spellEnd"/>
      <w:r w:rsidRPr="00D33E5A">
        <w:rPr>
          <w:rFonts w:ascii="Times New Roman" w:hAnsi="Times New Roman" w:cs="Times New Roman"/>
          <w:sz w:val="28"/>
          <w:szCs w:val="28"/>
        </w:rPr>
        <w:t>). У собаки и щенков был обед. Заботливый хозяин по имени ... (Миша) положил в миску ... (косточки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 xml:space="preserve">).. 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На тарелке осталось... (ещё одна косточка).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>Что делает большая собака... (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 наблюдает). </w:t>
      </w:r>
      <w:proofErr w:type="spellStart"/>
      <w:r w:rsidRPr="00D33E5A">
        <w:rPr>
          <w:rFonts w:ascii="Times New Roman" w:hAnsi="Times New Roman" w:cs="Times New Roman"/>
          <w:sz w:val="28"/>
          <w:szCs w:val="28"/>
        </w:rPr>
        <w:t>Тобик</w:t>
      </w:r>
      <w:proofErr w:type="spellEnd"/>
      <w:r w:rsidRPr="00D33E5A">
        <w:rPr>
          <w:rFonts w:ascii="Times New Roman" w:hAnsi="Times New Roman" w:cs="Times New Roman"/>
          <w:sz w:val="28"/>
          <w:szCs w:val="28"/>
        </w:rPr>
        <w:t xml:space="preserve"> лежит..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грызёт косточку). Тузик тоже хочет... (косточку), и наблюдает….(за братиком). Собака и щенята нам очень ... (понравились).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E5A">
        <w:rPr>
          <w:rFonts w:ascii="Times New Roman" w:hAnsi="Times New Roman" w:cs="Times New Roman"/>
          <w:sz w:val="28"/>
          <w:szCs w:val="28"/>
        </w:rPr>
        <w:t xml:space="preserve">( </w:t>
      </w:r>
      <w:r w:rsidRPr="00D33E5A">
        <w:rPr>
          <w:rFonts w:ascii="Times New Roman" w:hAnsi="Times New Roman" w:cs="Times New Roman"/>
          <w:b/>
          <w:bCs/>
          <w:sz w:val="28"/>
          <w:szCs w:val="28"/>
        </w:rPr>
        <w:t>Воспитатель задаёт схему рассказа так, что она наталкивает ребёнка на описание и повествование.</w:t>
      </w:r>
      <w:proofErr w:type="gramEnd"/>
      <w:r w:rsidRPr="00D33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E5A">
        <w:rPr>
          <w:rFonts w:ascii="Times New Roman" w:hAnsi="Times New Roman" w:cs="Times New Roman"/>
          <w:sz w:val="28"/>
          <w:szCs w:val="28"/>
        </w:rPr>
        <w:t>Воспитатель выслушивает несколько рассказов детей, побуждая их не повторять ответы друг друга</w:t>
      </w:r>
      <w:proofErr w:type="gramStart"/>
      <w:r w:rsidRPr="00D33E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33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54F" w:rsidRPr="00D33E5A" w:rsidRDefault="0092454F" w:rsidP="0092454F">
      <w:pPr>
        <w:rPr>
          <w:rFonts w:ascii="Times New Roman" w:hAnsi="Times New Roman" w:cs="Times New Roman"/>
          <w:sz w:val="28"/>
          <w:szCs w:val="28"/>
        </w:rPr>
      </w:pPr>
      <w:r w:rsidRPr="00D33E5A">
        <w:rPr>
          <w:rFonts w:ascii="Times New Roman" w:hAnsi="Times New Roman" w:cs="Times New Roman"/>
          <w:sz w:val="28"/>
          <w:szCs w:val="28"/>
        </w:rPr>
        <w:t> </w:t>
      </w:r>
    </w:p>
    <w:p w:rsidR="0017655D" w:rsidRPr="00D33E5A" w:rsidRDefault="0017655D" w:rsidP="0092454F">
      <w:pPr>
        <w:rPr>
          <w:rFonts w:ascii="Times New Roman" w:hAnsi="Times New Roman" w:cs="Times New Roman"/>
          <w:sz w:val="28"/>
          <w:szCs w:val="28"/>
        </w:rPr>
      </w:pPr>
    </w:p>
    <w:sectPr w:rsidR="0017655D" w:rsidRPr="00D3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4F"/>
    <w:rsid w:val="0017655D"/>
    <w:rsid w:val="0092454F"/>
    <w:rsid w:val="00D33E5A"/>
    <w:rsid w:val="00E5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6FF8-A2AD-4833-BAAB-839ABEE8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2262</Characters>
  <Application>Microsoft Office Word</Application>
  <DocSecurity>0</DocSecurity>
  <Lines>18</Lines>
  <Paragraphs>5</Paragraphs>
  <ScaleCrop>false</ScaleCrop>
  <Company>Home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cp:lastPrinted>2014-04-25T07:47:00Z</cp:lastPrinted>
  <dcterms:created xsi:type="dcterms:W3CDTF">2014-04-21T17:19:00Z</dcterms:created>
  <dcterms:modified xsi:type="dcterms:W3CDTF">2014-04-25T07:47:00Z</dcterms:modified>
</cp:coreProperties>
</file>