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8B" w:rsidRDefault="00E1508B" w:rsidP="001365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508B" w:rsidRPr="004E2255" w:rsidRDefault="00E1508B" w:rsidP="00E15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55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городского округа город Шахунья</w:t>
      </w:r>
    </w:p>
    <w:p w:rsidR="00E1508B" w:rsidRPr="004E2255" w:rsidRDefault="00E1508B" w:rsidP="00E1508B">
      <w:pPr>
        <w:jc w:val="center"/>
        <w:rPr>
          <w:rFonts w:ascii="Times New Roman" w:hAnsi="Times New Roman" w:cs="Times New Roman"/>
          <w:szCs w:val="24"/>
        </w:rPr>
      </w:pPr>
    </w:p>
    <w:p w:rsidR="00E1508B" w:rsidRPr="004E2255" w:rsidRDefault="00E1508B" w:rsidP="00E1508B">
      <w:pPr>
        <w:jc w:val="center"/>
        <w:rPr>
          <w:rFonts w:ascii="Times New Roman" w:hAnsi="Times New Roman" w:cs="Times New Roman"/>
          <w:szCs w:val="24"/>
        </w:rPr>
      </w:pPr>
    </w:p>
    <w:p w:rsidR="00E1508B" w:rsidRPr="004E2255" w:rsidRDefault="00E1508B" w:rsidP="00E1508B">
      <w:pPr>
        <w:jc w:val="center"/>
        <w:rPr>
          <w:rFonts w:ascii="Times New Roman" w:hAnsi="Times New Roman" w:cs="Times New Roman"/>
          <w:szCs w:val="24"/>
        </w:rPr>
      </w:pPr>
    </w:p>
    <w:p w:rsidR="00E1508B" w:rsidRPr="004E2255" w:rsidRDefault="00E1508B" w:rsidP="00E1508B">
      <w:pPr>
        <w:jc w:val="center"/>
        <w:rPr>
          <w:rFonts w:ascii="Times New Roman" w:hAnsi="Times New Roman" w:cs="Times New Roman"/>
          <w:szCs w:val="24"/>
        </w:rPr>
      </w:pPr>
    </w:p>
    <w:p w:rsidR="00E1508B" w:rsidRDefault="00E1508B" w:rsidP="00E1508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EB05B6" w:rsidRDefault="00EB05B6" w:rsidP="00E1508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B05B6" w:rsidRPr="00EB05B6" w:rsidRDefault="00EB05B6" w:rsidP="00E1508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Обобщение педагогического опыта</w:t>
      </w:r>
    </w:p>
    <w:p w:rsidR="00E1508B" w:rsidRDefault="00E1508B" w:rsidP="00E1508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E225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 Фо</w:t>
      </w:r>
      <w:r w:rsidR="00041E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рмирование экологической культуры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через ознакомление с растительным миром родного края</w:t>
      </w:r>
      <w:r w:rsidRPr="006A67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E1508B" w:rsidRPr="00C6055F" w:rsidRDefault="00E1508B" w:rsidP="00E1508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C605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Образовательная программа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Вахтанский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1508B" w:rsidRDefault="00E1508B" w:rsidP="00E15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детский  сад «Одуванчик»</w:t>
      </w:r>
    </w:p>
    <w:p w:rsidR="00E1508B" w:rsidRPr="00C6055F" w:rsidRDefault="00E1508B" w:rsidP="00E15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Группа: подготовительная.</w:t>
      </w: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szCs w:val="24"/>
        </w:rPr>
      </w:pPr>
    </w:p>
    <w:p w:rsidR="00E1508B" w:rsidRPr="004E2255" w:rsidRDefault="00E1508B" w:rsidP="00E1508B">
      <w:pPr>
        <w:rPr>
          <w:rFonts w:ascii="Times New Roman" w:hAnsi="Times New Roman" w:cs="Times New Roman"/>
          <w:b/>
          <w:iCs/>
          <w:szCs w:val="24"/>
        </w:rPr>
      </w:pPr>
    </w:p>
    <w:p w:rsidR="00E1508B" w:rsidRPr="004E2255" w:rsidRDefault="00E1508B" w:rsidP="00E1508B">
      <w:pPr>
        <w:ind w:left="-709"/>
        <w:jc w:val="center"/>
        <w:rPr>
          <w:rFonts w:ascii="Times New Roman" w:hAnsi="Times New Roman" w:cs="Times New Roman"/>
          <w:b/>
          <w:iCs/>
          <w:szCs w:val="24"/>
        </w:rPr>
      </w:pPr>
    </w:p>
    <w:p w:rsidR="00E1508B" w:rsidRPr="004E2255" w:rsidRDefault="00E1508B" w:rsidP="00E1508B">
      <w:pPr>
        <w:ind w:left="-709"/>
        <w:jc w:val="right"/>
        <w:rPr>
          <w:rFonts w:ascii="Times New Roman" w:hAnsi="Times New Roman" w:cs="Times New Roman"/>
          <w:b/>
          <w:iCs/>
          <w:szCs w:val="24"/>
        </w:rPr>
      </w:pPr>
    </w:p>
    <w:p w:rsidR="00E1508B" w:rsidRDefault="00E1508B" w:rsidP="00E1508B">
      <w:pPr>
        <w:spacing w:after="0"/>
        <w:rPr>
          <w:rFonts w:ascii="Times New Roman" w:hAnsi="Times New Roman" w:cs="Times New Roman"/>
          <w:iCs/>
          <w:szCs w:val="24"/>
        </w:rPr>
      </w:pPr>
      <w:r w:rsidRPr="00C6055F">
        <w:rPr>
          <w:rFonts w:ascii="Times New Roman" w:hAnsi="Times New Roman" w:cs="Times New Roman"/>
          <w:iCs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Cs/>
          <w:szCs w:val="24"/>
        </w:rPr>
        <w:t>Р</w:t>
      </w:r>
      <w:r w:rsidRPr="00C6055F">
        <w:rPr>
          <w:rFonts w:ascii="Times New Roman" w:hAnsi="Times New Roman" w:cs="Times New Roman"/>
          <w:iCs/>
          <w:szCs w:val="24"/>
        </w:rPr>
        <w:t>аботу</w:t>
      </w:r>
      <w:r w:rsidRPr="004E2255">
        <w:rPr>
          <w:rFonts w:ascii="Times New Roman" w:hAnsi="Times New Roman" w:cs="Times New Roman"/>
          <w:b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>в</w:t>
      </w:r>
      <w:r w:rsidRPr="004E2255">
        <w:rPr>
          <w:rFonts w:ascii="Times New Roman" w:hAnsi="Times New Roman" w:cs="Times New Roman"/>
          <w:iCs/>
          <w:szCs w:val="24"/>
        </w:rPr>
        <w:t>ыполнила</w:t>
      </w:r>
    </w:p>
    <w:p w:rsidR="00E1508B" w:rsidRDefault="00E1508B" w:rsidP="00E1508B">
      <w:pPr>
        <w:spacing w:after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                                                                                        воспитатель </w:t>
      </w:r>
    </w:p>
    <w:p w:rsidR="00E1508B" w:rsidRDefault="00E1508B" w:rsidP="00E1508B">
      <w:pPr>
        <w:spacing w:after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Cs w:val="24"/>
        </w:rPr>
        <w:t>Зорьева</w:t>
      </w:r>
      <w:proofErr w:type="spellEnd"/>
      <w:r>
        <w:rPr>
          <w:rFonts w:ascii="Times New Roman" w:hAnsi="Times New Roman" w:cs="Times New Roman"/>
          <w:iCs/>
          <w:szCs w:val="24"/>
        </w:rPr>
        <w:t xml:space="preserve"> Елена Сергеевна</w:t>
      </w:r>
    </w:p>
    <w:p w:rsidR="00E1508B" w:rsidRPr="004E2255" w:rsidRDefault="00E1508B" w:rsidP="00E1508B">
      <w:pPr>
        <w:spacing w:after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                                                                                         </w:t>
      </w:r>
      <w:r w:rsidRPr="004E2255">
        <w:rPr>
          <w:rFonts w:ascii="Times New Roman" w:hAnsi="Times New Roman" w:cs="Times New Roman"/>
          <w:iCs/>
          <w:szCs w:val="24"/>
        </w:rPr>
        <w:t>МБДО</w:t>
      </w:r>
      <w:r>
        <w:rPr>
          <w:rFonts w:ascii="Times New Roman" w:hAnsi="Times New Roman" w:cs="Times New Roman"/>
          <w:iCs/>
          <w:szCs w:val="24"/>
        </w:rPr>
        <w:t xml:space="preserve">У  </w:t>
      </w:r>
      <w:proofErr w:type="spellStart"/>
      <w:r>
        <w:rPr>
          <w:rFonts w:ascii="Times New Roman" w:hAnsi="Times New Roman" w:cs="Times New Roman"/>
          <w:iCs/>
          <w:szCs w:val="24"/>
        </w:rPr>
        <w:t>Вахтанский</w:t>
      </w:r>
      <w:proofErr w:type="spellEnd"/>
    </w:p>
    <w:p w:rsidR="00E1508B" w:rsidRPr="004E2255" w:rsidRDefault="00E1508B" w:rsidP="00E1508B">
      <w:pPr>
        <w:spacing w:after="0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                                                                                         детский сада «Одуванчик</w:t>
      </w:r>
      <w:r w:rsidRPr="004E2255">
        <w:rPr>
          <w:rFonts w:ascii="Times New Roman" w:hAnsi="Times New Roman" w:cs="Times New Roman"/>
          <w:iCs/>
          <w:szCs w:val="24"/>
        </w:rPr>
        <w:t>»</w:t>
      </w:r>
    </w:p>
    <w:p w:rsidR="00E1508B" w:rsidRDefault="00E1508B" w:rsidP="00E1508B">
      <w:pPr>
        <w:spacing w:after="0"/>
        <w:ind w:left="-709"/>
        <w:rPr>
          <w:rFonts w:ascii="Times New Roman" w:hAnsi="Times New Roman" w:cs="Times New Roman"/>
          <w:iCs/>
          <w:szCs w:val="24"/>
        </w:rPr>
      </w:pPr>
    </w:p>
    <w:p w:rsidR="00E1508B" w:rsidRDefault="00E1508B" w:rsidP="00E1508B">
      <w:pPr>
        <w:spacing w:after="0"/>
        <w:ind w:left="-709"/>
        <w:rPr>
          <w:rFonts w:ascii="Times New Roman" w:hAnsi="Times New Roman" w:cs="Times New Roman"/>
          <w:iCs/>
          <w:szCs w:val="24"/>
        </w:rPr>
      </w:pPr>
    </w:p>
    <w:p w:rsidR="00E1508B" w:rsidRDefault="00E1508B" w:rsidP="00E1508B">
      <w:pPr>
        <w:spacing w:after="0"/>
        <w:ind w:left="-709"/>
        <w:rPr>
          <w:rFonts w:ascii="Times New Roman" w:hAnsi="Times New Roman" w:cs="Times New Roman"/>
          <w:iCs/>
          <w:szCs w:val="24"/>
        </w:rPr>
      </w:pPr>
    </w:p>
    <w:p w:rsidR="00E1508B" w:rsidRDefault="00E1508B" w:rsidP="00E1508B">
      <w:pPr>
        <w:spacing w:after="0"/>
        <w:ind w:left="-709"/>
        <w:rPr>
          <w:rFonts w:ascii="Times New Roman" w:hAnsi="Times New Roman" w:cs="Times New Roman"/>
          <w:iCs/>
          <w:szCs w:val="24"/>
        </w:rPr>
      </w:pPr>
    </w:p>
    <w:p w:rsidR="00E1508B" w:rsidRPr="00C6055F" w:rsidRDefault="00E1508B" w:rsidP="00E1508B">
      <w:pPr>
        <w:spacing w:after="0"/>
        <w:ind w:left="-709"/>
        <w:rPr>
          <w:rFonts w:ascii="Times New Roman" w:hAnsi="Times New Roman" w:cs="Times New Roman"/>
          <w:iCs/>
          <w:sz w:val="28"/>
          <w:szCs w:val="28"/>
        </w:rPr>
      </w:pPr>
      <w:r w:rsidRPr="00C6055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C6055F">
        <w:rPr>
          <w:rFonts w:ascii="Times New Roman" w:hAnsi="Times New Roman" w:cs="Times New Roman"/>
          <w:iCs/>
          <w:sz w:val="28"/>
          <w:szCs w:val="28"/>
        </w:rPr>
        <w:t xml:space="preserve">  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055F">
        <w:rPr>
          <w:rFonts w:ascii="Times New Roman" w:hAnsi="Times New Roman" w:cs="Times New Roman"/>
          <w:iCs/>
          <w:sz w:val="28"/>
          <w:szCs w:val="28"/>
        </w:rPr>
        <w:t xml:space="preserve"> Шахунья</w:t>
      </w:r>
    </w:p>
    <w:p w:rsidR="00E1508B" w:rsidRDefault="00E1508B" w:rsidP="00E15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5949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550" w:rsidRPr="00E1508B" w:rsidRDefault="00E1508B" w:rsidP="00E150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36550" w:rsidRPr="00E1508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90B1D" w:rsidRPr="00390B1D" w:rsidRDefault="00390B1D" w:rsidP="003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t>Воспитание у детей с раннего детства ответственности  за судьбу родной природы, привлечение к посильной помощи в охране природы, экологическое воспитание всего населения, а особенно молодого подрастающего поколения – одна из актуальных задач сегодняшнего дня.</w:t>
      </w:r>
    </w:p>
    <w:p w:rsidR="00390B1D" w:rsidRPr="00390B1D" w:rsidRDefault="00390B1D" w:rsidP="00390B1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t>Проблема экологического образования сегодня волнует всех — ученых, педагогов, общественность. Чему и как учить детей, чтобы сформировать у них на доступном им уровне современную научную картину мира, представление о месте человека в этом мире, об осо</w:t>
      </w:r>
      <w:r w:rsidRPr="00390B1D">
        <w:rPr>
          <w:rFonts w:ascii="Times New Roman" w:hAnsi="Times New Roman" w:cs="Times New Roman"/>
          <w:sz w:val="24"/>
          <w:szCs w:val="24"/>
        </w:rPr>
        <w:softHyphen/>
        <w:t>бенностях взаимоотношений в этом мире?</w:t>
      </w:r>
    </w:p>
    <w:p w:rsidR="002C12A0" w:rsidRPr="00A44A69" w:rsidRDefault="002C12A0" w:rsidP="002C12A0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 стандарт дошкольного образования, принятый приказом №1155 Министерства образования и науки Российской Федерации </w:t>
      </w:r>
      <w:proofErr w:type="gramStart"/>
      <w:r w:rsidRPr="00A44A6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C12A0" w:rsidRPr="00A44A69" w:rsidRDefault="002C12A0" w:rsidP="002C12A0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sz w:val="24"/>
          <w:szCs w:val="24"/>
        </w:rPr>
        <w:t xml:space="preserve">17 октября 2013 года в требованиях к структуре образовательной программы гласит: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44A69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следствиях.)</w:t>
      </w:r>
      <w:r>
        <w:rPr>
          <w:rFonts w:ascii="Times New Roman" w:hAnsi="Times New Roman" w:cs="Times New Roman"/>
          <w:sz w:val="24"/>
          <w:szCs w:val="24"/>
        </w:rPr>
        <w:t xml:space="preserve">,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ценностях нашего народа, об отечественных традициях и праздниках</w:t>
      </w:r>
      <w:r w:rsidR="008F4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планете Земля как общем 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="008F4591">
        <w:rPr>
          <w:rFonts w:ascii="Times New Roman" w:hAnsi="Times New Roman" w:cs="Times New Roman"/>
          <w:sz w:val="24"/>
          <w:szCs w:val="24"/>
        </w:rPr>
        <w:t>, об особенностях её природы.</w:t>
      </w:r>
    </w:p>
    <w:p w:rsidR="002C12A0" w:rsidRDefault="002C12A0" w:rsidP="002C1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sz w:val="24"/>
          <w:szCs w:val="24"/>
        </w:rPr>
        <w:t>Требования к психолого-педагогичес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ким условиям реализации </w:t>
      </w:r>
      <w:r w:rsidRPr="00A44A6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</w:t>
      </w:r>
      <w:r w:rsidR="008F4591">
        <w:rPr>
          <w:rFonts w:ascii="Times New Roman" w:hAnsi="Times New Roman" w:cs="Times New Roman"/>
          <w:sz w:val="24"/>
          <w:szCs w:val="24"/>
        </w:rPr>
        <w:t xml:space="preserve"> </w:t>
      </w:r>
      <w:r w:rsidRPr="00A44A69">
        <w:rPr>
          <w:rFonts w:ascii="Times New Roman" w:hAnsi="Times New Roman" w:cs="Times New Roman"/>
          <w:sz w:val="24"/>
          <w:szCs w:val="24"/>
        </w:rPr>
        <w:t xml:space="preserve"> нацеливают нас на</w:t>
      </w:r>
      <w:r w:rsidR="008F4591">
        <w:rPr>
          <w:rFonts w:ascii="Times New Roman" w:hAnsi="Times New Roman" w:cs="Times New Roman"/>
          <w:sz w:val="24"/>
          <w:szCs w:val="24"/>
        </w:rPr>
        <w:t xml:space="preserve"> полноценное развитие личности … на фоне их эмоционального благополучия и положительного отношения к миру, себе, другим людям, </w:t>
      </w:r>
      <w:r w:rsidR="00390B1D">
        <w:rPr>
          <w:rFonts w:ascii="Times New Roman" w:hAnsi="Times New Roman" w:cs="Times New Roman"/>
          <w:sz w:val="24"/>
          <w:szCs w:val="24"/>
        </w:rPr>
        <w:t>на</w:t>
      </w:r>
      <w:r w:rsidRPr="00A44A69">
        <w:rPr>
          <w:rFonts w:ascii="Times New Roman" w:hAnsi="Times New Roman" w:cs="Times New Roman"/>
          <w:sz w:val="24"/>
          <w:szCs w:val="24"/>
        </w:rPr>
        <w:t xml:space="preserve"> поддержку инициативы и самостоятельности детей в специфических для них видах деятельности.</w:t>
      </w:r>
    </w:p>
    <w:p w:rsidR="00390B1D" w:rsidRPr="00390B1D" w:rsidRDefault="00390B1D" w:rsidP="003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t>В  теоретических основах экологического воспитания дошкольни</w:t>
      </w:r>
      <w:r w:rsidRPr="00390B1D">
        <w:rPr>
          <w:rFonts w:ascii="Times New Roman" w:hAnsi="Times New Roman" w:cs="Times New Roman"/>
          <w:sz w:val="24"/>
          <w:szCs w:val="24"/>
        </w:rPr>
        <w:softHyphen/>
        <w:t>ков представленных в различных психолого-педагогических исследо</w:t>
      </w:r>
      <w:r w:rsidRPr="00390B1D">
        <w:rPr>
          <w:rFonts w:ascii="Times New Roman" w:hAnsi="Times New Roman" w:cs="Times New Roman"/>
          <w:sz w:val="24"/>
          <w:szCs w:val="24"/>
        </w:rPr>
        <w:softHyphen/>
        <w:t xml:space="preserve">ваниях (И. А. </w:t>
      </w:r>
      <w:proofErr w:type="spellStart"/>
      <w:r w:rsidRPr="00390B1D">
        <w:rPr>
          <w:rFonts w:ascii="Times New Roman" w:hAnsi="Times New Roman" w:cs="Times New Roman"/>
          <w:sz w:val="24"/>
          <w:szCs w:val="24"/>
        </w:rPr>
        <w:t>Хайдурова</w:t>
      </w:r>
      <w:proofErr w:type="spellEnd"/>
      <w:r w:rsidRPr="00390B1D">
        <w:rPr>
          <w:rFonts w:ascii="Times New Roman" w:hAnsi="Times New Roman" w:cs="Times New Roman"/>
          <w:sz w:val="24"/>
          <w:szCs w:val="24"/>
        </w:rPr>
        <w:t xml:space="preserve">, П. Г. </w:t>
      </w:r>
      <w:proofErr w:type="spellStart"/>
      <w:r w:rsidRPr="00390B1D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390B1D">
        <w:rPr>
          <w:rFonts w:ascii="Times New Roman" w:hAnsi="Times New Roman" w:cs="Times New Roman"/>
          <w:sz w:val="24"/>
          <w:szCs w:val="24"/>
        </w:rPr>
        <w:t xml:space="preserve">, Н. Н. Кондратьева С.Н. Николаевой, Н.А. Рыжовой, А.В. </w:t>
      </w:r>
      <w:proofErr w:type="spellStart"/>
      <w:r w:rsidRPr="00390B1D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390B1D">
        <w:rPr>
          <w:rFonts w:ascii="Times New Roman" w:hAnsi="Times New Roman" w:cs="Times New Roman"/>
          <w:sz w:val="24"/>
          <w:szCs w:val="24"/>
        </w:rPr>
        <w:t xml:space="preserve"> и др., указывается на </w:t>
      </w:r>
      <w:proofErr w:type="spellStart"/>
      <w:r w:rsidRPr="00390B1D">
        <w:rPr>
          <w:rFonts w:ascii="Times New Roman" w:hAnsi="Times New Roman" w:cs="Times New Roman"/>
          <w:sz w:val="24"/>
          <w:szCs w:val="24"/>
        </w:rPr>
        <w:t>нееобходимость</w:t>
      </w:r>
      <w:proofErr w:type="spellEnd"/>
      <w:r w:rsidRPr="00390B1D">
        <w:rPr>
          <w:rFonts w:ascii="Times New Roman" w:hAnsi="Times New Roman" w:cs="Times New Roman"/>
          <w:sz w:val="24"/>
          <w:szCs w:val="24"/>
        </w:rPr>
        <w:t xml:space="preserve"> максимально 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дошкольное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деоство</w:t>
      </w:r>
      <w:proofErr w:type="spellEnd"/>
      <w:r w:rsidRPr="00390B1D">
        <w:rPr>
          <w:rFonts w:ascii="Times New Roman" w:hAnsi="Times New Roman" w:cs="Times New Roman"/>
          <w:sz w:val="24"/>
          <w:szCs w:val="24"/>
        </w:rPr>
        <w:t xml:space="preserve">, воспитывая у детей осознанно правильное </w:t>
      </w:r>
      <w:r w:rsidRPr="00390B1D">
        <w:rPr>
          <w:rFonts w:ascii="Times New Roman" w:hAnsi="Times New Roman" w:cs="Times New Roman"/>
          <w:spacing w:val="-1"/>
          <w:sz w:val="24"/>
          <w:szCs w:val="24"/>
        </w:rPr>
        <w:t>отношение к природе, которое рассматривается не только как сово</w:t>
      </w:r>
      <w:r w:rsidRPr="00390B1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90B1D">
        <w:rPr>
          <w:rFonts w:ascii="Times New Roman" w:hAnsi="Times New Roman" w:cs="Times New Roman"/>
          <w:sz w:val="24"/>
          <w:szCs w:val="24"/>
        </w:rPr>
        <w:t xml:space="preserve">купность экологических знаний, но и эффективная деятельность </w:t>
      </w:r>
      <w:proofErr w:type="gramStart"/>
      <w:r w:rsidRPr="00390B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B1D">
        <w:rPr>
          <w:rFonts w:ascii="Times New Roman" w:hAnsi="Times New Roman" w:cs="Times New Roman"/>
          <w:spacing w:val="-1"/>
          <w:sz w:val="24"/>
          <w:szCs w:val="24"/>
        </w:rPr>
        <w:t>их</w:t>
      </w:r>
      <w:proofErr w:type="gramEnd"/>
      <w:r w:rsidRPr="00390B1D">
        <w:rPr>
          <w:rFonts w:ascii="Times New Roman" w:hAnsi="Times New Roman" w:cs="Times New Roman"/>
          <w:spacing w:val="-1"/>
          <w:sz w:val="24"/>
          <w:szCs w:val="24"/>
        </w:rPr>
        <w:t xml:space="preserve"> участием. Активная позиция детей — показатель степени экологи</w:t>
      </w:r>
      <w:r w:rsidRPr="00390B1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90B1D">
        <w:rPr>
          <w:rFonts w:ascii="Times New Roman" w:hAnsi="Times New Roman" w:cs="Times New Roman"/>
          <w:sz w:val="24"/>
          <w:szCs w:val="24"/>
        </w:rPr>
        <w:t>ческой воспитанности и культуры подрастающего поколения.</w:t>
      </w:r>
    </w:p>
    <w:p w:rsidR="00390B1D" w:rsidRPr="00390B1D" w:rsidRDefault="00390B1D" w:rsidP="00390B1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lastRenderedPageBreak/>
        <w:t>Бесконечно разнообразный мир природы пробуждает у детей живой интерес, любознательность</w:t>
      </w:r>
      <w:proofErr w:type="gramStart"/>
      <w:r w:rsidRPr="00390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B1D">
        <w:rPr>
          <w:rFonts w:ascii="Times New Roman" w:hAnsi="Times New Roman" w:cs="Times New Roman"/>
          <w:sz w:val="24"/>
          <w:szCs w:val="24"/>
        </w:rPr>
        <w:t xml:space="preserve">побуждает их к игре, трудовой, художественной деятельности. </w:t>
      </w:r>
    </w:p>
    <w:p w:rsidR="00390B1D" w:rsidRPr="00390B1D" w:rsidRDefault="00390B1D" w:rsidP="00390B1D">
      <w:pPr>
        <w:pStyle w:val="a3"/>
        <w:spacing w:line="360" w:lineRule="auto"/>
        <w:jc w:val="left"/>
        <w:rPr>
          <w:sz w:val="24"/>
        </w:rPr>
      </w:pPr>
      <w:r w:rsidRPr="00390B1D">
        <w:rPr>
          <w:sz w:val="24"/>
        </w:rPr>
        <w:t xml:space="preserve">Эмоции ребенка дошкольного возраста проявляются в первую очередь при взаимодействии с яркими, интересными объектами, предметами ближайшего окружения. Причиной этого может являться специфика мышления детей дошкольного возраста, а именно наглядный характер мышления. Именно поэтому еще в работах классиков прогрессивной педагогики (Е.Н. </w:t>
      </w:r>
      <w:proofErr w:type="spellStart"/>
      <w:r w:rsidRPr="00390B1D">
        <w:rPr>
          <w:sz w:val="24"/>
        </w:rPr>
        <w:t>Водовозова</w:t>
      </w:r>
      <w:proofErr w:type="spellEnd"/>
      <w:r w:rsidRPr="00390B1D">
        <w:rPr>
          <w:sz w:val="24"/>
        </w:rPr>
        <w:t>, Е.И. Тихеева, К.Д. Ушинский) как один из основополагающих в ознакомлении детей с окружающей действительностью выделялся краеведческий принцип. Ознакомление детей с родным краем, его природой, культурой, традициями, бытом народа стимулирует развитие у детей гражданских чувств, патриотизма, любви к Родине, - что составляет основу формирования их духовности и нравственности.</w:t>
      </w:r>
    </w:p>
    <w:p w:rsidR="00390B1D" w:rsidRPr="00390B1D" w:rsidRDefault="00390B1D" w:rsidP="00390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t xml:space="preserve">     </w:t>
      </w:r>
      <w:r w:rsidRPr="00390B1D">
        <w:rPr>
          <w:rFonts w:ascii="Times New Roman" w:hAnsi="Times New Roman" w:cs="Times New Roman"/>
          <w:sz w:val="24"/>
          <w:szCs w:val="24"/>
        </w:rPr>
        <w:tab/>
        <w:t>Краеведческий материал имеет большое значение в плане расширения кругозора  дошкольников, развития их интеллектуального потенциала, поскольку именно среда, в которой живут дети и с которой они постоянно общаются, вызывает живой эмоциональный отклик у ребенка и выступает основным источником   впечатлений об окружающей действительности. И только на основе прочных, фундаментальных представлений о ближайшем окружении мы можем сформировать у детей систему знаний о мире в целом.</w:t>
      </w:r>
    </w:p>
    <w:p w:rsidR="00390B1D" w:rsidRDefault="00390B1D" w:rsidP="0095603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B1D">
        <w:rPr>
          <w:rFonts w:ascii="Times New Roman" w:hAnsi="Times New Roman" w:cs="Times New Roman"/>
          <w:sz w:val="24"/>
          <w:szCs w:val="24"/>
        </w:rPr>
        <w:t xml:space="preserve">Без приближения детей к природе и широко использования её в </w:t>
      </w:r>
      <w:proofErr w:type="spellStart"/>
      <w:r w:rsidRPr="00390B1D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образовательной работе детского сада</w:t>
      </w:r>
      <w:r w:rsidRPr="00390B1D">
        <w:rPr>
          <w:rFonts w:ascii="Times New Roman" w:hAnsi="Times New Roman" w:cs="Times New Roman"/>
          <w:sz w:val="24"/>
          <w:szCs w:val="24"/>
        </w:rPr>
        <w:t>, нельзя решать задачи всестороннего развития дошкольников – умственного, эстетического</w:t>
      </w:r>
      <w:proofErr w:type="gramStart"/>
      <w:r w:rsidRPr="00390B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0B1D">
        <w:rPr>
          <w:rFonts w:ascii="Times New Roman" w:hAnsi="Times New Roman" w:cs="Times New Roman"/>
          <w:sz w:val="24"/>
          <w:szCs w:val="24"/>
        </w:rPr>
        <w:t xml:space="preserve"> нравственного  и физического.</w:t>
      </w:r>
      <w:r w:rsidR="00FB252B">
        <w:rPr>
          <w:rFonts w:ascii="Times New Roman" w:hAnsi="Times New Roman" w:cs="Times New Roman"/>
          <w:sz w:val="24"/>
          <w:szCs w:val="24"/>
        </w:rPr>
        <w:t xml:space="preserve"> Я предположила, что формировать осознанное отношение к природе  можно через знакомство с растительным миром родного края, так как это ближе всего нашим детям</w:t>
      </w:r>
    </w:p>
    <w:p w:rsidR="00F12343" w:rsidRDefault="00956030" w:rsidP="00F1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sz w:val="24"/>
          <w:szCs w:val="24"/>
        </w:rPr>
        <w:t>В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программе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Вахтанский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«Одуванчик»,</w:t>
      </w:r>
      <w:r w:rsidRPr="00A4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43">
        <w:rPr>
          <w:rFonts w:ascii="Times New Roman" w:hAnsi="Times New Roman" w:cs="Times New Roman"/>
          <w:sz w:val="24"/>
          <w:szCs w:val="24"/>
        </w:rPr>
        <w:t xml:space="preserve"> стоят задачи:</w:t>
      </w:r>
    </w:p>
    <w:p w:rsidR="00956030" w:rsidRPr="0048362D" w:rsidRDefault="00956030" w:rsidP="00F123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4A69">
        <w:rPr>
          <w:rFonts w:ascii="Times New Roman" w:hAnsi="Times New Roman" w:cs="Times New Roman"/>
          <w:sz w:val="24"/>
          <w:szCs w:val="24"/>
        </w:rPr>
        <w:t xml:space="preserve"> – </w:t>
      </w:r>
      <w:r w:rsidRPr="0048362D">
        <w:rPr>
          <w:rFonts w:ascii="Times New Roman" w:hAnsi="Times New Roman"/>
          <w:sz w:val="24"/>
          <w:szCs w:val="24"/>
        </w:rPr>
        <w:t>формирование адекватных представлений ребенка о себе, семье, обществе, государстве, мире и природе;</w:t>
      </w:r>
    </w:p>
    <w:p w:rsidR="00956030" w:rsidRPr="0048362D" w:rsidRDefault="00956030" w:rsidP="00F123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62D">
        <w:rPr>
          <w:rFonts w:ascii="Times New Roman" w:hAnsi="Times New Roman"/>
          <w:sz w:val="24"/>
          <w:szCs w:val="24"/>
        </w:rPr>
        <w:t>- формирование целостной картины мира;</w:t>
      </w:r>
    </w:p>
    <w:p w:rsidR="00F12343" w:rsidRDefault="00956030" w:rsidP="00F123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62D">
        <w:rPr>
          <w:rFonts w:ascii="Times New Roman" w:hAnsi="Times New Roman"/>
          <w:sz w:val="24"/>
          <w:szCs w:val="24"/>
        </w:rPr>
        <w:t>- развитие личнос</w:t>
      </w:r>
      <w:r w:rsidR="00F12343">
        <w:rPr>
          <w:rFonts w:ascii="Times New Roman" w:hAnsi="Times New Roman"/>
          <w:sz w:val="24"/>
          <w:szCs w:val="24"/>
        </w:rPr>
        <w:t>тных и интеллектуальных качеств.</w:t>
      </w:r>
    </w:p>
    <w:p w:rsidR="00F12343" w:rsidRPr="00A44A69" w:rsidRDefault="00F12343" w:rsidP="001365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bCs/>
          <w:sz w:val="24"/>
          <w:szCs w:val="24"/>
        </w:rPr>
        <w:t xml:space="preserve">Проанализировав данную программу, мы видим необходимость 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осознанного отношения к природе, </w:t>
      </w:r>
      <w:r w:rsidRPr="00A44A69">
        <w:rPr>
          <w:rFonts w:ascii="Times New Roman" w:hAnsi="Times New Roman" w:cs="Times New Roman"/>
          <w:bCs/>
          <w:sz w:val="24"/>
          <w:szCs w:val="24"/>
        </w:rPr>
        <w:t xml:space="preserve"> но сталкиваемся с трудностью отсутствия разработанной системой работы в этом направлении, адаптированной к условиям ДОУ, основанной на современных</w:t>
      </w:r>
      <w:r w:rsidRPr="00A44A69">
        <w:rPr>
          <w:rFonts w:ascii="Times New Roman" w:hAnsi="Times New Roman" w:cs="Times New Roman"/>
          <w:sz w:val="24"/>
          <w:szCs w:val="24"/>
        </w:rPr>
        <w:t xml:space="preserve">   технологиях, учитывающей региональный компонент и нетрадиционные подходы к использованию разнообразных форм работы с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69">
        <w:rPr>
          <w:rFonts w:ascii="Times New Roman" w:hAnsi="Times New Roman" w:cs="Times New Roman"/>
          <w:bCs/>
          <w:sz w:val="24"/>
          <w:szCs w:val="24"/>
        </w:rPr>
        <w:t xml:space="preserve">Таким </w:t>
      </w:r>
      <w:r w:rsidRPr="00A44A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образом возникла необходимость методической разработки раздела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«Познавательное развитие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Растительный мир)</w:t>
      </w:r>
      <w:r w:rsidRPr="00A44A69">
        <w:rPr>
          <w:rFonts w:ascii="Times New Roman" w:hAnsi="Times New Roman" w:cs="Times New Roman"/>
          <w:bCs/>
          <w:sz w:val="24"/>
          <w:szCs w:val="24"/>
        </w:rPr>
        <w:t xml:space="preserve">» в контексте </w:t>
      </w:r>
      <w:proofErr w:type="spellStart"/>
      <w:r w:rsidRPr="00A44A69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A44A69">
        <w:rPr>
          <w:rFonts w:ascii="Times New Roman" w:hAnsi="Times New Roman" w:cs="Times New Roman"/>
          <w:bCs/>
          <w:sz w:val="24"/>
          <w:szCs w:val="24"/>
        </w:rPr>
        <w:t>- образовательной работы в  подготовительной  группе, исходя из имеющихся в МБДОУ условий.</w:t>
      </w:r>
    </w:p>
    <w:p w:rsidR="00136550" w:rsidRDefault="0075525B" w:rsidP="0013655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обратилась к программам экологической направленности. Проанализировав ряд программ</w:t>
      </w:r>
      <w:r w:rsidR="00FB2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остановилась на программе « Край родной»</w:t>
      </w:r>
      <w:r w:rsidR="00FB252B" w:rsidRPr="00FB252B">
        <w:rPr>
          <w:b/>
        </w:rPr>
        <w:t xml:space="preserve"> </w:t>
      </w:r>
      <w:r w:rsidR="00FB252B" w:rsidRPr="00FB252B">
        <w:rPr>
          <w:rFonts w:ascii="Times New Roman" w:hAnsi="Times New Roman" w:cs="Times New Roman"/>
        </w:rPr>
        <w:t>Серебряковой Т.А, Соловьевой Т.В.</w:t>
      </w:r>
      <w:r w:rsidR="00FB252B">
        <w:rPr>
          <w:rFonts w:ascii="Times New Roman" w:hAnsi="Times New Roman" w:cs="Times New Roman"/>
        </w:rPr>
        <w:t xml:space="preserve"> Эта программа привлекла меня тем, что это программа региональная и соответственно идеально подходит нам для знакомства с растительным миром нашего края.</w:t>
      </w:r>
      <w:r w:rsidR="00136550">
        <w:rPr>
          <w:rFonts w:ascii="Times New Roman" w:hAnsi="Times New Roman" w:cs="Times New Roman"/>
        </w:rPr>
        <w:t xml:space="preserve">                                      </w:t>
      </w:r>
      <w:r w:rsidR="00136550" w:rsidRPr="00136550">
        <w:rPr>
          <w:rFonts w:ascii="Times New Roman" w:hAnsi="Times New Roman" w:cs="Times New Roman"/>
          <w:sz w:val="24"/>
        </w:rPr>
        <w:t>Программа « Край родной» является образовательным комплексом эмоционально-познавательного развития личности дошкольников через их ознакомление с природой родного края. Коррекционно-развивающая направленность программы представляет новый взгляд на экологическое образование и воспитание детей дошкольного возраста в условиях образовательного учреждения, поскольку рассматривает природу не только как средство познавательного развития дошкольников, но и как средство развития и коррекции их эмоционально-личностной сферы</w:t>
      </w:r>
      <w:r w:rsidR="00136550">
        <w:rPr>
          <w:rFonts w:ascii="Times New Roman" w:hAnsi="Times New Roman" w:cs="Times New Roman"/>
          <w:sz w:val="24"/>
        </w:rPr>
        <w:t>, что важно как раз для формирования осознанного отношения к природе.</w:t>
      </w:r>
    </w:p>
    <w:p w:rsidR="00136550" w:rsidRPr="00136550" w:rsidRDefault="00136550" w:rsidP="001365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1C03">
        <w:rPr>
          <w:rFonts w:ascii="Times New Roman" w:hAnsi="Times New Roman" w:cs="Times New Roman"/>
          <w:sz w:val="24"/>
          <w:szCs w:val="24"/>
        </w:rPr>
        <w:t>одержание раздела «Познавательное развитие (блок «Растительный мир</w:t>
      </w:r>
      <w:r>
        <w:rPr>
          <w:rFonts w:ascii="Times New Roman" w:hAnsi="Times New Roman" w:cs="Times New Roman"/>
          <w:sz w:val="24"/>
          <w:szCs w:val="24"/>
        </w:rPr>
        <w:t>»)»</w:t>
      </w:r>
      <w:r w:rsidRPr="00136550">
        <w:rPr>
          <w:rFonts w:ascii="Times New Roman" w:hAnsi="Times New Roman" w:cs="Times New Roman"/>
          <w:sz w:val="24"/>
          <w:szCs w:val="24"/>
        </w:rPr>
        <w:t xml:space="preserve"> соответствует критериям полноты, необходимости и достаточности.</w:t>
      </w:r>
      <w:r w:rsidR="00041EC1">
        <w:rPr>
          <w:rFonts w:ascii="Times New Roman" w:hAnsi="Times New Roman" w:cs="Times New Roman"/>
          <w:sz w:val="24"/>
          <w:szCs w:val="24"/>
        </w:rPr>
        <w:t xml:space="preserve"> </w:t>
      </w:r>
      <w:r w:rsidRPr="00136550">
        <w:rPr>
          <w:rFonts w:ascii="Times New Roman" w:hAnsi="Times New Roman" w:cs="Times New Roman"/>
          <w:sz w:val="24"/>
          <w:szCs w:val="24"/>
        </w:rPr>
        <w:t>Раздел обеспечивает единство воспитательных, развивающих и обучающих целей и задач процесса образования детей дошкольного возраста при реализации, которых формируются знания, умения, навыки, имеющие непосредственное отношение к развитию детей в данный возрастной период.</w:t>
      </w:r>
      <w:r w:rsidR="00354543">
        <w:rPr>
          <w:rFonts w:ascii="Times New Roman" w:hAnsi="Times New Roman" w:cs="Times New Roman"/>
          <w:sz w:val="24"/>
          <w:szCs w:val="24"/>
        </w:rPr>
        <w:t xml:space="preserve"> </w:t>
      </w:r>
      <w:r w:rsidRPr="00136550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13655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36550">
        <w:rPr>
          <w:rFonts w:ascii="Times New Roman" w:hAnsi="Times New Roman" w:cs="Times New Roman"/>
          <w:sz w:val="24"/>
          <w:szCs w:val="24"/>
        </w:rPr>
        <w:t>оится на адекватных возрасту формах работы с детьми, ведущей из них является игра.</w:t>
      </w:r>
      <w:r w:rsidR="00041EC1">
        <w:rPr>
          <w:rFonts w:ascii="Times New Roman" w:hAnsi="Times New Roman" w:cs="Times New Roman"/>
          <w:sz w:val="24"/>
          <w:szCs w:val="24"/>
        </w:rPr>
        <w:t xml:space="preserve"> </w:t>
      </w:r>
      <w:r w:rsidRPr="00136550">
        <w:rPr>
          <w:rFonts w:ascii="Times New Roman" w:hAnsi="Times New Roman" w:cs="Times New Roman"/>
          <w:sz w:val="24"/>
          <w:szCs w:val="24"/>
        </w:rPr>
        <w:t>Решение программных задач проходит не только в процессе образовательной деятельности, но и при проведении режимных моментов</w:t>
      </w:r>
      <w:r w:rsidR="00041EC1">
        <w:rPr>
          <w:rFonts w:ascii="Times New Roman" w:hAnsi="Times New Roman" w:cs="Times New Roman"/>
          <w:sz w:val="24"/>
          <w:szCs w:val="24"/>
        </w:rPr>
        <w:t xml:space="preserve">.  </w:t>
      </w:r>
      <w:r w:rsidR="0035454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36550">
        <w:rPr>
          <w:rFonts w:ascii="Times New Roman" w:hAnsi="Times New Roman" w:cs="Times New Roman"/>
          <w:sz w:val="24"/>
          <w:szCs w:val="24"/>
        </w:rPr>
        <w:t xml:space="preserve"> разработан в русле личностно-ориентированного подхода к образованию, предусматривающего в первую очередь развитие личности каждого ребенка.</w:t>
      </w:r>
      <w:r w:rsidR="00354543">
        <w:rPr>
          <w:rFonts w:ascii="Times New Roman" w:hAnsi="Times New Roman" w:cs="Times New Roman"/>
          <w:sz w:val="24"/>
          <w:szCs w:val="24"/>
        </w:rPr>
        <w:t xml:space="preserve"> Данный подход согласуется с ФГОС</w:t>
      </w:r>
      <w:r w:rsidR="00041EC1">
        <w:rPr>
          <w:rFonts w:ascii="Times New Roman" w:hAnsi="Times New Roman" w:cs="Times New Roman"/>
          <w:sz w:val="24"/>
          <w:szCs w:val="24"/>
        </w:rPr>
        <w:t xml:space="preserve"> </w:t>
      </w:r>
      <w:r w:rsidR="00354543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="003545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4543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136550">
        <w:rPr>
          <w:rFonts w:ascii="Times New Roman" w:hAnsi="Times New Roman" w:cs="Times New Roman"/>
          <w:sz w:val="24"/>
          <w:szCs w:val="24"/>
        </w:rPr>
        <w:t xml:space="preserve">, ориентируясь на </w:t>
      </w:r>
      <w:proofErr w:type="spellStart"/>
      <w:r w:rsidRPr="00136550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136550">
        <w:rPr>
          <w:rFonts w:ascii="Times New Roman" w:hAnsi="Times New Roman" w:cs="Times New Roman"/>
          <w:sz w:val="24"/>
          <w:szCs w:val="24"/>
        </w:rPr>
        <w:t xml:space="preserve"> ценности, ставит задачу личностного развития детей: заложить в дошкольном детстве фундамент личностной культуры – базисные качества человеческого начала в человеке. Основными принципами организации педагогического процесса являются: предоставление ребенку свободы для проявления познавательной, эмоциональной, социальной и моторной активности; доверительное общение, позиция сотрудничества по отношению к детям; предоставление ребенку права на позитивную свободу в поведении и деятельности.</w:t>
      </w:r>
    </w:p>
    <w:p w:rsidR="00041EC1" w:rsidRPr="00041EC1" w:rsidRDefault="00136550" w:rsidP="00041E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550">
        <w:rPr>
          <w:rFonts w:ascii="Times New Roman" w:hAnsi="Times New Roman" w:cs="Times New Roman"/>
          <w:sz w:val="24"/>
          <w:szCs w:val="24"/>
        </w:rPr>
        <w:lastRenderedPageBreak/>
        <w:t>Итак, основ</w:t>
      </w:r>
      <w:r w:rsidR="00881C03">
        <w:rPr>
          <w:rFonts w:ascii="Times New Roman" w:hAnsi="Times New Roman" w:cs="Times New Roman"/>
          <w:sz w:val="24"/>
          <w:szCs w:val="24"/>
        </w:rPr>
        <w:t>ные идеи раздела « Познавательное развитие</w:t>
      </w:r>
      <w:r w:rsidRPr="00136550">
        <w:rPr>
          <w:rFonts w:ascii="Times New Roman" w:hAnsi="Times New Roman" w:cs="Times New Roman"/>
          <w:sz w:val="24"/>
          <w:szCs w:val="24"/>
        </w:rPr>
        <w:t>» аккумулируются вокруг принципа интеграции.</w:t>
      </w:r>
      <w:r w:rsidR="00041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 w:rsidR="00041EC1" w:rsidRPr="00041EC1">
        <w:rPr>
          <w:rFonts w:ascii="Times New Roman" w:hAnsi="Times New Roman" w:cs="Times New Roman"/>
          <w:bCs/>
          <w:sz w:val="24"/>
          <w:szCs w:val="24"/>
        </w:rPr>
        <w:t>В связи с выше изложенным мы видим необходимость методической разработки данного раздела, адаптированной к условиям ДОУ, основанной на современных</w:t>
      </w:r>
      <w:r w:rsidR="00041EC1" w:rsidRPr="00041EC1">
        <w:rPr>
          <w:rFonts w:ascii="Times New Roman" w:hAnsi="Times New Roman" w:cs="Times New Roman"/>
          <w:sz w:val="24"/>
          <w:szCs w:val="24"/>
        </w:rPr>
        <w:t xml:space="preserve">  технологиях, нетрадиционных подходах к использованию разнообразных форм работы с детьми.</w:t>
      </w:r>
      <w:proofErr w:type="gramEnd"/>
    </w:p>
    <w:p w:rsidR="00041EC1" w:rsidRDefault="00041EC1" w:rsidP="00041E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A69">
        <w:rPr>
          <w:rFonts w:ascii="Times New Roman" w:hAnsi="Times New Roman" w:cs="Times New Roman"/>
          <w:b/>
          <w:sz w:val="24"/>
          <w:szCs w:val="24"/>
        </w:rPr>
        <w:t>2.Цели и задачи раздела.</w:t>
      </w:r>
    </w:p>
    <w:p w:rsidR="008242D1" w:rsidRDefault="008242D1" w:rsidP="00041E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формирование экологической культуры дошкольников.</w:t>
      </w:r>
    </w:p>
    <w:p w:rsidR="008242D1" w:rsidRDefault="008242D1" w:rsidP="00041E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42D1" w:rsidRPr="004C2C22" w:rsidRDefault="008242D1" w:rsidP="008242D1">
      <w:pPr>
        <w:pStyle w:val="a6"/>
        <w:ind w:left="0"/>
        <w:rPr>
          <w:b/>
        </w:rPr>
      </w:pPr>
      <w:r w:rsidRPr="004C2C22">
        <w:rPr>
          <w:b/>
        </w:rPr>
        <w:t>Образовательные: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Уточнить, расширить и конкретизировать знания детей о многообразии растений ближайшего природного окружения.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обобщенные представления об общих и существенных признаках растений, о   приспособленности растений к взаимодействию с внешней средой в соответствии с климатическими особенностями    родного края.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Уточнить, расширить и обобщить знания детей о строении растений, о признаках и свойствах растений как живых организмов, о значении целостности живого организма - растения.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первичные представления о росте, развитии и размножении растений.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обобщенные представления о   потребностях растений как живых организмов и особенностях состояния растений в разные сезоны.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конкретные представления о дифференцированных потребностях растений в различных факторах внешней среды (свет, тепло, влага, деятельность человека).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элементарные знания о различных средах обитания растений, о видовом составе различных растительных сообществ  родного края (лес, луг, водоем).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Дать детям элементарные знания о лекарственных растениях родного края.</w:t>
      </w:r>
    </w:p>
    <w:p w:rsidR="008242D1" w:rsidRDefault="008242D1" w:rsidP="008242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242D1" w:rsidRDefault="008242D1" w:rsidP="008242D1">
      <w:pPr>
        <w:pStyle w:val="a6"/>
        <w:spacing w:after="0" w:line="360" w:lineRule="auto"/>
        <w:ind w:left="0"/>
      </w:pPr>
      <w:r>
        <w:t>- Развивать сенсорные способности детей, умение устанавливать причинно-следственные связи и зависимости, существующие в природе.</w:t>
      </w:r>
    </w:p>
    <w:p w:rsidR="008242D1" w:rsidRPr="008242D1" w:rsidRDefault="008242D1" w:rsidP="008242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2D1">
        <w:rPr>
          <w:rFonts w:ascii="Times New Roman" w:hAnsi="Times New Roman" w:cs="Times New Roman"/>
          <w:sz w:val="24"/>
          <w:szCs w:val="24"/>
        </w:rPr>
        <w:t>-Способствовать развитию познавательных интересов.</w:t>
      </w:r>
    </w:p>
    <w:p w:rsidR="008242D1" w:rsidRPr="008242D1" w:rsidRDefault="008242D1" w:rsidP="008242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2D1">
        <w:rPr>
          <w:rFonts w:ascii="Times New Roman" w:hAnsi="Times New Roman" w:cs="Times New Roman"/>
          <w:sz w:val="24"/>
          <w:szCs w:val="24"/>
        </w:rPr>
        <w:t>-Развивать потребность в мыслительной деятельности как в форме познания, способности самостоятельно размышлять и логически рассуждать (умение анализировать, классифицировать, сравнивать, обобщать, устанавливать  причинно-следственные зависимости</w:t>
      </w:r>
      <w:proofErr w:type="gramStart"/>
      <w:r w:rsidRPr="008242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42D1">
        <w:rPr>
          <w:rFonts w:ascii="Times New Roman" w:hAnsi="Times New Roman" w:cs="Times New Roman"/>
          <w:sz w:val="24"/>
          <w:szCs w:val="24"/>
        </w:rPr>
        <w:t>делать выводы).</w:t>
      </w:r>
    </w:p>
    <w:p w:rsidR="008242D1" w:rsidRPr="008242D1" w:rsidRDefault="008242D1" w:rsidP="008242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2D1">
        <w:rPr>
          <w:rFonts w:ascii="Times New Roman" w:hAnsi="Times New Roman" w:cs="Times New Roman"/>
          <w:sz w:val="24"/>
          <w:szCs w:val="24"/>
        </w:rPr>
        <w:t>-Развивать наблюдательность, любознательность, способность к самостоятельному экспериментированию.</w:t>
      </w:r>
    </w:p>
    <w:p w:rsidR="008242D1" w:rsidRPr="008242D1" w:rsidRDefault="008242D1" w:rsidP="00881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2D1">
        <w:rPr>
          <w:rFonts w:ascii="Times New Roman" w:hAnsi="Times New Roman" w:cs="Times New Roman"/>
          <w:sz w:val="24"/>
          <w:szCs w:val="24"/>
        </w:rPr>
        <w:lastRenderedPageBreak/>
        <w:t xml:space="preserve">-Развивать мышление, внимание, речь, навыки  элементарного самоконтроля и </w:t>
      </w:r>
      <w:proofErr w:type="spellStart"/>
      <w:r w:rsidRPr="008242D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242D1">
        <w:rPr>
          <w:rFonts w:ascii="Times New Roman" w:hAnsi="Times New Roman" w:cs="Times New Roman"/>
          <w:sz w:val="24"/>
          <w:szCs w:val="24"/>
        </w:rPr>
        <w:t xml:space="preserve"> своих действий.</w:t>
      </w:r>
    </w:p>
    <w:p w:rsidR="00041EC1" w:rsidRDefault="008242D1" w:rsidP="00881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коммуникативных навыков,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1C03" w:rsidRDefault="00881C03" w:rsidP="00881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способности к эстетическому восприятию природы родного края.</w:t>
      </w:r>
    </w:p>
    <w:p w:rsidR="00881C03" w:rsidRDefault="008242D1" w:rsidP="00881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2D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81C03" w:rsidRPr="00881C03" w:rsidRDefault="00881C03" w:rsidP="00881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C03">
        <w:rPr>
          <w:rFonts w:ascii="Times New Roman" w:hAnsi="Times New Roman" w:cs="Times New Roman"/>
          <w:sz w:val="28"/>
          <w:szCs w:val="28"/>
        </w:rPr>
        <w:t xml:space="preserve">- </w:t>
      </w:r>
      <w:r w:rsidRPr="00881C03">
        <w:rPr>
          <w:rFonts w:ascii="Times New Roman" w:hAnsi="Times New Roman" w:cs="Times New Roman"/>
          <w:sz w:val="24"/>
          <w:szCs w:val="24"/>
        </w:rPr>
        <w:t xml:space="preserve">Воспитывать интерес к миру растений родного края, </w:t>
      </w:r>
      <w:proofErr w:type="spellStart"/>
      <w:r w:rsidRPr="00881C03">
        <w:rPr>
          <w:rFonts w:ascii="Times New Roman" w:hAnsi="Times New Roman" w:cs="Times New Roman"/>
          <w:sz w:val="24"/>
          <w:szCs w:val="24"/>
        </w:rPr>
        <w:t>позитивно-деятельностное</w:t>
      </w:r>
      <w:proofErr w:type="spellEnd"/>
      <w:r w:rsidRPr="00881C03">
        <w:rPr>
          <w:rFonts w:ascii="Times New Roman" w:hAnsi="Times New Roman" w:cs="Times New Roman"/>
          <w:sz w:val="24"/>
          <w:szCs w:val="24"/>
        </w:rPr>
        <w:t xml:space="preserve"> отношение к ним.</w:t>
      </w:r>
    </w:p>
    <w:p w:rsidR="00881C03" w:rsidRDefault="00881C03" w:rsidP="00881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03">
        <w:rPr>
          <w:rFonts w:ascii="Times New Roman" w:hAnsi="Times New Roman" w:cs="Times New Roman"/>
          <w:sz w:val="24"/>
          <w:szCs w:val="24"/>
        </w:rPr>
        <w:t>-Воспитывать дружеские отношения между детьми, привычку  решать задачи сообща</w:t>
      </w:r>
      <w:proofErr w:type="gramStart"/>
      <w:r w:rsidRPr="00881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</w:t>
      </w:r>
      <w:r w:rsidRPr="00881C03">
        <w:rPr>
          <w:rFonts w:ascii="Times New Roman" w:hAnsi="Times New Roman" w:cs="Times New Roman"/>
          <w:sz w:val="24"/>
          <w:szCs w:val="24"/>
        </w:rPr>
        <w:t xml:space="preserve"> договариваться, помогать друг другу.</w:t>
      </w:r>
    </w:p>
    <w:p w:rsidR="00881C03" w:rsidRDefault="00881C03" w:rsidP="00881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C03">
        <w:rPr>
          <w:rFonts w:ascii="Times New Roman" w:hAnsi="Times New Roman" w:cs="Times New Roman"/>
          <w:sz w:val="24"/>
          <w:szCs w:val="24"/>
        </w:rPr>
        <w:t>-Формировать самооценку своих действий, достижений; воспитывать стремление выражать своё отношение к окружающей действительности.</w:t>
      </w:r>
    </w:p>
    <w:p w:rsidR="00881C03" w:rsidRDefault="00881C03" w:rsidP="00881C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4A6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44A69">
        <w:rPr>
          <w:rFonts w:ascii="Times New Roman" w:hAnsi="Times New Roman" w:cs="Times New Roman"/>
          <w:b/>
          <w:sz w:val="24"/>
          <w:szCs w:val="24"/>
        </w:rPr>
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881C03" w:rsidRDefault="00881C03" w:rsidP="00881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4A6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раздела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 (« Растительный мир</w:t>
      </w:r>
      <w:r w:rsidRPr="00A44A6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A69">
        <w:rPr>
          <w:rFonts w:ascii="Times New Roman" w:hAnsi="Times New Roman" w:cs="Times New Roman"/>
          <w:sz w:val="24"/>
          <w:szCs w:val="24"/>
        </w:rPr>
        <w:t xml:space="preserve">  образовательной программы МБДОУ </w:t>
      </w:r>
      <w:proofErr w:type="spellStart"/>
      <w:r w:rsidRPr="00A44A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ахтанского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«Одуванчик</w:t>
      </w:r>
      <w:r w:rsidRPr="00A44A69">
        <w:rPr>
          <w:rFonts w:ascii="Times New Roman" w:hAnsi="Times New Roman" w:cs="Times New Roman"/>
          <w:sz w:val="24"/>
          <w:szCs w:val="24"/>
        </w:rPr>
        <w:t>»</w:t>
      </w:r>
      <w:r w:rsidRPr="00A44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A69">
        <w:rPr>
          <w:rFonts w:ascii="Times New Roman" w:hAnsi="Times New Roman" w:cs="Times New Roman"/>
          <w:sz w:val="24"/>
          <w:szCs w:val="24"/>
        </w:rPr>
        <w:t xml:space="preserve"> проходила в подготовительной к школе группе.</w:t>
      </w:r>
    </w:p>
    <w:p w:rsidR="00DF5F43" w:rsidRPr="00DF5F43" w:rsidRDefault="00DF5F43" w:rsidP="00DF5F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Работа строится с учетом возрастных и психологических особенности детей.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 xml:space="preserve">Характерная черта старшего дошкольника 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стойчивое положительное отношение к себе, уверенность в своих силах, открытость внешнему миру, он любознателен и активен, физически развит. 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-Ребёнок проявляет инициативность и самостоятельность в разных видах детской деятельности- игре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>общении, конструировании ,рисовании ,лепке- в сфере реш</w:t>
      </w:r>
      <w:r>
        <w:rPr>
          <w:rFonts w:ascii="Times New Roman" w:hAnsi="Times New Roman" w:cs="Times New Roman"/>
          <w:sz w:val="24"/>
          <w:szCs w:val="24"/>
        </w:rPr>
        <w:t xml:space="preserve">ения социальных и бытовых задач, </w:t>
      </w:r>
      <w:r w:rsidRPr="00DF5F43">
        <w:rPr>
          <w:rFonts w:ascii="Times New Roman" w:hAnsi="Times New Roman" w:cs="Times New Roman"/>
          <w:sz w:val="24"/>
          <w:szCs w:val="24"/>
        </w:rPr>
        <w:t xml:space="preserve">поэтому методика проектирования, используемая мной создает культурную нишу для реализации </w:t>
      </w:r>
      <w:r>
        <w:rPr>
          <w:rFonts w:ascii="Times New Roman" w:hAnsi="Times New Roman" w:cs="Times New Roman"/>
          <w:sz w:val="24"/>
          <w:szCs w:val="24"/>
        </w:rPr>
        <w:t>продуктивной детской инициативы</w:t>
      </w:r>
      <w:r w:rsidRPr="00DF5F43">
        <w:rPr>
          <w:rFonts w:ascii="Times New Roman" w:hAnsi="Times New Roman" w:cs="Times New Roman"/>
          <w:sz w:val="24"/>
          <w:szCs w:val="24"/>
        </w:rPr>
        <w:t>.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 xml:space="preserve">-Овладевший средствами </w:t>
      </w:r>
      <w:proofErr w:type="spellStart"/>
      <w:r w:rsidRPr="00DF5F43">
        <w:rPr>
          <w:rFonts w:ascii="Times New Roman" w:hAnsi="Times New Roman" w:cs="Times New Roman"/>
          <w:sz w:val="24"/>
          <w:szCs w:val="24"/>
        </w:rPr>
        <w:t>общения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F5F43">
        <w:rPr>
          <w:rFonts w:ascii="Times New Roman" w:hAnsi="Times New Roman" w:cs="Times New Roman"/>
          <w:sz w:val="24"/>
          <w:szCs w:val="24"/>
        </w:rPr>
        <w:t xml:space="preserve"> активно взаимодействует со сверстниками и взрослыми, участвует в совместных играх ,организует  их. Способен договариваться учитывать интересы других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сдерживать свои эмоции. </w:t>
      </w:r>
      <w:r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Pr="00DF5F43">
        <w:rPr>
          <w:rFonts w:ascii="Times New Roman" w:hAnsi="Times New Roman" w:cs="Times New Roman"/>
          <w:sz w:val="24"/>
          <w:szCs w:val="24"/>
        </w:rPr>
        <w:t xml:space="preserve"> широко используя игровые и </w:t>
      </w:r>
      <w:proofErr w:type="spellStart"/>
      <w:r w:rsidRPr="00DF5F43">
        <w:rPr>
          <w:rFonts w:ascii="Times New Roman" w:hAnsi="Times New Roman" w:cs="Times New Roman"/>
          <w:sz w:val="24"/>
          <w:szCs w:val="24"/>
        </w:rPr>
        <w:t>доалог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5F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 дискуссионные технологии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5F43">
        <w:rPr>
          <w:rFonts w:ascii="Times New Roman" w:hAnsi="Times New Roman" w:cs="Times New Roman"/>
          <w:sz w:val="24"/>
          <w:szCs w:val="24"/>
        </w:rPr>
        <w:t xml:space="preserve"> способствую развитию эмоциональной</w:t>
      </w:r>
      <w:r>
        <w:rPr>
          <w:rFonts w:ascii="Times New Roman" w:hAnsi="Times New Roman" w:cs="Times New Roman"/>
          <w:sz w:val="24"/>
          <w:szCs w:val="24"/>
        </w:rPr>
        <w:t xml:space="preserve"> сферы ребенка, навыков общения.</w:t>
      </w:r>
      <w:r w:rsidRPr="00DF5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 xml:space="preserve">-Способный управлять своим поведением и планированием своих действий, ребёнок </w:t>
      </w:r>
      <w:proofErr w:type="spellStart"/>
      <w:r w:rsidRPr="00DF5F43">
        <w:rPr>
          <w:rFonts w:ascii="Times New Roman" w:hAnsi="Times New Roman" w:cs="Times New Roman"/>
          <w:sz w:val="24"/>
          <w:szCs w:val="24"/>
        </w:rPr>
        <w:t>прявляет</w:t>
      </w:r>
      <w:proofErr w:type="spellEnd"/>
      <w:r w:rsidRPr="00DF5F43">
        <w:rPr>
          <w:rFonts w:ascii="Times New Roman" w:hAnsi="Times New Roman" w:cs="Times New Roman"/>
          <w:sz w:val="24"/>
          <w:szCs w:val="24"/>
        </w:rPr>
        <w:t xml:space="preserve"> доброжелательное внимание к окружающим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отзывчив к переживаниям другого человека, обладает чувством собственного достоинства ,уважает достоинство других, </w:t>
      </w:r>
      <w:r w:rsidRPr="00DF5F43">
        <w:rPr>
          <w:rFonts w:ascii="Times New Roman" w:hAnsi="Times New Roman" w:cs="Times New Roman"/>
          <w:sz w:val="24"/>
          <w:szCs w:val="24"/>
        </w:rPr>
        <w:lastRenderedPageBreak/>
        <w:t xml:space="preserve">соблюдает элементарные общепринятые нормы и правила поведения. </w:t>
      </w:r>
      <w:r>
        <w:rPr>
          <w:rFonts w:ascii="Times New Roman" w:hAnsi="Times New Roman" w:cs="Times New Roman"/>
          <w:sz w:val="24"/>
          <w:szCs w:val="24"/>
        </w:rPr>
        <w:t xml:space="preserve">Эти способности помогут мне в использовании </w:t>
      </w:r>
      <w:r w:rsidRPr="00DF5F43">
        <w:rPr>
          <w:rFonts w:ascii="Times New Roman" w:hAnsi="Times New Roman" w:cs="Times New Roman"/>
          <w:sz w:val="24"/>
          <w:szCs w:val="24"/>
        </w:rPr>
        <w:t>проблемных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чтение литературы, нравственных бесед</w:t>
      </w:r>
      <w:r w:rsidRPr="00DF5F43">
        <w:rPr>
          <w:rFonts w:ascii="Times New Roman" w:hAnsi="Times New Roman" w:cs="Times New Roman"/>
          <w:sz w:val="24"/>
          <w:szCs w:val="24"/>
        </w:rPr>
        <w:t>, что нацеливает детей на анализ собственно</w:t>
      </w:r>
      <w:r>
        <w:rPr>
          <w:rFonts w:ascii="Times New Roman" w:hAnsi="Times New Roman" w:cs="Times New Roman"/>
          <w:sz w:val="24"/>
          <w:szCs w:val="24"/>
        </w:rPr>
        <w:t>го поведения и поведения других.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-Ребёнок способен решить интеллектуальные и личностные задачи, адекватные возрасту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>поэтому в ходе совместной деятельности обсуждает возникающие проблемы, правила, может поддержать разго</w:t>
      </w:r>
      <w:r>
        <w:rPr>
          <w:rFonts w:ascii="Times New Roman" w:hAnsi="Times New Roman" w:cs="Times New Roman"/>
          <w:sz w:val="24"/>
          <w:szCs w:val="24"/>
        </w:rPr>
        <w:t>вор на интересную для него тему, поэтому</w:t>
      </w:r>
      <w:r w:rsidRPr="00DF5F43">
        <w:rPr>
          <w:rFonts w:ascii="Times New Roman" w:hAnsi="Times New Roman" w:cs="Times New Roman"/>
          <w:sz w:val="24"/>
          <w:szCs w:val="24"/>
        </w:rPr>
        <w:t xml:space="preserve"> использую моделирование, экспериментирование, </w:t>
      </w:r>
      <w:proofErr w:type="spellStart"/>
      <w:r w:rsidRPr="00DF5F43">
        <w:rPr>
          <w:rFonts w:ascii="Times New Roman" w:hAnsi="Times New Roman" w:cs="Times New Roman"/>
          <w:sz w:val="24"/>
          <w:szCs w:val="24"/>
        </w:rPr>
        <w:t>диалого</w:t>
      </w:r>
      <w:proofErr w:type="spellEnd"/>
      <w:r w:rsidRPr="00DF5F43">
        <w:rPr>
          <w:rFonts w:ascii="Times New Roman" w:hAnsi="Times New Roman" w:cs="Times New Roman"/>
          <w:sz w:val="24"/>
          <w:szCs w:val="24"/>
        </w:rPr>
        <w:t>- дискуссионную методику, что способствует развити</w:t>
      </w:r>
      <w:r>
        <w:rPr>
          <w:rFonts w:ascii="Times New Roman" w:hAnsi="Times New Roman" w:cs="Times New Roman"/>
          <w:sz w:val="24"/>
          <w:szCs w:val="24"/>
        </w:rPr>
        <w:t>ю мышления и личностных качеств.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-Овладевший необходимыми умениями и на</w:t>
      </w:r>
      <w:r>
        <w:rPr>
          <w:rFonts w:ascii="Times New Roman" w:hAnsi="Times New Roman" w:cs="Times New Roman"/>
          <w:sz w:val="24"/>
          <w:szCs w:val="24"/>
        </w:rPr>
        <w:t>выками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 для осуществления различных видов детской деятельности, находясь в обществе сверстников в предметно насыщенной среде ,ребёнок легко выбирает себе род занятий, партнёров и обнаруживает способность к порождению и воплощению разнообразных,</w:t>
      </w:r>
      <w:r>
        <w:rPr>
          <w:rFonts w:ascii="Times New Roman" w:hAnsi="Times New Roman" w:cs="Times New Roman"/>
          <w:sz w:val="24"/>
          <w:szCs w:val="24"/>
        </w:rPr>
        <w:t xml:space="preserve"> сменяющих друг друга замыслов, а значит способствую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DF5F43">
        <w:rPr>
          <w:rFonts w:ascii="Times New Roman" w:hAnsi="Times New Roman" w:cs="Times New Roman"/>
          <w:sz w:val="24"/>
          <w:szCs w:val="24"/>
        </w:rPr>
        <w:t xml:space="preserve"> предметно- развивающей среды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DF5F43">
        <w:rPr>
          <w:rFonts w:ascii="Times New Roman" w:hAnsi="Times New Roman" w:cs="Times New Roman"/>
          <w:sz w:val="24"/>
          <w:szCs w:val="24"/>
        </w:rPr>
        <w:t xml:space="preserve"> способствует закреплению знаний детей и развитию способностей ребенка) </w:t>
      </w:r>
    </w:p>
    <w:p w:rsidR="00254E52" w:rsidRDefault="00DF5F43" w:rsidP="00254E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-Способность ребёнка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>гибкостью развёртывания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вслух. Эта способность тесно связана с развитием речи  и свидетельствует о возникновении внутреннего плана действия, развитии функции воображения и становления произвольности предметного действия.</w:t>
      </w:r>
      <w:r w:rsidR="00254E52">
        <w:rPr>
          <w:rFonts w:ascii="Times New Roman" w:hAnsi="Times New Roman" w:cs="Times New Roman"/>
          <w:sz w:val="24"/>
          <w:szCs w:val="24"/>
        </w:rPr>
        <w:t xml:space="preserve"> Эти способности помогут мне в проведении творческих  заданий</w:t>
      </w:r>
      <w:r w:rsidRPr="00DF5F43">
        <w:rPr>
          <w:rFonts w:ascii="Times New Roman" w:hAnsi="Times New Roman" w:cs="Times New Roman"/>
          <w:sz w:val="24"/>
          <w:szCs w:val="24"/>
        </w:rPr>
        <w:t>, теа</w:t>
      </w:r>
      <w:r w:rsidR="00254E52">
        <w:rPr>
          <w:rFonts w:ascii="Times New Roman" w:hAnsi="Times New Roman" w:cs="Times New Roman"/>
          <w:sz w:val="24"/>
          <w:szCs w:val="24"/>
        </w:rPr>
        <w:t>трализованных  игр,  экологических досугов.</w:t>
      </w:r>
    </w:p>
    <w:p w:rsidR="00DF5F43" w:rsidRPr="00DF5F43" w:rsidRDefault="00DF5F43" w:rsidP="00254E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-Овладевший универсальными предпосылками учебной деятельности; умениями работать по правилу и по образц</w:t>
      </w:r>
      <w:proofErr w:type="gramStart"/>
      <w:r w:rsidRPr="00DF5F4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F5F43">
        <w:rPr>
          <w:rFonts w:ascii="Times New Roman" w:hAnsi="Times New Roman" w:cs="Times New Roman"/>
          <w:sz w:val="24"/>
          <w:szCs w:val="24"/>
        </w:rPr>
        <w:t xml:space="preserve"> это 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  <w:r w:rsidR="00254E52">
        <w:rPr>
          <w:rFonts w:ascii="Times New Roman" w:hAnsi="Times New Roman" w:cs="Times New Roman"/>
          <w:sz w:val="24"/>
          <w:szCs w:val="24"/>
        </w:rPr>
        <w:t xml:space="preserve"> Все это поможет мне при проведении </w:t>
      </w:r>
      <w:r w:rsidRPr="00DF5F43">
        <w:rPr>
          <w:rFonts w:ascii="Times New Roman" w:hAnsi="Times New Roman" w:cs="Times New Roman"/>
          <w:sz w:val="24"/>
          <w:szCs w:val="24"/>
        </w:rPr>
        <w:t xml:space="preserve"> </w:t>
      </w:r>
      <w:r w:rsidR="00254E52">
        <w:rPr>
          <w:rFonts w:ascii="Times New Roman" w:hAnsi="Times New Roman" w:cs="Times New Roman"/>
          <w:sz w:val="24"/>
          <w:szCs w:val="24"/>
        </w:rPr>
        <w:t>различных видов НОД</w:t>
      </w:r>
      <w:r w:rsidRPr="00DF5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F43" w:rsidRPr="00DF5F43" w:rsidRDefault="00DF5F4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iCs/>
          <w:sz w:val="24"/>
          <w:szCs w:val="24"/>
        </w:rPr>
        <w:t xml:space="preserve">-В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Любит наблюдать, экспериментировать, собирать разнообразные </w:t>
      </w:r>
      <w:r w:rsidRPr="00DF5F43">
        <w:rPr>
          <w:rFonts w:ascii="Times New Roman" w:hAnsi="Times New Roman" w:cs="Times New Roman"/>
          <w:iCs/>
          <w:sz w:val="24"/>
          <w:szCs w:val="24"/>
        </w:rPr>
        <w:lastRenderedPageBreak/>
        <w:t>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  <w:r w:rsidRPr="00DF5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43" w:rsidRPr="00DF5F43" w:rsidRDefault="00DF5F43" w:rsidP="00DF5F43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>Одновременно с развитием этих качеств повышается компетентность</w:t>
      </w:r>
      <w:r w:rsidRPr="00DF5F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5F43">
        <w:rPr>
          <w:rFonts w:ascii="Times New Roman" w:hAnsi="Times New Roman" w:cs="Times New Roman"/>
          <w:sz w:val="24"/>
          <w:szCs w:val="24"/>
        </w:rPr>
        <w:t>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её основе собственные решения.</w:t>
      </w:r>
    </w:p>
    <w:p w:rsidR="00DF5F43" w:rsidRPr="00DF5F43" w:rsidRDefault="00DF5F43" w:rsidP="00DF5F43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характерен более высокий уровень развития мышления. Развивающееся у них умение замечать изменения в окружающем мире, сравнивать, обобщать, классифицировать различные предметы и объекты обуславливает возможность познания детьми не только фактов, но и достаточно сложных связей и зависимостей, существующих в природе. Этому способствует постановка перед дошкольниками интересных и доступных задач, обеспечение возможности взаимодействовать с объектами природы, наблюдать за ними, экспериментировать.     </w:t>
      </w:r>
    </w:p>
    <w:p w:rsidR="00DF5F43" w:rsidRPr="00DF5F43" w:rsidRDefault="00DF5F43" w:rsidP="00DF5F43">
      <w:pPr>
        <w:pStyle w:val="a6"/>
        <w:spacing w:after="0" w:line="360" w:lineRule="auto"/>
        <w:ind w:left="0"/>
      </w:pPr>
      <w:r w:rsidRPr="00DF5F43">
        <w:t xml:space="preserve">Во взаимодействии с взрослыми дети старшего дошкольного возраста используют разные формы общения (деловое, познавательное, личностное), которые находят выражение при  взаимодействии с миром природы и способствуют развитию у детей ценностных ориентаций в поведении и деятельности в природе, углублению познавательных интересов, развитию активности и воспитанию </w:t>
      </w:r>
      <w:proofErr w:type="spellStart"/>
      <w:r w:rsidRPr="00DF5F43">
        <w:t>позитивно-деятельностного</w:t>
      </w:r>
      <w:proofErr w:type="spellEnd"/>
      <w:r w:rsidRPr="00DF5F43">
        <w:t xml:space="preserve"> отношения к природе.</w:t>
      </w:r>
    </w:p>
    <w:p w:rsidR="00DF5F43" w:rsidRPr="00DF5F43" w:rsidRDefault="00DF5F43" w:rsidP="00DF5F43">
      <w:pPr>
        <w:pStyle w:val="a6"/>
        <w:spacing w:after="0" w:line="360" w:lineRule="auto"/>
        <w:ind w:left="0"/>
      </w:pPr>
      <w:r w:rsidRPr="00DF5F43">
        <w:t xml:space="preserve">В этом возрасте важно способствовать расширению и уточнению представлений детей об окружающем посредством конкретизации имеющихся у них знаний и </w:t>
      </w:r>
      <w:proofErr w:type="gramStart"/>
      <w:r w:rsidRPr="00DF5F43">
        <w:t>развития</w:t>
      </w:r>
      <w:proofErr w:type="gramEnd"/>
      <w:r w:rsidRPr="00DF5F43">
        <w:t xml:space="preserve"> соответствующих их возможностям познавательных умений, а также обобщать и  систематизировать представления детей о мире природы.</w:t>
      </w:r>
    </w:p>
    <w:p w:rsidR="001849D5" w:rsidRDefault="00DF5F43" w:rsidP="00DF5F43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DF5F43">
        <w:rPr>
          <w:rFonts w:ascii="Times New Roman" w:hAnsi="Times New Roman" w:cs="Times New Roman"/>
          <w:sz w:val="24"/>
          <w:szCs w:val="24"/>
        </w:rPr>
        <w:t xml:space="preserve">Таким образом, мы видим, что дети старшего дошкольного возраста имеют хорошие предпосылки для овладения разделом </w:t>
      </w:r>
      <w:r w:rsidR="00254E52">
        <w:rPr>
          <w:rFonts w:ascii="Times New Roman" w:hAnsi="Times New Roman" w:cs="Times New Roman"/>
          <w:sz w:val="24"/>
          <w:szCs w:val="24"/>
        </w:rPr>
        <w:t>« Познавательное развитие «Растительный мир»».</w:t>
      </w:r>
    </w:p>
    <w:p w:rsidR="001849D5" w:rsidRDefault="001849D5" w:rsidP="001849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A69">
        <w:rPr>
          <w:rFonts w:ascii="Times New Roman" w:hAnsi="Times New Roman" w:cs="Times New Roman"/>
          <w:b/>
          <w:sz w:val="24"/>
          <w:szCs w:val="24"/>
        </w:rPr>
        <w:t>4. Ожидаемые результаты освоения программы:</w:t>
      </w:r>
    </w:p>
    <w:p w:rsidR="001849D5" w:rsidRPr="0098455C" w:rsidRDefault="001849D5" w:rsidP="0098455C">
      <w:pPr>
        <w:ind w:left="360"/>
        <w:rPr>
          <w:rFonts w:ascii="Times New Roman" w:hAnsi="Times New Roman" w:cs="Times New Roman"/>
          <w:sz w:val="24"/>
          <w:szCs w:val="24"/>
        </w:rPr>
      </w:pPr>
      <w:r w:rsidRPr="0098455C">
        <w:rPr>
          <w:rFonts w:ascii="Times New Roman" w:hAnsi="Times New Roman" w:cs="Times New Roman"/>
          <w:sz w:val="24"/>
          <w:szCs w:val="24"/>
        </w:rPr>
        <w:t>В результате проведенной работы мы получим ребенка:</w:t>
      </w:r>
    </w:p>
    <w:p w:rsidR="001849D5" w:rsidRPr="006861F3" w:rsidRDefault="0098455C" w:rsidP="0098455C">
      <w:pPr>
        <w:pStyle w:val="a6"/>
        <w:spacing w:after="0" w:line="360" w:lineRule="auto"/>
        <w:ind w:left="360"/>
        <w:jc w:val="both"/>
      </w:pPr>
      <w:r>
        <w:t>-</w:t>
      </w:r>
      <w:r w:rsidR="001849D5">
        <w:t>имеющего обобщенные представления и элементарные понятия</w:t>
      </w:r>
      <w:r w:rsidR="001849D5" w:rsidRPr="006861F3">
        <w:t xml:space="preserve"> об объектах и явлениях природы родного края.</w:t>
      </w:r>
    </w:p>
    <w:p w:rsidR="001849D5" w:rsidRPr="006861F3" w:rsidRDefault="0098455C" w:rsidP="0098455C">
      <w:pPr>
        <w:pStyle w:val="a6"/>
        <w:spacing w:after="0" w:line="360" w:lineRule="auto"/>
        <w:ind w:left="360"/>
        <w:jc w:val="both"/>
      </w:pPr>
      <w:r>
        <w:t>-</w:t>
      </w:r>
      <w:proofErr w:type="gramStart"/>
      <w:r w:rsidR="001849D5">
        <w:t>умеющего</w:t>
      </w:r>
      <w:proofErr w:type="gramEnd"/>
      <w:r w:rsidR="001849D5" w:rsidRPr="006861F3">
        <w:t xml:space="preserve"> устанавливать причинно-следственные связи и зависимости, </w:t>
      </w:r>
      <w:r>
        <w:t xml:space="preserve">  </w:t>
      </w:r>
      <w:r w:rsidR="001849D5" w:rsidRPr="006861F3">
        <w:t>существующие в природе.</w:t>
      </w:r>
    </w:p>
    <w:p w:rsidR="001849D5" w:rsidRPr="005C5858" w:rsidRDefault="0098455C" w:rsidP="0098455C">
      <w:pPr>
        <w:pStyle w:val="a6"/>
        <w:spacing w:after="0" w:line="360" w:lineRule="auto"/>
        <w:ind w:left="360"/>
        <w:jc w:val="both"/>
      </w:pPr>
      <w:r>
        <w:t>-умеющего</w:t>
      </w:r>
      <w:r w:rsidR="001849D5" w:rsidRPr="006861F3">
        <w:t xml:space="preserve"> способность свободно выражать различные эмоциональные состояния при взаимодействии с окружающим миро</w:t>
      </w:r>
      <w:r w:rsidR="001849D5">
        <w:t xml:space="preserve">м через мимику, движения и </w:t>
      </w:r>
      <w:r w:rsidR="001849D5" w:rsidRPr="005C5858">
        <w:t>речь</w:t>
      </w:r>
      <w:r w:rsidR="001849D5">
        <w:t>.</w:t>
      </w:r>
    </w:p>
    <w:p w:rsidR="001849D5" w:rsidRPr="006861F3" w:rsidRDefault="0098455C" w:rsidP="0098455C">
      <w:pPr>
        <w:pStyle w:val="a6"/>
        <w:spacing w:after="0" w:line="360" w:lineRule="auto"/>
        <w:ind w:left="360"/>
        <w:jc w:val="both"/>
      </w:pPr>
      <w:r>
        <w:lastRenderedPageBreak/>
        <w:t xml:space="preserve">- </w:t>
      </w:r>
      <w:r w:rsidR="001849D5">
        <w:t xml:space="preserve">с </w:t>
      </w:r>
      <w:proofErr w:type="gramStart"/>
      <w:r w:rsidR="001849D5">
        <w:t>развитой</w:t>
      </w:r>
      <w:proofErr w:type="gramEnd"/>
      <w:r w:rsidR="001849D5">
        <w:t xml:space="preserve"> </w:t>
      </w:r>
      <w:proofErr w:type="spellStart"/>
      <w:r w:rsidR="001849D5">
        <w:t>саморегуляцией</w:t>
      </w:r>
      <w:proofErr w:type="spellEnd"/>
      <w:r w:rsidR="001849D5">
        <w:t xml:space="preserve">, адекватной </w:t>
      </w:r>
      <w:proofErr w:type="spellStart"/>
      <w:r w:rsidR="001849D5">
        <w:t>самооценой</w:t>
      </w:r>
      <w:proofErr w:type="spellEnd"/>
      <w:r w:rsidR="001849D5">
        <w:t>, навыками</w:t>
      </w:r>
      <w:r w:rsidR="001849D5" w:rsidRPr="006861F3">
        <w:t xml:space="preserve"> конструктивного общения с окружающим миром.</w:t>
      </w:r>
    </w:p>
    <w:p w:rsidR="001849D5" w:rsidRDefault="0098455C" w:rsidP="0098455C">
      <w:pPr>
        <w:pStyle w:val="a6"/>
        <w:spacing w:after="0" w:line="360" w:lineRule="auto"/>
        <w:ind w:left="360"/>
        <w:jc w:val="both"/>
      </w:pPr>
      <w:r>
        <w:t xml:space="preserve">- </w:t>
      </w:r>
      <w:r w:rsidR="001849D5">
        <w:t>с развитой</w:t>
      </w:r>
      <w:r w:rsidR="001849D5" w:rsidRPr="006861F3">
        <w:t xml:space="preserve"> способность</w:t>
      </w:r>
      <w:r w:rsidR="001849D5">
        <w:t>ю</w:t>
      </w:r>
      <w:r w:rsidR="001849D5" w:rsidRPr="006861F3">
        <w:t xml:space="preserve"> к самоконтролю в отношении проявления своих эмоциональных состояний.</w:t>
      </w:r>
    </w:p>
    <w:p w:rsidR="001849D5" w:rsidRDefault="0098455C" w:rsidP="0098455C">
      <w:pPr>
        <w:pStyle w:val="a6"/>
        <w:spacing w:after="0" w:line="360" w:lineRule="auto"/>
        <w:ind w:left="360"/>
        <w:jc w:val="both"/>
      </w:pPr>
      <w:r>
        <w:t xml:space="preserve">- </w:t>
      </w:r>
      <w:r w:rsidR="001849D5">
        <w:t>имеющего</w:t>
      </w:r>
      <w:r w:rsidR="001849D5" w:rsidRPr="006861F3">
        <w:t xml:space="preserve"> </w:t>
      </w:r>
      <w:proofErr w:type="spellStart"/>
      <w:r w:rsidR="001849D5" w:rsidRPr="006861F3">
        <w:t>позитивно-деятельностное</w:t>
      </w:r>
      <w:proofErr w:type="spellEnd"/>
      <w:r w:rsidR="001849D5" w:rsidRPr="006861F3">
        <w:t xml:space="preserve"> о</w:t>
      </w:r>
      <w:r w:rsidR="001849D5">
        <w:t>тношение к природе родного края.</w:t>
      </w:r>
    </w:p>
    <w:p w:rsidR="0098455C" w:rsidRPr="0098455C" w:rsidRDefault="0098455C" w:rsidP="0098455C">
      <w:pPr>
        <w:pStyle w:val="a6"/>
        <w:spacing w:after="0" w:line="360" w:lineRule="auto"/>
        <w:jc w:val="both"/>
        <w:rPr>
          <w:b/>
        </w:rPr>
      </w:pPr>
      <w:r w:rsidRPr="0098455C">
        <w:rPr>
          <w:b/>
        </w:rPr>
        <w:t>Ребенок овладеет следующими знаниями, умениями и навыками:</w:t>
      </w:r>
    </w:p>
    <w:p w:rsidR="0098455C" w:rsidRPr="0098455C" w:rsidRDefault="0098455C" w:rsidP="0098455C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b/>
        </w:rPr>
      </w:pPr>
      <w:r w:rsidRPr="0098455C">
        <w:rPr>
          <w:rFonts w:ascii="Times New Roman" w:hAnsi="Times New Roman" w:cs="Times New Roman"/>
          <w:b/>
        </w:rPr>
        <w:t>Эмоционально- познавательная сфера: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знает (различает и правильно называет) достаточно большое количество растений и животных ближайшего природного окружения и их характерные признаки;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правильно определяет принадлежность растений и животных к живым существам на основании выделения у конкретных объектов отдельных признаков «живого»;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определяет внешнее строение растений и животных, знает назначение их отдельных частей;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имеет обобщенное представление о значении целостности живых организмов (растений и животных);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имеет обобщенные представления о</w:t>
      </w:r>
      <w:r>
        <w:tab/>
        <w:t xml:space="preserve"> группах растений, сходных по особенностям строения (жизненные формы растений – дерево, куст, травянистое растение), их отличительные признаки; о дикорастущих и культурных растениях; о группах растений и животных, сходных по особенностям взаимосвязи со средой обитания (комнатные растения, овощи, фрукты; домашние и дикие животные);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имеет конкретные представления о потребностях: растений в воде, свете, тепле; животных – в пище, воде, определенной температуре; в достаточной степени осознает зависимость состояния растений и животных от удовлетворения их потребностей;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имеет элементарные знания о растительных сообществах родного края (лес, луг, водоем, поле);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>- имеет конкретные представления об образе жизни отдельных животных родного края, об их приспособленности к сезонным изменениям среды;</w:t>
      </w:r>
    </w:p>
    <w:p w:rsidR="0098455C" w:rsidRPr="002E0500" w:rsidRDefault="0098455C" w:rsidP="0098455C">
      <w:pPr>
        <w:pStyle w:val="a6"/>
        <w:spacing w:line="360" w:lineRule="auto"/>
        <w:ind w:left="709"/>
        <w:jc w:val="both"/>
        <w:rPr>
          <w:b/>
        </w:rPr>
      </w:pPr>
      <w:r w:rsidRPr="002E0500">
        <w:rPr>
          <w:b/>
        </w:rPr>
        <w:t>Практические умения и навыки</w:t>
      </w:r>
      <w:r>
        <w:rPr>
          <w:b/>
        </w:rPr>
        <w:t>: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 xml:space="preserve">- под руководством и контролем взрослого осуществляет уход за растениями и животными: поливает, рыхлит почву, очищает листья от пыли разными способами в зависимости от морфологических особенностей растений, сажает крупные и </w:t>
      </w:r>
      <w:r>
        <w:lastRenderedPageBreak/>
        <w:t>мелкие семена, моет поилки, наполняет их водой, помогает готовить корм, наполняет им кормушки, принимает участие в кормлении животных.</w:t>
      </w:r>
    </w:p>
    <w:p w:rsidR="0098455C" w:rsidRPr="002E0500" w:rsidRDefault="0098455C" w:rsidP="0098455C">
      <w:pPr>
        <w:pStyle w:val="a6"/>
        <w:spacing w:line="360" w:lineRule="auto"/>
        <w:ind w:left="709"/>
        <w:jc w:val="both"/>
        <w:rPr>
          <w:b/>
        </w:rPr>
      </w:pPr>
      <w:r w:rsidRPr="002E0500">
        <w:rPr>
          <w:b/>
        </w:rPr>
        <w:t>Отношение к природе:</w:t>
      </w:r>
    </w:p>
    <w:p w:rsidR="0098455C" w:rsidRDefault="0098455C" w:rsidP="0098455C">
      <w:pPr>
        <w:pStyle w:val="a6"/>
        <w:spacing w:line="360" w:lineRule="auto"/>
        <w:ind w:left="709"/>
        <w:jc w:val="both"/>
      </w:pPr>
      <w:r>
        <w:t xml:space="preserve">- ребенок испытывает положительные эмоции, радость от общения с миром природы, проявляет сочувствие, сопереживание живым организмам, устойчивый интерес к труду взрослых в природе, желание и готовность принять посильное участие в труде по уходу за растениями и животными. </w:t>
      </w:r>
    </w:p>
    <w:p w:rsidR="0098455C" w:rsidRPr="00C4453E" w:rsidRDefault="0098455C" w:rsidP="0098455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Pr="00C4453E">
        <w:rPr>
          <w:rFonts w:ascii="Times New Roman" w:hAnsi="Times New Roman" w:cs="Times New Roman"/>
          <w:b/>
          <w:sz w:val="24"/>
          <w:szCs w:val="24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воспитанников, в том числе по реализации принципа интеграции.</w:t>
      </w: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Среди всего многообразия современных образовательных технологий, можно выделить следующие технологии, регулярное и системное применение которых позволяет полноценно реализовывать экологическое образование. Эти технологии легли в основу методической разработки раздела программы.</w:t>
      </w:r>
    </w:p>
    <w:p w:rsidR="00855E2E" w:rsidRPr="00C4453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C4453E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C4453E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proofErr w:type="gramStart"/>
      <w:r w:rsidRPr="00C4453E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C44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53E"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системно организованная совокупность программ, приемов, методов организации образовательного процесса, не наносящего ущерба здоровью детей; качественный анализ  педагогических технологий по критерию их воздействия на здоровье воспитанников  и педагогов; технологическая основа здоровье сберегающей педагогики. Иными словами любая </w:t>
      </w:r>
      <w:proofErr w:type="gramStart"/>
      <w:r w:rsidRPr="00C4453E"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технология</w:t>
      </w:r>
      <w:proofErr w:type="gramEnd"/>
      <w:r w:rsidRPr="00C4453E"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применяемая для развития познавательных интересов детей должна быть </w:t>
      </w:r>
      <w:proofErr w:type="spellStart"/>
      <w:r w:rsidRPr="00C4453E"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здоровьсберегающей</w:t>
      </w:r>
      <w:proofErr w:type="spellEnd"/>
      <w:r w:rsidRPr="00C4453E"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потому что основной задачей дошкольного образования является обеспечение дошкольнику высокого уровня реального здоровья.</w:t>
      </w:r>
    </w:p>
    <w:p w:rsidR="00855E2E" w:rsidRPr="0049286F" w:rsidRDefault="00855E2E" w:rsidP="00855E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6F">
        <w:rPr>
          <w:rFonts w:ascii="Times New Roman" w:hAnsi="Times New Roman" w:cs="Times New Roman"/>
          <w:b/>
          <w:sz w:val="24"/>
          <w:szCs w:val="24"/>
        </w:rPr>
        <w:t xml:space="preserve">Индивидуальный подход </w:t>
      </w:r>
      <w:r w:rsidRPr="0049286F">
        <w:rPr>
          <w:rFonts w:ascii="Times New Roman" w:hAnsi="Times New Roman" w:cs="Times New Roman"/>
          <w:sz w:val="24"/>
          <w:szCs w:val="24"/>
        </w:rPr>
        <w:t>–</w:t>
      </w:r>
      <w:r w:rsidRPr="00492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86F">
        <w:rPr>
          <w:rFonts w:ascii="Times New Roman" w:hAnsi="Times New Roman" w:cs="Times New Roman"/>
          <w:sz w:val="24"/>
          <w:szCs w:val="24"/>
        </w:rPr>
        <w:t xml:space="preserve">это подход, предполагающий учет индивидуальных особенностей воспитанников и использование этих особенностей для составления заданий, посильных и в тоже время в достаточной степени развивающих каждого из них. </w:t>
      </w:r>
      <w:r w:rsidRPr="00492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знание индивидуальных особенностей каждого ребенка обеспечивает посторенние личностно-ориентированной системы воспитания и обучения. Следовательно, исходный пункт в использовании индивидуального подхода - раскрытие индивидуальных особенностей (возможностей) каждого воспитанника в развитии его познавательных интересов и способностей к исследовательской деятельности.</w:t>
      </w:r>
    </w:p>
    <w:p w:rsid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</w:pPr>
      <w:proofErr w:type="gramStart"/>
      <w:r w:rsidRPr="0049286F">
        <w:rPr>
          <w:rFonts w:ascii="Times New Roman" w:hAnsi="Times New Roman" w:cs="Times New Roman"/>
          <w:b/>
          <w:sz w:val="24"/>
          <w:szCs w:val="24"/>
        </w:rPr>
        <w:t>Дифференцированный подход</w:t>
      </w:r>
      <w:r w:rsidRPr="0049286F">
        <w:rPr>
          <w:rFonts w:ascii="Times New Roman" w:hAnsi="Times New Roman" w:cs="Times New Roman"/>
          <w:sz w:val="24"/>
          <w:szCs w:val="24"/>
        </w:rPr>
        <w:t xml:space="preserve"> - </w:t>
      </w:r>
      <w:r w:rsidRPr="0049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этого подхода педагог изучает, анализирует, классифицирует различные качества личности и их проявления у детей, выделяя наиболее общие, типичные черты, характерные для определенной группы воспитанников, и на этой </w:t>
      </w:r>
      <w:r w:rsidRPr="0049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определяет стратегию своего взаимодействия с группой и конкретные задачи воспитания, формы включения детей в общую деятельность и коллективные отношения</w:t>
      </w:r>
      <w:proofErr w:type="gramEnd"/>
    </w:p>
    <w:p w:rsidR="00855E2E" w:rsidRDefault="00855E2E" w:rsidP="00855E2E">
      <w:pPr>
        <w:pStyle w:val="a8"/>
        <w:shd w:val="clear" w:color="auto" w:fill="FFFFFF"/>
        <w:spacing w:after="0" w:afterAutospacing="0" w:line="360" w:lineRule="auto"/>
        <w:rPr>
          <w:color w:val="333333"/>
        </w:rPr>
      </w:pPr>
      <w:r w:rsidRPr="005F73CC">
        <w:rPr>
          <w:color w:val="333333"/>
        </w:rPr>
        <w:t xml:space="preserve">Необходимость использования </w:t>
      </w:r>
      <w:r w:rsidRPr="005F73CC">
        <w:rPr>
          <w:rStyle w:val="a9"/>
          <w:color w:val="333333"/>
        </w:rPr>
        <w:t xml:space="preserve">современных информационных </w:t>
      </w:r>
      <w:r w:rsidRPr="00855E2E">
        <w:rPr>
          <w:rStyle w:val="a9"/>
          <w:color w:val="333333"/>
        </w:rPr>
        <w:t>технологий</w:t>
      </w:r>
      <w:r w:rsidRPr="00855E2E">
        <w:rPr>
          <w:color w:val="333333"/>
        </w:rPr>
        <w:t xml:space="preserve"> в экологиче</w:t>
      </w:r>
      <w:r w:rsidRPr="00855E2E">
        <w:rPr>
          <w:color w:val="333333"/>
        </w:rPr>
        <w:softHyphen/>
        <w:t xml:space="preserve">ском образовании очевидна и неоспорима. </w:t>
      </w:r>
      <w:r w:rsidRPr="005F73CC">
        <w:rPr>
          <w:color w:val="333333"/>
        </w:rPr>
        <w:t>Человек, умело и эффективно владею</w:t>
      </w:r>
      <w:r w:rsidRPr="005F73CC">
        <w:rPr>
          <w:color w:val="333333"/>
        </w:rPr>
        <w:softHyphen/>
        <w:t>щий технологиями и информацией, имеет другой, новый стиль мышле</w:t>
      </w:r>
      <w:r w:rsidRPr="005F73CC">
        <w:rPr>
          <w:color w:val="333333"/>
        </w:rPr>
        <w:softHyphen/>
        <w:t>ния, принципиально иначе подходит к оценке возникшей проблемы и способам ее преодоления, к организации своей деятельности. Возможности, предоставляемые компьютерными технологиями в экологиче</w:t>
      </w:r>
      <w:r w:rsidRPr="005F73CC">
        <w:rPr>
          <w:color w:val="333333"/>
        </w:rPr>
        <w:softHyphen/>
        <w:t>ском образовании могут быть следующие:</w:t>
      </w:r>
      <w:r>
        <w:rPr>
          <w:color w:val="333333"/>
        </w:rPr>
        <w:t xml:space="preserve"> </w:t>
      </w:r>
      <w:r w:rsidRPr="005F73CC">
        <w:rPr>
          <w:color w:val="333333"/>
        </w:rPr>
        <w:t>информация для подготовки к занятиям,</w:t>
      </w:r>
      <w:r>
        <w:rPr>
          <w:color w:val="333333"/>
        </w:rPr>
        <w:t xml:space="preserve"> </w:t>
      </w:r>
      <w:r w:rsidRPr="005F73CC">
        <w:rPr>
          <w:color w:val="333333"/>
        </w:rPr>
        <w:t>подготовки рефератов,</w:t>
      </w:r>
      <w:r>
        <w:rPr>
          <w:color w:val="333333"/>
        </w:rPr>
        <w:t xml:space="preserve"> </w:t>
      </w:r>
      <w:r w:rsidRPr="005F73CC">
        <w:rPr>
          <w:color w:val="333333"/>
        </w:rPr>
        <w:t>докладов,</w:t>
      </w:r>
      <w:r>
        <w:rPr>
          <w:color w:val="333333"/>
        </w:rPr>
        <w:t xml:space="preserve"> </w:t>
      </w:r>
      <w:r w:rsidRPr="005F73CC">
        <w:rPr>
          <w:color w:val="333333"/>
        </w:rPr>
        <w:t>презентации</w:t>
      </w:r>
      <w:proofErr w:type="gramStart"/>
      <w:r>
        <w:rPr>
          <w:color w:val="333333"/>
        </w:rPr>
        <w:t xml:space="preserve"> </w:t>
      </w:r>
      <w:r w:rsidRPr="005F73CC">
        <w:rPr>
          <w:color w:val="333333"/>
        </w:rPr>
        <w:t>,</w:t>
      </w:r>
      <w:proofErr w:type="gramEnd"/>
      <w:r w:rsidRPr="005F73CC">
        <w:rPr>
          <w:color w:val="333333"/>
        </w:rPr>
        <w:t>создание видеофильмов</w:t>
      </w:r>
      <w:r>
        <w:rPr>
          <w:color w:val="333333"/>
        </w:rPr>
        <w:t>, использование адаптированных компьютерных игр.</w:t>
      </w:r>
    </w:p>
    <w:p w:rsidR="00855E2E" w:rsidRDefault="00855E2E" w:rsidP="00855E2E">
      <w:pPr>
        <w:pStyle w:val="a8"/>
        <w:shd w:val="clear" w:color="auto" w:fill="FFFFFF"/>
        <w:spacing w:after="0" w:afterAutospacing="0" w:line="360" w:lineRule="auto"/>
        <w:rPr>
          <w:color w:val="333333"/>
        </w:rPr>
      </w:pPr>
      <w:proofErr w:type="spellStart"/>
      <w:r w:rsidRPr="005F73CC">
        <w:rPr>
          <w:rStyle w:val="a9"/>
          <w:color w:val="333333"/>
        </w:rPr>
        <w:t>Диалого-дискуссионная</w:t>
      </w:r>
      <w:proofErr w:type="spellEnd"/>
      <w:r w:rsidRPr="005F73CC">
        <w:rPr>
          <w:rStyle w:val="a9"/>
          <w:color w:val="333333"/>
        </w:rPr>
        <w:t xml:space="preserve"> </w:t>
      </w:r>
      <w:proofErr w:type="gramStart"/>
      <w:r w:rsidRPr="005F73CC">
        <w:rPr>
          <w:rStyle w:val="a9"/>
          <w:color w:val="333333"/>
        </w:rPr>
        <w:t>технология</w:t>
      </w:r>
      <w:proofErr w:type="gramEnd"/>
      <w:r w:rsidRPr="005F73CC">
        <w:rPr>
          <w:color w:val="333333"/>
        </w:rPr>
        <w:t xml:space="preserve"> пожалуй одна из самых часто приме</w:t>
      </w:r>
      <w:r w:rsidRPr="005F73CC">
        <w:rPr>
          <w:color w:val="333333"/>
        </w:rPr>
        <w:softHyphen/>
        <w:t>няемых на наших занятиях. Она может реализовываться через беседу, рассказ.</w:t>
      </w:r>
      <w:r>
        <w:rPr>
          <w:color w:val="333333"/>
        </w:rPr>
        <w:t xml:space="preserve"> </w:t>
      </w:r>
      <w:r w:rsidRPr="005F73CC">
        <w:rPr>
          <w:color w:val="333333"/>
        </w:rPr>
        <w:t>Необходимым условием технологии явля</w:t>
      </w:r>
      <w:r w:rsidRPr="005F73CC">
        <w:rPr>
          <w:color w:val="333333"/>
        </w:rPr>
        <w:softHyphen/>
        <w:t>ются личные знания, которые приобретаются на предыдущих занятиях, в процессе самостоятельной работы. Технология представляет форму  деловой игры</w:t>
      </w:r>
      <w:proofErr w:type="gramStart"/>
      <w:r w:rsidRPr="005F73CC">
        <w:rPr>
          <w:color w:val="333333"/>
        </w:rPr>
        <w:t>.(</w:t>
      </w:r>
      <w:proofErr w:type="gramEnd"/>
      <w:r w:rsidRPr="005F73CC">
        <w:rPr>
          <w:color w:val="333333"/>
        </w:rPr>
        <w:t>например беседа за круглым столом)</w:t>
      </w:r>
      <w:r>
        <w:rPr>
          <w:color w:val="333333"/>
        </w:rPr>
        <w:t>.</w:t>
      </w:r>
    </w:p>
    <w:p w:rsidR="00855E2E" w:rsidRPr="005F73CC" w:rsidRDefault="00855E2E" w:rsidP="00855E2E">
      <w:pPr>
        <w:pStyle w:val="a8"/>
        <w:shd w:val="clear" w:color="auto" w:fill="FFFFFF"/>
        <w:spacing w:after="0" w:afterAutospacing="0" w:line="360" w:lineRule="auto"/>
        <w:rPr>
          <w:color w:val="333333"/>
        </w:rPr>
      </w:pPr>
      <w:proofErr w:type="gramStart"/>
      <w:r w:rsidRPr="005F73CC">
        <w:rPr>
          <w:color w:val="333333"/>
        </w:rPr>
        <w:t>Экологическое  образование  в сов</w:t>
      </w:r>
      <w:r>
        <w:rPr>
          <w:color w:val="333333"/>
        </w:rPr>
        <w:t>ременной системе дошкольного</w:t>
      </w:r>
      <w:r w:rsidRPr="005F73CC">
        <w:rPr>
          <w:color w:val="333333"/>
        </w:rPr>
        <w:t xml:space="preserve"> образо</w:t>
      </w:r>
      <w:r w:rsidRPr="005F73CC">
        <w:rPr>
          <w:color w:val="333333"/>
        </w:rPr>
        <w:softHyphen/>
        <w:t>вания невозможно представить без эвристической, проектной и игровой технологий.</w:t>
      </w:r>
      <w:proofErr w:type="gramEnd"/>
    </w:p>
    <w:p w:rsidR="00855E2E" w:rsidRPr="005F73CC" w:rsidRDefault="00855E2E" w:rsidP="00855E2E">
      <w:pPr>
        <w:pStyle w:val="a8"/>
        <w:shd w:val="clear" w:color="auto" w:fill="FFFFFF"/>
        <w:spacing w:after="0" w:afterAutospacing="0" w:line="360" w:lineRule="auto"/>
        <w:rPr>
          <w:color w:val="333333"/>
        </w:rPr>
      </w:pPr>
      <w:r w:rsidRPr="005F73CC">
        <w:rPr>
          <w:rStyle w:val="a9"/>
          <w:color w:val="333333"/>
        </w:rPr>
        <w:t>Технология проектного обучения</w:t>
      </w:r>
      <w:r w:rsidRPr="005F73CC">
        <w:rPr>
          <w:color w:val="333333"/>
        </w:rPr>
        <w:t xml:space="preserve"> представляет собой совместную учебно-познавательную, творческую или игровую деятельность, имеющую общую цель, согласованные методы, способы деятельно</w:t>
      </w:r>
      <w:r w:rsidRPr="005F73CC">
        <w:rPr>
          <w:color w:val="333333"/>
        </w:rPr>
        <w:softHyphen/>
        <w:t>сти, направленные на достижение  общего результата  по решению какой-либо проблемы, значимой для участников проекта.</w:t>
      </w:r>
    </w:p>
    <w:p w:rsidR="00855E2E" w:rsidRPr="008F4D1D" w:rsidRDefault="00855E2E" w:rsidP="00855E2E">
      <w:pPr>
        <w:pStyle w:val="a8"/>
        <w:shd w:val="clear" w:color="auto" w:fill="FFFFFF"/>
        <w:spacing w:after="0" w:afterAutospacing="0" w:line="360" w:lineRule="auto"/>
      </w:pPr>
      <w:r w:rsidRPr="00855E2E">
        <w:rPr>
          <w:b/>
          <w:i/>
          <w:color w:val="333333"/>
        </w:rPr>
        <w:t>Экологический проект</w:t>
      </w:r>
      <w:r w:rsidRPr="005F73CC">
        <w:rPr>
          <w:color w:val="333333"/>
        </w:rPr>
        <w:t xml:space="preserve"> – это комплекс мероприятий, в соответствии с кото</w:t>
      </w:r>
      <w:r w:rsidRPr="005F73CC">
        <w:rPr>
          <w:color w:val="333333"/>
        </w:rPr>
        <w:softHyphen/>
        <w:t>рым будет осуществляться деятельность объединения взрослых и детей по реше</w:t>
      </w:r>
      <w:r w:rsidRPr="005F73CC">
        <w:rPr>
          <w:color w:val="333333"/>
        </w:rPr>
        <w:softHyphen/>
        <w:t>нию экологически – значимой проблемы с полным ее обоснованием и оцен</w:t>
      </w:r>
      <w:r w:rsidRPr="005F73CC">
        <w:rPr>
          <w:color w:val="333333"/>
        </w:rPr>
        <w:softHyphen/>
        <w:t>кой результатов.</w:t>
      </w:r>
      <w:r>
        <w:rPr>
          <w:color w:val="333333"/>
        </w:rPr>
        <w:t xml:space="preserve"> </w:t>
      </w:r>
      <w:r w:rsidRPr="005F73CC">
        <w:rPr>
          <w:color w:val="333333"/>
        </w:rPr>
        <w:t>Все  мероприятия,</w:t>
      </w:r>
      <w:r>
        <w:rPr>
          <w:color w:val="333333"/>
        </w:rPr>
        <w:t xml:space="preserve"> </w:t>
      </w:r>
      <w:r w:rsidRPr="005F73CC">
        <w:rPr>
          <w:color w:val="333333"/>
        </w:rPr>
        <w:t>входящие в проект,</w:t>
      </w:r>
      <w:r>
        <w:rPr>
          <w:color w:val="333333"/>
        </w:rPr>
        <w:t xml:space="preserve"> </w:t>
      </w:r>
      <w:r w:rsidRPr="005F73CC">
        <w:rPr>
          <w:color w:val="333333"/>
        </w:rPr>
        <w:t>реализуемые  ребятами,</w:t>
      </w:r>
      <w:r>
        <w:rPr>
          <w:color w:val="333333"/>
        </w:rPr>
        <w:t xml:space="preserve"> </w:t>
      </w:r>
      <w:r w:rsidRPr="005F73CC">
        <w:rPr>
          <w:color w:val="333333"/>
        </w:rPr>
        <w:t>вносят неоценимый вклад в развитие экологической культуры.</w:t>
      </w:r>
      <w:r w:rsidRPr="008F57C2">
        <w:t xml:space="preserve"> </w:t>
      </w:r>
    </w:p>
    <w:p w:rsidR="00855E2E" w:rsidRPr="008F57C2" w:rsidRDefault="00855E2E" w:rsidP="00855E2E">
      <w:pPr>
        <w:pStyle w:val="a8"/>
        <w:shd w:val="clear" w:color="auto" w:fill="FFFFFF"/>
        <w:spacing w:after="0" w:afterAutospacing="0" w:line="360" w:lineRule="auto"/>
      </w:pPr>
      <w:r w:rsidRPr="00855E2E">
        <w:rPr>
          <w:b/>
          <w:i/>
        </w:rPr>
        <w:t>Проведение экологических акции</w:t>
      </w:r>
      <w:r>
        <w:t xml:space="preserve"> </w:t>
      </w:r>
      <w:r w:rsidRPr="008F57C2">
        <w:t xml:space="preserve">привлекает нас </w:t>
      </w:r>
      <w:r>
        <w:t>прежде всего тем</w:t>
      </w:r>
      <w:proofErr w:type="gramStart"/>
      <w:r>
        <w:t xml:space="preserve"> ,</w:t>
      </w:r>
      <w:proofErr w:type="gramEnd"/>
      <w:r>
        <w:t xml:space="preserve">что  позволяет проявить </w:t>
      </w:r>
      <w:proofErr w:type="spellStart"/>
      <w:r>
        <w:t>позитивно-деятельностный</w:t>
      </w:r>
      <w:proofErr w:type="spellEnd"/>
      <w:r>
        <w:t xml:space="preserve"> подход к проблеме через</w:t>
      </w:r>
      <w:r w:rsidRPr="008F57C2">
        <w:t xml:space="preserve"> все виды детской деятельности.</w:t>
      </w:r>
    </w:p>
    <w:p w:rsidR="00855E2E" w:rsidRDefault="00855E2E" w:rsidP="00855E2E">
      <w:pPr>
        <w:pStyle w:val="a8"/>
        <w:shd w:val="clear" w:color="auto" w:fill="FFFFFF"/>
        <w:spacing w:after="0" w:afterAutospacing="0" w:line="360" w:lineRule="auto"/>
        <w:rPr>
          <w:color w:val="333333"/>
        </w:rPr>
      </w:pPr>
      <w:r w:rsidRPr="00710D52">
        <w:rPr>
          <w:color w:val="333333"/>
        </w:rPr>
        <w:lastRenderedPageBreak/>
        <w:t xml:space="preserve">Огромная роль в развитии и воспитании принадлежит </w:t>
      </w:r>
      <w:r>
        <w:rPr>
          <w:rStyle w:val="a9"/>
          <w:color w:val="333333"/>
        </w:rPr>
        <w:t>игровой технологии</w:t>
      </w:r>
      <w:r w:rsidRPr="00710D52">
        <w:rPr>
          <w:rStyle w:val="a9"/>
          <w:color w:val="333333"/>
        </w:rPr>
        <w:t xml:space="preserve"> </w:t>
      </w:r>
      <w:r>
        <w:rPr>
          <w:color w:val="333333"/>
        </w:rPr>
        <w:t>– важ</w:t>
      </w:r>
      <w:r>
        <w:rPr>
          <w:color w:val="333333"/>
        </w:rPr>
        <w:softHyphen/>
        <w:t xml:space="preserve">нейшему виду детской </w:t>
      </w:r>
      <w:r w:rsidRPr="00710D52">
        <w:rPr>
          <w:color w:val="333333"/>
        </w:rPr>
        <w:t xml:space="preserve"> деятельности. Она является эффективным средством формирования личности</w:t>
      </w:r>
      <w:r>
        <w:rPr>
          <w:color w:val="333333"/>
        </w:rPr>
        <w:t xml:space="preserve">. </w:t>
      </w:r>
      <w:r w:rsidRPr="00710D52">
        <w:rPr>
          <w:color w:val="333333"/>
        </w:rPr>
        <w:t xml:space="preserve"> Игровые методы широко используются в практике экологического образова</w:t>
      </w:r>
      <w:r w:rsidRPr="00710D52">
        <w:rPr>
          <w:color w:val="333333"/>
        </w:rPr>
        <w:softHyphen/>
        <w:t>ния. В играх в полной мере раскрываются творческие способности воспи</w:t>
      </w:r>
      <w:r w:rsidRPr="00710D52">
        <w:rPr>
          <w:color w:val="333333"/>
        </w:rPr>
        <w:softHyphen/>
        <w:t>танников, игра всегда несет дух непринужденности и раскованности, благо</w:t>
      </w:r>
      <w:r w:rsidRPr="00710D52">
        <w:rPr>
          <w:color w:val="333333"/>
        </w:rPr>
        <w:softHyphen/>
        <w:t>даря чем</w:t>
      </w:r>
      <w:r>
        <w:rPr>
          <w:color w:val="333333"/>
        </w:rPr>
        <w:t>у большое количество детей</w:t>
      </w:r>
      <w:r w:rsidRPr="00710D52">
        <w:rPr>
          <w:color w:val="333333"/>
        </w:rPr>
        <w:t>, порой не</w:t>
      </w:r>
      <w:r w:rsidRPr="00710D52">
        <w:rPr>
          <w:color w:val="333333"/>
        </w:rPr>
        <w:softHyphen/>
        <w:t>заметно для себя, вовлекается в процесс экологического образования. Экологические игры — это форма экологи</w:t>
      </w:r>
      <w:r w:rsidRPr="00710D52">
        <w:rPr>
          <w:color w:val="333333"/>
        </w:rPr>
        <w:softHyphen/>
        <w:t>ческого образования, основанная на развертывании осо</w:t>
      </w:r>
      <w:r w:rsidRPr="00710D52">
        <w:rPr>
          <w:color w:val="333333"/>
        </w:rPr>
        <w:softHyphen/>
        <w:t>бой (игро</w:t>
      </w:r>
      <w:r w:rsidRPr="00710D52">
        <w:rPr>
          <w:color w:val="333333"/>
        </w:rPr>
        <w:softHyphen/>
        <w:t>вой) деятельности участников, стимулирующая высокий уровень мотива</w:t>
      </w:r>
      <w:r w:rsidRPr="00710D52">
        <w:rPr>
          <w:color w:val="333333"/>
        </w:rPr>
        <w:softHyphen/>
        <w:t>ции, интереса и эмоциональной включенности</w:t>
      </w:r>
      <w:r>
        <w:rPr>
          <w:color w:val="333333"/>
        </w:rPr>
        <w:t xml:space="preserve"> ребенка</w:t>
      </w:r>
      <w:r w:rsidRPr="00710D52">
        <w:rPr>
          <w:color w:val="333333"/>
        </w:rPr>
        <w:t>, его морально-волевых качеств.</w:t>
      </w:r>
    </w:p>
    <w:p w:rsidR="00855E2E" w:rsidRDefault="00855E2E" w:rsidP="00855E2E">
      <w:pPr>
        <w:pStyle w:val="a8"/>
        <w:shd w:val="clear" w:color="auto" w:fill="FFFFFF"/>
        <w:spacing w:after="0" w:afterAutospacing="0" w:line="360" w:lineRule="auto"/>
        <w:rPr>
          <w:b/>
          <w:color w:val="333333"/>
        </w:rPr>
      </w:pPr>
      <w:r w:rsidRPr="00710D52">
        <w:rPr>
          <w:color w:val="333333"/>
        </w:rPr>
        <w:t>В процессе реализации раздела широко использованы</w:t>
      </w:r>
      <w:r>
        <w:rPr>
          <w:color w:val="333333"/>
        </w:rPr>
        <w:t>:</w:t>
      </w:r>
      <w:r w:rsidRPr="00710D52">
        <w:rPr>
          <w:color w:val="333333"/>
        </w:rPr>
        <w:t xml:space="preserve"> </w:t>
      </w:r>
      <w:r>
        <w:rPr>
          <w:rStyle w:val="a9"/>
          <w:b w:val="0"/>
          <w:color w:val="333333"/>
        </w:rPr>
        <w:t>р</w:t>
      </w:r>
      <w:r w:rsidRPr="00710D52">
        <w:rPr>
          <w:rStyle w:val="a9"/>
          <w:b w:val="0"/>
          <w:color w:val="333333"/>
        </w:rPr>
        <w:t>олевые экологические игры</w:t>
      </w:r>
      <w:r>
        <w:rPr>
          <w:b/>
          <w:color w:val="333333"/>
        </w:rPr>
        <w:t xml:space="preserve">, </w:t>
      </w:r>
      <w:r>
        <w:rPr>
          <w:rStyle w:val="a9"/>
          <w:b w:val="0"/>
          <w:color w:val="333333"/>
        </w:rPr>
        <w:t>и</w:t>
      </w:r>
      <w:r w:rsidRPr="00710D52">
        <w:rPr>
          <w:rStyle w:val="a9"/>
          <w:b w:val="0"/>
          <w:color w:val="333333"/>
        </w:rPr>
        <w:t xml:space="preserve">митационные экологические игры, </w:t>
      </w:r>
      <w:r>
        <w:rPr>
          <w:rStyle w:val="a9"/>
          <w:b w:val="0"/>
          <w:color w:val="333333"/>
        </w:rPr>
        <w:t xml:space="preserve">театрализованные игры, </w:t>
      </w:r>
      <w:r w:rsidRPr="00710D52">
        <w:rPr>
          <w:rStyle w:val="a9"/>
          <w:b w:val="0"/>
          <w:color w:val="333333"/>
        </w:rPr>
        <w:t xml:space="preserve">дидактические игры, </w:t>
      </w:r>
      <w:proofErr w:type="spellStart"/>
      <w:proofErr w:type="gramStart"/>
      <w:r w:rsidRPr="00710D52">
        <w:rPr>
          <w:rStyle w:val="a9"/>
          <w:b w:val="0"/>
          <w:color w:val="333333"/>
        </w:rPr>
        <w:t>строительно</w:t>
      </w:r>
      <w:proofErr w:type="spellEnd"/>
      <w:r w:rsidRPr="00710D52">
        <w:rPr>
          <w:rStyle w:val="a9"/>
          <w:b w:val="0"/>
          <w:color w:val="333333"/>
        </w:rPr>
        <w:t>- конструктивные</w:t>
      </w:r>
      <w:proofErr w:type="gramEnd"/>
      <w:r w:rsidRPr="00710D52">
        <w:rPr>
          <w:rStyle w:val="a9"/>
          <w:b w:val="0"/>
          <w:color w:val="333333"/>
        </w:rPr>
        <w:t xml:space="preserve"> (из природных материалов).</w:t>
      </w:r>
    </w:p>
    <w:p w:rsidR="00855E2E" w:rsidRPr="008F57C2" w:rsidRDefault="00855E2E" w:rsidP="00855E2E">
      <w:pPr>
        <w:pStyle w:val="a8"/>
        <w:shd w:val="clear" w:color="auto" w:fill="FFFFFF"/>
        <w:spacing w:after="0" w:afterAutospacing="0" w:line="360" w:lineRule="auto"/>
        <w:rPr>
          <w:b/>
          <w:color w:val="333333"/>
        </w:rPr>
      </w:pPr>
      <w:r w:rsidRPr="005F73CC">
        <w:rPr>
          <w:color w:val="333333"/>
        </w:rPr>
        <w:t xml:space="preserve"> Все рассмотренные нами образовательные </w:t>
      </w:r>
      <w:proofErr w:type="gramStart"/>
      <w:r w:rsidRPr="005F73CC">
        <w:rPr>
          <w:color w:val="333333"/>
        </w:rPr>
        <w:t>технологии</w:t>
      </w:r>
      <w:proofErr w:type="gramEnd"/>
      <w:r w:rsidRPr="005F73CC">
        <w:rPr>
          <w:color w:val="333333"/>
        </w:rPr>
        <w:t xml:space="preserve"> так или иначе явля</w:t>
      </w:r>
      <w:r w:rsidRPr="005F73CC">
        <w:rPr>
          <w:color w:val="333333"/>
        </w:rPr>
        <w:softHyphen/>
        <w:t>ются личностно-ориентированными</w:t>
      </w:r>
      <w:r>
        <w:rPr>
          <w:b/>
          <w:color w:val="333333"/>
        </w:rPr>
        <w:t xml:space="preserve">. </w:t>
      </w:r>
      <w:proofErr w:type="gramStart"/>
      <w:r w:rsidRPr="005F73CC">
        <w:rPr>
          <w:color w:val="333333"/>
        </w:rPr>
        <w:t>Образовательный   процесс предполагает личностное общение педагога с  вос</w:t>
      </w:r>
      <w:r w:rsidRPr="005F73CC">
        <w:rPr>
          <w:color w:val="333333"/>
        </w:rPr>
        <w:softHyphen/>
        <w:t>питанником,  основывается на чувствах, переживаниях, эмоциях, поэтому все образовательные технологии, раннее рассмотренные, ни в коем случае не должны  использоваться как самостоятельные методические приемы, используе</w:t>
      </w:r>
      <w:r w:rsidRPr="005F73CC">
        <w:rPr>
          <w:color w:val="333333"/>
        </w:rPr>
        <w:softHyphen/>
        <w:t>мые единично от случая к случаю, а должны  постоянно интегриро</w:t>
      </w:r>
      <w:r w:rsidRPr="005F73CC">
        <w:rPr>
          <w:color w:val="333333"/>
        </w:rPr>
        <w:softHyphen/>
        <w:t>ваться в соответствии с поставленными целями и задачами и пред</w:t>
      </w:r>
      <w:r>
        <w:rPr>
          <w:color w:val="333333"/>
        </w:rPr>
        <w:t>оставлять педа</w:t>
      </w:r>
      <w:r>
        <w:rPr>
          <w:color w:val="333333"/>
        </w:rPr>
        <w:softHyphen/>
        <w:t>гогу инструмент.</w:t>
      </w:r>
      <w:proofErr w:type="gramEnd"/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Для успешной реализации раздела программы используются следующие методические приемы:</w:t>
      </w: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E2E">
        <w:rPr>
          <w:rFonts w:ascii="Times New Roman" w:hAnsi="Times New Roman" w:cs="Times New Roman"/>
          <w:sz w:val="24"/>
          <w:szCs w:val="24"/>
        </w:rPr>
        <w:t>- Словесные: беседа, объяснения, указания, вопросы, диалог, дискуссия, напоминания, использование художественного слова…</w:t>
      </w:r>
      <w:proofErr w:type="gramEnd"/>
    </w:p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5E2E">
        <w:rPr>
          <w:rFonts w:ascii="Times New Roman" w:hAnsi="Times New Roman" w:cs="Times New Roman"/>
          <w:sz w:val="24"/>
          <w:szCs w:val="24"/>
        </w:rPr>
        <w:t>- Наглядные: использование дидактического материала, схем, моделей, ИКТ, картин, картинок, игрушек, природного материала, предметов, показ образца, показ способа действия…</w:t>
      </w:r>
      <w:proofErr w:type="gramEnd"/>
    </w:p>
    <w:p w:rsidR="000B167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5E2E">
        <w:rPr>
          <w:rFonts w:ascii="Times New Roman" w:hAnsi="Times New Roman" w:cs="Times New Roman"/>
          <w:sz w:val="24"/>
          <w:szCs w:val="24"/>
        </w:rPr>
        <w:t>- Практические: опыты, исследования, труд в природе, продуктивная деятельность (рисовании, лепка, аппликация), упражнения, игры (подвижные, дидактические, сюжетно- ролевые), проблемные ситуации</w:t>
      </w:r>
      <w:r w:rsidRPr="00855E2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0B167E" w:rsidRPr="000B167E" w:rsidRDefault="00855E2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67E" w:rsidRPr="000B167E">
        <w:rPr>
          <w:rFonts w:ascii="Times New Roman" w:hAnsi="Times New Roman" w:cs="Times New Roman"/>
          <w:sz w:val="24"/>
          <w:szCs w:val="24"/>
        </w:rPr>
        <w:t>Каждое занятие должно соответствовать следующим требованиям: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использование новейших достижений науки и практики.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реализация в оптимальном соотношении всех дидактических принципов.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обеспечение условий для познавательной деятельности.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lastRenderedPageBreak/>
        <w:t>- установление интегративных связей.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-мотивация и активизация познавательной деятельности ребенка.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логика построения занятия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эмоциональный компонент занятия.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тщательная диагностика, прогнозирование, проектирование и планирование каждого занятия.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Принципы, срабатывающие на занятии: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постоянная обратная связь,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167E">
        <w:rPr>
          <w:rFonts w:ascii="Times New Roman" w:hAnsi="Times New Roman" w:cs="Times New Roman"/>
          <w:sz w:val="24"/>
          <w:szCs w:val="24"/>
        </w:rPr>
        <w:t>диалогизация</w:t>
      </w:r>
      <w:proofErr w:type="spellEnd"/>
      <w:r w:rsidRPr="000B167E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оптимизация развития,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 эмоциональный подъем, 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-добровольное участие, 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-погружение в проблему, 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-свободное пространство.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Методы, применяемые на занятиях: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-методы повышения познавательной активности </w:t>
      </w:r>
      <w:proofErr w:type="gramStart"/>
      <w:r w:rsidRPr="000B16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167E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0B167E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0B167E">
        <w:rPr>
          <w:rFonts w:ascii="Times New Roman" w:hAnsi="Times New Roman" w:cs="Times New Roman"/>
          <w:sz w:val="24"/>
          <w:szCs w:val="24"/>
        </w:rPr>
        <w:t>, А. Н. Клюев)- элементарный анализ, установление причинно- следственных связей, метод моделирования и конструирования, решение логических задач и др.</w:t>
      </w:r>
    </w:p>
    <w:p w:rsidR="000B167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>- методы повышения эмоциональной активности (С.А. Смирнов)- элементы творчества, новизны, игровые и воображаемые ситуации, юмор, шутка и др.</w:t>
      </w:r>
    </w:p>
    <w:p w:rsidR="00855E2E" w:rsidRPr="000B167E" w:rsidRDefault="000B167E" w:rsidP="000B167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67E">
        <w:rPr>
          <w:rFonts w:ascii="Times New Roman" w:hAnsi="Times New Roman" w:cs="Times New Roman"/>
          <w:sz w:val="24"/>
          <w:szCs w:val="24"/>
        </w:rPr>
        <w:t xml:space="preserve">- методы обучения и развития творчества (Н.Н. </w:t>
      </w:r>
      <w:proofErr w:type="spellStart"/>
      <w:r w:rsidRPr="000B167E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0B167E">
        <w:rPr>
          <w:rFonts w:ascii="Times New Roman" w:hAnsi="Times New Roman" w:cs="Times New Roman"/>
          <w:sz w:val="24"/>
          <w:szCs w:val="24"/>
        </w:rPr>
        <w:t>)- эмоциональная насыщенность окружения, мотивирование детской деятельности, исследование, обследование, прогнозирование, предположение, гипотеза и др.</w:t>
      </w: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Деятельность педагога по реализации раздела « Живая природа» предусматривает:</w:t>
      </w:r>
    </w:p>
    <w:p w:rsidR="00855E2E" w:rsidRPr="00855E2E" w:rsidRDefault="00855E2E" w:rsidP="00855E2E">
      <w:pPr>
        <w:spacing w:after="0" w:line="360" w:lineRule="auto"/>
        <w:ind w:left="-180" w:right="-5"/>
        <w:jc w:val="center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- В начале учебного года (сентябрь)- диагностику </w:t>
      </w:r>
      <w:proofErr w:type="gramStart"/>
      <w:r w:rsidRPr="00855E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5E2E">
        <w:rPr>
          <w:rFonts w:ascii="Times New Roman" w:hAnsi="Times New Roman" w:cs="Times New Roman"/>
          <w:sz w:val="24"/>
          <w:szCs w:val="24"/>
        </w:rPr>
        <w:t>«Методические рекомендации</w:t>
      </w:r>
    </w:p>
    <w:p w:rsidR="00855E2E" w:rsidRPr="000E7B54" w:rsidRDefault="00855E2E" w:rsidP="00855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к изучению уровня </w:t>
      </w:r>
      <w:proofErr w:type="spellStart"/>
      <w:r w:rsidRPr="00855E2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55E2E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 детей дошкольного возраста» Серебряковой Т.А) </w:t>
      </w: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- На протяжении всего учебного года </w:t>
      </w:r>
      <w:proofErr w:type="gramStart"/>
      <w:r w:rsidRPr="00855E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5E2E">
        <w:rPr>
          <w:rFonts w:ascii="Times New Roman" w:hAnsi="Times New Roman" w:cs="Times New Roman"/>
          <w:sz w:val="24"/>
          <w:szCs w:val="24"/>
        </w:rPr>
        <w:t>октябрь- май) – реализацию комплекса обязательных воспитательных и образовательных мероприятий и дополнительных, предусмотренных целями и задачами определенного этапа формирования экологической культуры дошкольника.</w:t>
      </w:r>
    </w:p>
    <w:p w:rsidR="000E7B54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Обязательным для осуществления является</w:t>
      </w:r>
      <w:r w:rsidR="000E7B54">
        <w:rPr>
          <w:rFonts w:ascii="Times New Roman" w:hAnsi="Times New Roman" w:cs="Times New Roman"/>
          <w:sz w:val="24"/>
          <w:szCs w:val="24"/>
        </w:rPr>
        <w:t>:</w:t>
      </w:r>
    </w:p>
    <w:p w:rsidR="000E7B54" w:rsidRDefault="000E7B54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E2E" w:rsidRPr="00855E2E">
        <w:rPr>
          <w:rFonts w:ascii="Times New Roman" w:hAnsi="Times New Roman" w:cs="Times New Roman"/>
          <w:sz w:val="24"/>
          <w:szCs w:val="24"/>
        </w:rPr>
        <w:t xml:space="preserve"> план работы по</w:t>
      </w:r>
      <w:r>
        <w:rPr>
          <w:rFonts w:ascii="Times New Roman" w:hAnsi="Times New Roman" w:cs="Times New Roman"/>
          <w:sz w:val="24"/>
          <w:szCs w:val="24"/>
        </w:rPr>
        <w:t xml:space="preserve"> разделу «Познавательное развитие « Растительный мир»</w:t>
      </w:r>
      <w:r w:rsidR="008D4BDE">
        <w:rPr>
          <w:rFonts w:ascii="Times New Roman" w:hAnsi="Times New Roman" w:cs="Times New Roman"/>
          <w:sz w:val="24"/>
          <w:szCs w:val="24"/>
        </w:rPr>
        <w:t>.</w:t>
      </w:r>
    </w:p>
    <w:p w:rsidR="000C47CC" w:rsidRDefault="000C47CC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« МУ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клуба»- клуба молодых ученых и ра</w:t>
      </w:r>
      <w:r w:rsidR="008D4BDE">
        <w:rPr>
          <w:rFonts w:ascii="Times New Roman" w:hAnsi="Times New Roman" w:cs="Times New Roman"/>
          <w:sz w:val="24"/>
          <w:szCs w:val="24"/>
        </w:rPr>
        <w:t xml:space="preserve">ционализаторов. </w:t>
      </w:r>
    </w:p>
    <w:p w:rsidR="000E7B54" w:rsidRDefault="000E7B54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-включение задач экологического воспитания в программу  кружка « Акварелька</w:t>
      </w:r>
      <w:r w:rsidR="008D4BDE">
        <w:rPr>
          <w:rFonts w:ascii="Times New Roman" w:hAnsi="Times New Roman" w:cs="Times New Roman"/>
          <w:sz w:val="24"/>
          <w:szCs w:val="24"/>
        </w:rPr>
        <w:t>».</w:t>
      </w:r>
    </w:p>
    <w:p w:rsidR="000E7B54" w:rsidRDefault="000E7B54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55E2E" w:rsidRPr="00855E2E">
        <w:rPr>
          <w:rFonts w:ascii="Times New Roman" w:hAnsi="Times New Roman" w:cs="Times New Roman"/>
          <w:sz w:val="24"/>
          <w:szCs w:val="24"/>
        </w:rPr>
        <w:t>план совместной работы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музыкальный руководитель, руководитель кружка « Горница», кружка « Ручеек»)</w:t>
      </w:r>
      <w:r w:rsidR="00855E2E" w:rsidRPr="00855E2E">
        <w:rPr>
          <w:rFonts w:ascii="Times New Roman" w:hAnsi="Times New Roman" w:cs="Times New Roman"/>
          <w:sz w:val="24"/>
          <w:szCs w:val="24"/>
        </w:rPr>
        <w:t>,</w:t>
      </w:r>
    </w:p>
    <w:p w:rsidR="00855E2E" w:rsidRPr="00855E2E" w:rsidRDefault="000E7B54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E2E" w:rsidRPr="00855E2E">
        <w:rPr>
          <w:rFonts w:ascii="Times New Roman" w:hAnsi="Times New Roman" w:cs="Times New Roman"/>
          <w:sz w:val="24"/>
          <w:szCs w:val="24"/>
        </w:rPr>
        <w:t xml:space="preserve"> разработки проектов.</w:t>
      </w:r>
    </w:p>
    <w:p w:rsidR="00855E2E" w:rsidRPr="00855E2E" w:rsidRDefault="000E7B54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55E2E" w:rsidRPr="00855E2E">
        <w:rPr>
          <w:rFonts w:ascii="Times New Roman" w:hAnsi="Times New Roman" w:cs="Times New Roman"/>
          <w:sz w:val="24"/>
          <w:szCs w:val="24"/>
        </w:rPr>
        <w:t>оздание предметн</w:t>
      </w:r>
      <w:proofErr w:type="gramStart"/>
      <w:r w:rsidR="00855E2E" w:rsidRPr="00855E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55E2E" w:rsidRPr="00855E2E">
        <w:rPr>
          <w:rFonts w:ascii="Times New Roman" w:hAnsi="Times New Roman" w:cs="Times New Roman"/>
          <w:sz w:val="24"/>
          <w:szCs w:val="24"/>
        </w:rPr>
        <w:t xml:space="preserve"> развивающей среды.</w:t>
      </w: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- </w:t>
      </w:r>
      <w:r w:rsidR="000E7B54">
        <w:rPr>
          <w:rFonts w:ascii="Times New Roman" w:hAnsi="Times New Roman" w:cs="Times New Roman"/>
          <w:sz w:val="24"/>
          <w:szCs w:val="24"/>
        </w:rPr>
        <w:t>а</w:t>
      </w:r>
      <w:r w:rsidRPr="00855E2E">
        <w:rPr>
          <w:rFonts w:ascii="Times New Roman" w:hAnsi="Times New Roman" w:cs="Times New Roman"/>
          <w:sz w:val="24"/>
          <w:szCs w:val="24"/>
        </w:rPr>
        <w:t>ктивное вовлечение родителей в работу по экологическому воспитанию.</w:t>
      </w:r>
    </w:p>
    <w:p w:rsidR="00855E2E" w:rsidRPr="000E7B54" w:rsidRDefault="000E7B54" w:rsidP="00855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(май) проводится  итоговая  диагностика</w:t>
      </w:r>
      <w:r w:rsidR="00855E2E" w:rsidRPr="00855E2E">
        <w:rPr>
          <w:rFonts w:ascii="Times New Roman" w:hAnsi="Times New Roman" w:cs="Times New Roman"/>
          <w:sz w:val="24"/>
          <w:szCs w:val="24"/>
        </w:rPr>
        <w:t>.</w:t>
      </w:r>
    </w:p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Занятия по ознакомлению  природой и </w:t>
      </w:r>
      <w:proofErr w:type="gramStart"/>
      <w:r w:rsidRPr="00855E2E">
        <w:rPr>
          <w:rFonts w:ascii="Times New Roman" w:hAnsi="Times New Roman" w:cs="Times New Roman"/>
          <w:sz w:val="24"/>
          <w:szCs w:val="24"/>
        </w:rPr>
        <w:t>эк</w:t>
      </w:r>
      <w:r w:rsidR="000E7B54">
        <w:rPr>
          <w:rFonts w:ascii="Times New Roman" w:hAnsi="Times New Roman" w:cs="Times New Roman"/>
          <w:sz w:val="24"/>
          <w:szCs w:val="24"/>
        </w:rPr>
        <w:t>ологическом</w:t>
      </w:r>
      <w:proofErr w:type="gramEnd"/>
      <w:r w:rsidR="000E7B54">
        <w:rPr>
          <w:rFonts w:ascii="Times New Roman" w:hAnsi="Times New Roman" w:cs="Times New Roman"/>
          <w:sz w:val="24"/>
          <w:szCs w:val="24"/>
        </w:rPr>
        <w:t xml:space="preserve"> воспитанию в подготовительной</w:t>
      </w:r>
      <w:r w:rsidRPr="00855E2E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8D4BDE">
        <w:rPr>
          <w:rFonts w:ascii="Times New Roman" w:hAnsi="Times New Roman" w:cs="Times New Roman"/>
          <w:sz w:val="24"/>
          <w:szCs w:val="24"/>
        </w:rPr>
        <w:t xml:space="preserve">проводятся один раз в неделю. </w:t>
      </w:r>
    </w:p>
    <w:p w:rsid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Также один  раз в неделю п</w:t>
      </w:r>
      <w:r w:rsidR="000E7B54">
        <w:rPr>
          <w:rFonts w:ascii="Times New Roman" w:hAnsi="Times New Roman" w:cs="Times New Roman"/>
          <w:sz w:val="24"/>
          <w:szCs w:val="24"/>
        </w:rPr>
        <w:t>роводится занятие  кружка « Акварелька</w:t>
      </w:r>
      <w:r w:rsidR="008D4BDE">
        <w:rPr>
          <w:rFonts w:ascii="Times New Roman" w:hAnsi="Times New Roman" w:cs="Times New Roman"/>
          <w:sz w:val="24"/>
          <w:szCs w:val="24"/>
        </w:rPr>
        <w:t>»</w:t>
      </w:r>
    </w:p>
    <w:p w:rsidR="000C47CC" w:rsidRPr="00855E2E" w:rsidRDefault="000C47CC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 раз в неделю проводится заседание «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МУР-клуба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8435CD">
        <w:rPr>
          <w:rFonts w:ascii="Times New Roman" w:hAnsi="Times New Roman" w:cs="Times New Roman"/>
          <w:sz w:val="24"/>
          <w:szCs w:val="24"/>
        </w:rPr>
        <w:t>циклограммой работы воспитателя в среду</w:t>
      </w:r>
      <w:r>
        <w:rPr>
          <w:rFonts w:ascii="Times New Roman" w:hAnsi="Times New Roman" w:cs="Times New Roman"/>
          <w:sz w:val="24"/>
          <w:szCs w:val="24"/>
        </w:rPr>
        <w:t xml:space="preserve"> в вечернее время</w:t>
      </w:r>
      <w:r w:rsidR="008435CD">
        <w:rPr>
          <w:rFonts w:ascii="Times New Roman" w:hAnsi="Times New Roman" w:cs="Times New Roman"/>
          <w:sz w:val="24"/>
          <w:szCs w:val="24"/>
        </w:rPr>
        <w:t>, предусмотренное для игр- экспериментов и опытов.</w:t>
      </w:r>
    </w:p>
    <w:p w:rsid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Ключевым моментом разработки является то, что формы работы по экологическому образованию интегрируются во все виды детской деятельности:</w:t>
      </w:r>
    </w:p>
    <w:p w:rsidR="000E7B54" w:rsidRPr="00855E2E" w:rsidRDefault="000E7B54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00"/>
        <w:gridCol w:w="5805"/>
      </w:tblGrid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Двигательная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Подвижные дидактические игры</w:t>
            </w:r>
          </w:p>
          <w:p w:rsidR="00855E2E" w:rsidRPr="000E7B54" w:rsidRDefault="00855E2E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  <w:p w:rsidR="00855E2E" w:rsidRPr="000E7B54" w:rsidRDefault="00855E2E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55E2E" w:rsidRDefault="00855E2E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0C47CC" w:rsidRDefault="000C47CC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0C47CC" w:rsidRPr="000E7B54" w:rsidRDefault="000C47CC" w:rsidP="00855E2E">
            <w:pPr>
              <w:numPr>
                <w:ilvl w:val="0"/>
                <w:numId w:val="6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этюды и круги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Игровая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7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  <w:p w:rsidR="00855E2E" w:rsidRPr="000E7B54" w:rsidRDefault="00855E2E" w:rsidP="00855E2E">
            <w:pPr>
              <w:numPr>
                <w:ilvl w:val="0"/>
                <w:numId w:val="7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Продуктивная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8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855E2E" w:rsidRPr="000E7B54" w:rsidRDefault="00855E2E" w:rsidP="00855E2E">
            <w:pPr>
              <w:numPr>
                <w:ilvl w:val="0"/>
                <w:numId w:val="8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акций.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Коммуникативная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Беседа ситуативный разговор</w:t>
            </w:r>
          </w:p>
          <w:p w:rsidR="00855E2E" w:rsidRPr="000E7B54" w:rsidRDefault="00855E2E" w:rsidP="00855E2E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  <w:p w:rsidR="00855E2E" w:rsidRPr="000E7B54" w:rsidRDefault="00855E2E" w:rsidP="00855E2E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Составление отгадывание загадок</w:t>
            </w:r>
          </w:p>
          <w:p w:rsidR="00855E2E" w:rsidRPr="000E7B54" w:rsidRDefault="00855E2E" w:rsidP="00855E2E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  <w:p w:rsidR="000E7B54" w:rsidRPr="000E7B54" w:rsidRDefault="00855E2E" w:rsidP="000E7B54">
            <w:pPr>
              <w:numPr>
                <w:ilvl w:val="0"/>
                <w:numId w:val="9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Трудовая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10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855E2E" w:rsidRPr="000E7B54" w:rsidRDefault="00855E2E" w:rsidP="00855E2E">
            <w:pPr>
              <w:numPr>
                <w:ilvl w:val="0"/>
                <w:numId w:val="10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855E2E" w:rsidRPr="000E7B54" w:rsidRDefault="00855E2E" w:rsidP="00855E2E">
            <w:pPr>
              <w:numPr>
                <w:ilvl w:val="0"/>
                <w:numId w:val="10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855E2E" w:rsidRPr="000E7B54" w:rsidRDefault="00855E2E" w:rsidP="00855E2E">
            <w:pPr>
              <w:numPr>
                <w:ilvl w:val="0"/>
                <w:numId w:val="10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lastRenderedPageBreak/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Познавательно-исследовательская</w:t>
            </w:r>
            <w:r w:rsidRPr="000E7B54">
              <w:rPr>
                <w:rStyle w:val="a9"/>
              </w:rPr>
              <w:t xml:space="preserve"> 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855E2E" w:rsidRPr="000E7B54" w:rsidRDefault="00855E2E" w:rsidP="00855E2E">
            <w:pPr>
              <w:numPr>
                <w:ilvl w:val="0"/>
                <w:numId w:val="11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Музыкальн</w:t>
            </w:r>
            <w:r w:rsidR="000E7B54">
              <w:t>ая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855E2E" w:rsidRPr="000E7B54" w:rsidRDefault="00855E2E" w:rsidP="00855E2E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855E2E" w:rsidRPr="000E7B54" w:rsidRDefault="00855E2E" w:rsidP="00855E2E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855E2E" w:rsidRPr="000E7B54" w:rsidRDefault="00855E2E" w:rsidP="00855E2E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855E2E" w:rsidRPr="000E7B54" w:rsidRDefault="00855E2E" w:rsidP="00855E2E">
            <w:pPr>
              <w:numPr>
                <w:ilvl w:val="0"/>
                <w:numId w:val="12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855E2E" w:rsidRPr="000E7B54" w:rsidTr="006271A4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Чтение художественной литературы</w:t>
            </w:r>
          </w:p>
          <w:p w:rsidR="00855E2E" w:rsidRPr="000E7B54" w:rsidRDefault="00855E2E" w:rsidP="00855E2E">
            <w:pPr>
              <w:pStyle w:val="a8"/>
              <w:spacing w:after="0" w:afterAutospacing="0" w:line="360" w:lineRule="auto"/>
            </w:pPr>
            <w:r w:rsidRPr="000E7B54"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E2E" w:rsidRPr="000E7B54" w:rsidRDefault="00855E2E" w:rsidP="00855E2E">
            <w:pPr>
              <w:numPr>
                <w:ilvl w:val="0"/>
                <w:numId w:val="13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55E2E" w:rsidRPr="000E7B54" w:rsidRDefault="00855E2E" w:rsidP="00855E2E">
            <w:pPr>
              <w:numPr>
                <w:ilvl w:val="0"/>
                <w:numId w:val="13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855E2E" w:rsidRPr="000E7B54" w:rsidRDefault="00855E2E" w:rsidP="00855E2E">
            <w:pPr>
              <w:numPr>
                <w:ilvl w:val="0"/>
                <w:numId w:val="13"/>
              </w:num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B54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</w:tc>
      </w:tr>
    </w:tbl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Необходимым условием успешной работы является тесное взаимодействие педагогов ДОУ: воспитатель работает в сотрудничестве с музыкальным руководителе</w:t>
      </w:r>
      <w:r w:rsidR="000E7B54">
        <w:rPr>
          <w:rFonts w:ascii="Times New Roman" w:hAnsi="Times New Roman" w:cs="Times New Roman"/>
          <w:sz w:val="24"/>
          <w:szCs w:val="24"/>
        </w:rPr>
        <w:t>м, руководителем кружка « Горница»</w:t>
      </w:r>
      <w:r w:rsidRPr="00855E2E">
        <w:rPr>
          <w:rFonts w:ascii="Times New Roman" w:hAnsi="Times New Roman" w:cs="Times New Roman"/>
          <w:sz w:val="24"/>
          <w:szCs w:val="24"/>
        </w:rPr>
        <w:t xml:space="preserve">, </w:t>
      </w:r>
      <w:r w:rsidR="000E7B54">
        <w:rPr>
          <w:rFonts w:ascii="Times New Roman" w:hAnsi="Times New Roman" w:cs="Times New Roman"/>
          <w:sz w:val="24"/>
          <w:szCs w:val="24"/>
        </w:rPr>
        <w:t>руководителем кружка « Ручеек»</w:t>
      </w:r>
      <w:r w:rsidRPr="00855E2E">
        <w:rPr>
          <w:rFonts w:ascii="Times New Roman" w:hAnsi="Times New Roman" w:cs="Times New Roman"/>
          <w:sz w:val="24"/>
          <w:szCs w:val="24"/>
        </w:rPr>
        <w:t>,</w:t>
      </w:r>
      <w:r w:rsidR="00A61409">
        <w:rPr>
          <w:rFonts w:ascii="Times New Roman" w:hAnsi="Times New Roman" w:cs="Times New Roman"/>
          <w:sz w:val="24"/>
          <w:szCs w:val="24"/>
        </w:rPr>
        <w:t xml:space="preserve"> руководителем родительского клуба « В контакте»,</w:t>
      </w:r>
      <w:r w:rsidR="000C47CC">
        <w:rPr>
          <w:rFonts w:ascii="Times New Roman" w:hAnsi="Times New Roman" w:cs="Times New Roman"/>
          <w:sz w:val="24"/>
          <w:szCs w:val="24"/>
        </w:rPr>
        <w:t xml:space="preserve"> другими воспитателями</w:t>
      </w:r>
      <w:r w:rsidRPr="00855E2E">
        <w:rPr>
          <w:rFonts w:ascii="Times New Roman" w:hAnsi="Times New Roman" w:cs="Times New Roman"/>
          <w:sz w:val="24"/>
          <w:szCs w:val="24"/>
        </w:rPr>
        <w:t>.</w:t>
      </w:r>
    </w:p>
    <w:p w:rsidR="000C47CC" w:rsidRPr="00855E2E" w:rsidRDefault="000C47CC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Второй воспитатель, работающий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углубленно работает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развитием сферы эмоций и ее помощь в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психологических кругов незаменима. Часто планируем вместе с ней игры и упражнения на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эмоционально- положительного отношения к миру растений.</w:t>
      </w:r>
    </w:p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Обязательна и работа с родителями в этом направлении. </w:t>
      </w:r>
      <w:proofErr w:type="gramStart"/>
      <w:r w:rsidRPr="00855E2E">
        <w:rPr>
          <w:rFonts w:ascii="Times New Roman" w:hAnsi="Times New Roman" w:cs="Times New Roman"/>
          <w:sz w:val="24"/>
          <w:szCs w:val="24"/>
        </w:rPr>
        <w:t>Используем разнообразные её формы: наглядную агитацию, консультации, семинары- практикумы,</w:t>
      </w:r>
      <w:r w:rsidR="000E7B54">
        <w:rPr>
          <w:rFonts w:ascii="Times New Roman" w:hAnsi="Times New Roman" w:cs="Times New Roman"/>
          <w:sz w:val="24"/>
          <w:szCs w:val="24"/>
        </w:rPr>
        <w:t xml:space="preserve"> мастер-классы,</w:t>
      </w:r>
      <w:r w:rsidRPr="00855E2E">
        <w:rPr>
          <w:rFonts w:ascii="Times New Roman" w:hAnsi="Times New Roman" w:cs="Times New Roman"/>
          <w:sz w:val="24"/>
          <w:szCs w:val="24"/>
        </w:rPr>
        <w:t xml:space="preserve"> </w:t>
      </w:r>
      <w:r w:rsidR="000C47CC">
        <w:rPr>
          <w:rFonts w:ascii="Times New Roman" w:hAnsi="Times New Roman" w:cs="Times New Roman"/>
          <w:sz w:val="24"/>
          <w:szCs w:val="24"/>
        </w:rPr>
        <w:t xml:space="preserve">заседания родительского клуба, </w:t>
      </w:r>
      <w:r w:rsidRPr="00855E2E">
        <w:rPr>
          <w:rFonts w:ascii="Times New Roman" w:hAnsi="Times New Roman" w:cs="Times New Roman"/>
          <w:sz w:val="24"/>
          <w:szCs w:val="24"/>
        </w:rPr>
        <w:t>выставки, дни открытых дверей, участие родителей в мероприятиях экологической направленности.</w:t>
      </w:r>
      <w:r w:rsidR="008D4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Важным условием успешной деятельности является подготовка и проведение праздников, развлечений, театрализованных представлений. В процессе подготовки к ним дети в </w:t>
      </w:r>
      <w:r w:rsidRPr="00855E2E">
        <w:rPr>
          <w:rFonts w:ascii="Times New Roman" w:hAnsi="Times New Roman" w:cs="Times New Roman"/>
          <w:sz w:val="24"/>
          <w:szCs w:val="24"/>
        </w:rPr>
        <w:lastRenderedPageBreak/>
        <w:t>непринужденной обстановке получают большое количество новых знаний, а</w:t>
      </w:r>
      <w:r w:rsidR="000E7B54">
        <w:rPr>
          <w:rFonts w:ascii="Times New Roman" w:hAnsi="Times New Roman" w:cs="Times New Roman"/>
          <w:sz w:val="24"/>
          <w:szCs w:val="24"/>
        </w:rPr>
        <w:t xml:space="preserve"> также развиваются личностные</w:t>
      </w:r>
      <w:r w:rsidRPr="00855E2E">
        <w:rPr>
          <w:rFonts w:ascii="Times New Roman" w:hAnsi="Times New Roman" w:cs="Times New Roman"/>
          <w:sz w:val="24"/>
          <w:szCs w:val="24"/>
        </w:rPr>
        <w:t xml:space="preserve"> качества ребенка.</w:t>
      </w:r>
      <w:r w:rsidR="008D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E2E" w:rsidRPr="00855E2E" w:rsidRDefault="00855E2E" w:rsidP="00855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Работу по программе значительно облегчит и сделает более эффективной целенаправленное создание развивающей среды, которая будет способствовать эмоционально-познавательному развитию детей </w:t>
      </w:r>
      <w:r w:rsidR="000E7B54">
        <w:rPr>
          <w:rFonts w:ascii="Times New Roman" w:hAnsi="Times New Roman" w:cs="Times New Roman"/>
          <w:sz w:val="24"/>
          <w:szCs w:val="24"/>
        </w:rPr>
        <w:t>через их ознакомление с растениями</w:t>
      </w:r>
      <w:r w:rsidRPr="00855E2E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855E2E" w:rsidRPr="00855E2E" w:rsidRDefault="00855E2E" w:rsidP="00855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>Развивающая предметная среда может включать в себя следующие элементы.</w:t>
      </w:r>
    </w:p>
    <w:p w:rsidR="00855E2E" w:rsidRPr="00855E2E" w:rsidRDefault="00855E2E" w:rsidP="00855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4794"/>
        <w:gridCol w:w="4777"/>
      </w:tblGrid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Элементы развивающей предметной среды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Функциональная роль</w:t>
            </w:r>
          </w:p>
        </w:tc>
      </w:tr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2148DA" w:rsidP="00855E2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природы в группе</w:t>
            </w:r>
            <w:r w:rsidR="00855E2E" w:rsidRPr="00855E2E">
              <w:rPr>
                <w:sz w:val="24"/>
                <w:szCs w:val="24"/>
              </w:rPr>
              <w:t xml:space="preserve"> (природы, опытнической деятельности, мини-выставки)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855E2E">
              <w:rPr>
                <w:sz w:val="24"/>
                <w:szCs w:val="24"/>
              </w:rPr>
              <w:t>Познавательная</w:t>
            </w:r>
            <w:proofErr w:type="gramEnd"/>
            <w:r w:rsidRPr="00855E2E">
              <w:rPr>
                <w:sz w:val="24"/>
                <w:szCs w:val="24"/>
              </w:rPr>
              <w:t>; эстетическая; интеллектуальная; развитие эмоционально-личностной сферы; приобретение навыков самостоятельной работы</w:t>
            </w:r>
          </w:p>
        </w:tc>
      </w:tr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Территория ДОУ (ландшафтные объекты)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855E2E">
              <w:rPr>
                <w:sz w:val="24"/>
                <w:szCs w:val="24"/>
              </w:rPr>
              <w:t>Эстетическая</w:t>
            </w:r>
            <w:proofErr w:type="gramEnd"/>
            <w:r w:rsidRPr="00855E2E">
              <w:rPr>
                <w:sz w:val="24"/>
                <w:szCs w:val="24"/>
              </w:rPr>
              <w:t>; познавательная; игровая; развитие эмоционально-личностной сферы</w:t>
            </w:r>
          </w:p>
        </w:tc>
      </w:tr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855E2E">
              <w:rPr>
                <w:sz w:val="24"/>
                <w:szCs w:val="24"/>
              </w:rPr>
              <w:t>Познавательная</w:t>
            </w:r>
            <w:proofErr w:type="gramEnd"/>
            <w:r w:rsidRPr="00855E2E">
              <w:rPr>
                <w:sz w:val="24"/>
                <w:szCs w:val="24"/>
              </w:rPr>
              <w:t>; оздоровительная; развитие эмоционально-личностной, сенсорной сфер; эстетическая; знакомство с правилами поведения в природе</w:t>
            </w:r>
          </w:p>
        </w:tc>
      </w:tr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Огород, сад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Воспитание трудовых навыков; развитие эстетического вкуса; познавательная деятельность; оздоровление; развитие эмоционально-личностной сферы; выработка навыков экологически грамотного поведения</w:t>
            </w:r>
          </w:p>
        </w:tc>
      </w:tr>
      <w:tr w:rsidR="00855E2E" w:rsidRPr="00855E2E" w:rsidTr="006271A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Эколого-эстетическая</w:t>
            </w:r>
          </w:p>
        </w:tc>
      </w:tr>
    </w:tbl>
    <w:p w:rsidR="00855E2E" w:rsidRPr="00855E2E" w:rsidRDefault="00855E2E" w:rsidP="00855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E2E" w:rsidRPr="00855E2E" w:rsidRDefault="00855E2E" w:rsidP="00855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                 Краткая характеристика элементов предметн</w:t>
      </w:r>
      <w:proofErr w:type="gramStart"/>
      <w:r w:rsidRPr="00855E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5E2E">
        <w:rPr>
          <w:rFonts w:ascii="Times New Roman" w:hAnsi="Times New Roman" w:cs="Times New Roman"/>
          <w:sz w:val="24"/>
          <w:szCs w:val="24"/>
        </w:rPr>
        <w:t xml:space="preserve"> развивающей среды.</w:t>
      </w:r>
    </w:p>
    <w:p w:rsidR="00855E2E" w:rsidRPr="00855E2E" w:rsidRDefault="00855E2E" w:rsidP="00855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2E">
        <w:rPr>
          <w:rFonts w:ascii="Times New Roman" w:hAnsi="Times New Roman" w:cs="Times New Roman"/>
          <w:sz w:val="24"/>
          <w:szCs w:val="24"/>
        </w:rPr>
        <w:t xml:space="preserve">                                             Уголок природы в группе:</w:t>
      </w:r>
    </w:p>
    <w:p w:rsidR="00855E2E" w:rsidRPr="00855E2E" w:rsidRDefault="00855E2E" w:rsidP="00855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4782"/>
        <w:gridCol w:w="4789"/>
      </w:tblGrid>
      <w:tr w:rsidR="00855E2E" w:rsidRPr="00855E2E" w:rsidTr="006271A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Общие принципы организации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Содержание объектов и материалов</w:t>
            </w:r>
          </w:p>
        </w:tc>
      </w:tr>
      <w:tr w:rsidR="00855E2E" w:rsidRPr="00855E2E" w:rsidTr="006271A4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Яркость, красочность, эмоциональная привлекательность материалов и объектов;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lastRenderedPageBreak/>
              <w:t>Доступность (содержательная и физическая);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Сменяемость объектов и материалов;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Материалы, объекты и оборудование должны стимулировать разные виды деятельности детей (наблюдения, игровую, трудовую, речевую, деятельность экспериментирования, художественную деятельность);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Материалы и объекты должны быть абсолютно безопасны для здоровья детей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2E" w:rsidRPr="002148DA" w:rsidRDefault="00855E2E" w:rsidP="002148DA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lastRenderedPageBreak/>
              <w:t>Комнатные растения;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Календарь погоды и природы;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 xml:space="preserve">Альбомы, гербарии, содержащие </w:t>
            </w:r>
            <w:r w:rsidRPr="00855E2E">
              <w:rPr>
                <w:sz w:val="24"/>
                <w:szCs w:val="24"/>
              </w:rPr>
              <w:lastRenderedPageBreak/>
              <w:t>материал о растениях и животных родного края;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Художественная литература природоведческого содержания;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Дидактические игры природоведческого содержания;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Различные природные материалы, характерные для данной местности (семена, шишки, кусочки коры, камешки и т.д.);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Оборудование для организации труда в природе;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Оборудование для организации опытнической деятельности (колбочки, мензурки, палочки, пинцеты, увеличительные стекла и др.)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Предметные и сюжетные картин</w:t>
            </w:r>
            <w:r w:rsidR="002148DA">
              <w:rPr>
                <w:sz w:val="24"/>
                <w:szCs w:val="24"/>
              </w:rPr>
              <w:t>ки               (с объектами растительного мира</w:t>
            </w:r>
            <w:r w:rsidRPr="00855E2E">
              <w:rPr>
                <w:sz w:val="24"/>
                <w:szCs w:val="24"/>
              </w:rPr>
              <w:t>) для организации речевой деятельности детей;</w:t>
            </w:r>
          </w:p>
          <w:p w:rsidR="00855E2E" w:rsidRPr="00855E2E" w:rsidRDefault="00855E2E" w:rsidP="00855E2E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5E2E">
              <w:rPr>
                <w:sz w:val="24"/>
                <w:szCs w:val="24"/>
              </w:rPr>
              <w:t>Модельный материал</w:t>
            </w:r>
          </w:p>
        </w:tc>
      </w:tr>
    </w:tbl>
    <w:p w:rsidR="00855E2E" w:rsidRPr="00855E2E" w:rsidRDefault="00855E2E" w:rsidP="00855E2E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855E2E" w:rsidRPr="00855E2E" w:rsidRDefault="00855E2E" w:rsidP="00855E2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8DA">
        <w:rPr>
          <w:rFonts w:ascii="Times New Roman" w:hAnsi="Times New Roman" w:cs="Times New Roman"/>
          <w:sz w:val="24"/>
          <w:szCs w:val="24"/>
        </w:rPr>
        <w:t xml:space="preserve">Благодаря правильной организации и </w:t>
      </w:r>
      <w:proofErr w:type="spellStart"/>
      <w:r w:rsidRPr="002148DA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2148DA">
        <w:rPr>
          <w:rFonts w:ascii="Times New Roman" w:hAnsi="Times New Roman" w:cs="Times New Roman"/>
          <w:sz w:val="24"/>
          <w:szCs w:val="24"/>
        </w:rPr>
        <w:t xml:space="preserve"> развивающей среды</w:t>
      </w:r>
      <w:proofErr w:type="gramStart"/>
      <w:r w:rsidRPr="002148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48DA">
        <w:rPr>
          <w:rFonts w:ascii="Times New Roman" w:hAnsi="Times New Roman" w:cs="Times New Roman"/>
          <w:sz w:val="24"/>
          <w:szCs w:val="24"/>
        </w:rPr>
        <w:t xml:space="preserve">обширному содержанию </w:t>
      </w:r>
      <w:proofErr w:type="spellStart"/>
      <w:r w:rsidRPr="002148DA">
        <w:rPr>
          <w:rFonts w:ascii="Times New Roman" w:hAnsi="Times New Roman" w:cs="Times New Roman"/>
          <w:sz w:val="24"/>
          <w:szCs w:val="24"/>
        </w:rPr>
        <w:t>экозон</w:t>
      </w:r>
      <w:proofErr w:type="spellEnd"/>
      <w:r w:rsidRPr="002148DA">
        <w:rPr>
          <w:rFonts w:ascii="Times New Roman" w:hAnsi="Times New Roman" w:cs="Times New Roman"/>
          <w:sz w:val="24"/>
          <w:szCs w:val="24"/>
        </w:rPr>
        <w:t>, интеграции и системности в обучении, а также разнообразию нетрадиционных форм и методов в организованной деятельности решаются главные</w:t>
      </w:r>
      <w:r w:rsidRPr="00855E2E">
        <w:rPr>
          <w:rFonts w:ascii="Times New Roman" w:hAnsi="Times New Roman" w:cs="Times New Roman"/>
          <w:color w:val="333333"/>
          <w:sz w:val="24"/>
          <w:szCs w:val="24"/>
        </w:rPr>
        <w:t xml:space="preserve"> задачи</w:t>
      </w:r>
      <w:r w:rsidRPr="00855E2E">
        <w:rPr>
          <w:rFonts w:ascii="Times New Roman" w:hAnsi="Times New Roman" w:cs="Times New Roman"/>
          <w:sz w:val="24"/>
          <w:szCs w:val="24"/>
        </w:rPr>
        <w:t xml:space="preserve"> разд</w:t>
      </w:r>
      <w:r w:rsidR="002148DA">
        <w:rPr>
          <w:rFonts w:ascii="Times New Roman" w:hAnsi="Times New Roman" w:cs="Times New Roman"/>
          <w:sz w:val="24"/>
          <w:szCs w:val="24"/>
        </w:rPr>
        <w:t>ела «Познавательное развитие « Растительный мир»)</w:t>
      </w:r>
    </w:p>
    <w:p w:rsidR="00B21E5C" w:rsidRDefault="00B21E5C" w:rsidP="00B21E5C">
      <w:pPr>
        <w:pStyle w:val="a6"/>
        <w:spacing w:line="360" w:lineRule="auto"/>
        <w:ind w:left="0"/>
        <w:rPr>
          <w:b/>
        </w:rPr>
      </w:pPr>
      <w:r>
        <w:rPr>
          <w:b/>
        </w:rPr>
        <w:t>6.</w:t>
      </w:r>
      <w:r w:rsidRPr="00750575">
        <w:rPr>
          <w:b/>
        </w:rPr>
        <w:t>Характеристика эффективности данной методической разработки</w:t>
      </w:r>
      <w:r>
        <w:rPr>
          <w:b/>
        </w:rPr>
        <w:t>.</w:t>
      </w:r>
    </w:p>
    <w:p w:rsidR="00B21E5C" w:rsidRDefault="00B21E5C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  <w:r w:rsidRPr="00B21E5C">
        <w:rPr>
          <w:rFonts w:ascii="Times New Roman" w:hAnsi="Times New Roman" w:cs="Times New Roman"/>
          <w:sz w:val="24"/>
          <w:szCs w:val="24"/>
        </w:rPr>
        <w:t>Эффективность методической р</w:t>
      </w:r>
      <w:r>
        <w:rPr>
          <w:rFonts w:ascii="Times New Roman" w:hAnsi="Times New Roman" w:cs="Times New Roman"/>
          <w:sz w:val="24"/>
          <w:szCs w:val="24"/>
        </w:rPr>
        <w:t>азработки раз</w:t>
      </w:r>
      <w:r w:rsidR="00EB05B6">
        <w:rPr>
          <w:rFonts w:ascii="Times New Roman" w:hAnsi="Times New Roman" w:cs="Times New Roman"/>
          <w:sz w:val="24"/>
          <w:szCs w:val="24"/>
        </w:rPr>
        <w:t>дела «Познавательное развитие «</w:t>
      </w:r>
      <w:r>
        <w:rPr>
          <w:rFonts w:ascii="Times New Roman" w:hAnsi="Times New Roman" w:cs="Times New Roman"/>
          <w:sz w:val="24"/>
          <w:szCs w:val="24"/>
        </w:rPr>
        <w:t>Растительный мир»</w:t>
      </w:r>
      <w:r w:rsidRPr="00B21E5C">
        <w:rPr>
          <w:rFonts w:ascii="Times New Roman" w:hAnsi="Times New Roman" w:cs="Times New Roman"/>
          <w:sz w:val="24"/>
          <w:szCs w:val="24"/>
        </w:rPr>
        <w:t>» программы  подтверждается следующим: проводя эту работу не первый год я убедилась, что у детей наблюдается позитивная динамика результатов</w:t>
      </w:r>
      <w:proofErr w:type="gramStart"/>
      <w:r w:rsidRPr="00B21E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1E5C">
        <w:rPr>
          <w:rFonts w:ascii="Times New Roman" w:hAnsi="Times New Roman" w:cs="Times New Roman"/>
          <w:sz w:val="24"/>
          <w:szCs w:val="24"/>
        </w:rPr>
        <w:t xml:space="preserve"> Результаты отслеживались по пособию «Методические рекомендации к изучению уровня </w:t>
      </w:r>
      <w:proofErr w:type="spellStart"/>
      <w:r w:rsidRPr="00B21E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1E5C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 детей дошкольного возраста» Серебряковой Т.А).</w:t>
      </w:r>
    </w:p>
    <w:p w:rsidR="008D4BDE" w:rsidRDefault="008D4BDE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8D4BDE" w:rsidRDefault="008D4BDE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EB05B6" w:rsidRPr="00EB05B6" w:rsidRDefault="00EB05B6" w:rsidP="00EB05B6">
      <w:pPr>
        <w:spacing w:line="360" w:lineRule="auto"/>
        <w:ind w:left="-180" w:right="27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</w:t>
      </w:r>
      <w:r w:rsidRPr="00EB05B6">
        <w:rPr>
          <w:rFonts w:ascii="Times New Roman" w:hAnsi="Times New Roman" w:cs="Times New Roman"/>
          <w:b/>
          <w:i/>
          <w:sz w:val="24"/>
          <w:szCs w:val="24"/>
        </w:rPr>
        <w:t>ров</w:t>
      </w:r>
      <w:r>
        <w:rPr>
          <w:rFonts w:ascii="Times New Roman" w:hAnsi="Times New Roman" w:cs="Times New Roman"/>
          <w:b/>
          <w:i/>
          <w:sz w:val="24"/>
          <w:szCs w:val="24"/>
        </w:rPr>
        <w:t>ень</w:t>
      </w:r>
      <w:r w:rsidRPr="00EB05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05B6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EB05B6">
        <w:rPr>
          <w:rFonts w:ascii="Times New Roman" w:hAnsi="Times New Roman" w:cs="Times New Roman"/>
          <w:b/>
          <w:i/>
          <w:sz w:val="24"/>
          <w:szCs w:val="24"/>
        </w:rPr>
        <w:t xml:space="preserve"> знаний о мире природы </w:t>
      </w:r>
    </w:p>
    <w:p w:rsidR="00EB05B6" w:rsidRDefault="00EB05B6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B21E5C" w:rsidRDefault="00B21E5C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  <w:r w:rsidRPr="00B21E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05B6" w:rsidRDefault="00EB05B6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EB05B6" w:rsidRDefault="00EB05B6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EB05B6" w:rsidRPr="00EB05B6" w:rsidRDefault="00EB05B6" w:rsidP="00EB05B6">
      <w:pPr>
        <w:spacing w:line="360" w:lineRule="auto"/>
        <w:ind w:left="-180" w:right="279"/>
        <w:rPr>
          <w:rFonts w:ascii="Times New Roman" w:hAnsi="Times New Roman" w:cs="Times New Roman"/>
          <w:b/>
          <w:i/>
          <w:sz w:val="24"/>
          <w:szCs w:val="24"/>
        </w:rPr>
      </w:pPr>
      <w:r w:rsidRPr="00EB05B6">
        <w:rPr>
          <w:rFonts w:ascii="Times New Roman" w:hAnsi="Times New Roman" w:cs="Times New Roman"/>
          <w:b/>
          <w:i/>
          <w:sz w:val="24"/>
          <w:szCs w:val="24"/>
        </w:rPr>
        <w:t>Характер отношения к миру природы</w:t>
      </w:r>
    </w:p>
    <w:p w:rsidR="00EB05B6" w:rsidRDefault="00EB05B6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EB05B6" w:rsidRPr="00B21E5C" w:rsidRDefault="00EB05B6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1E5C" w:rsidRPr="00B21E5C" w:rsidRDefault="00B21E5C" w:rsidP="00B21E5C">
      <w:pPr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21E5C" w:rsidRDefault="00B21E5C" w:rsidP="00B21E5C">
      <w:pPr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B21E5C">
        <w:rPr>
          <w:rFonts w:ascii="Times New Roman" w:hAnsi="Times New Roman" w:cs="Times New Roman"/>
          <w:sz w:val="24"/>
          <w:szCs w:val="24"/>
        </w:rPr>
        <w:t>Таким образом, мы видим, что через использование данной методической разработки решается основная цель раздела « Живая природа»: обобщить и систематизир</w:t>
      </w:r>
      <w:r>
        <w:rPr>
          <w:rFonts w:ascii="Times New Roman" w:hAnsi="Times New Roman" w:cs="Times New Roman"/>
          <w:sz w:val="24"/>
          <w:szCs w:val="24"/>
        </w:rPr>
        <w:t>овать представления детей о растительном</w:t>
      </w:r>
      <w:r w:rsidRPr="00B21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</w:t>
      </w:r>
      <w:r w:rsidRPr="00B21E5C">
        <w:rPr>
          <w:rFonts w:ascii="Times New Roman" w:hAnsi="Times New Roman" w:cs="Times New Roman"/>
          <w:sz w:val="24"/>
          <w:szCs w:val="24"/>
        </w:rPr>
        <w:t xml:space="preserve"> родно</w:t>
      </w:r>
      <w:r>
        <w:rPr>
          <w:rFonts w:ascii="Times New Roman" w:hAnsi="Times New Roman" w:cs="Times New Roman"/>
          <w:sz w:val="24"/>
          <w:szCs w:val="24"/>
        </w:rPr>
        <w:t>го края; формировать основы экологической культуры</w:t>
      </w:r>
    </w:p>
    <w:p w:rsidR="00D10A7C" w:rsidRPr="00D10A7C" w:rsidRDefault="00D10A7C" w:rsidP="00B21E5C">
      <w:pPr>
        <w:spacing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D10A7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10A7C" w:rsidRPr="00D10A7C" w:rsidRDefault="00D10A7C" w:rsidP="00D10A7C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Серебрякова Т.А, Соловьева Т.В. «Программа « Край родной»</w:t>
      </w:r>
      <w:r w:rsidRPr="00D10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A7C" w:rsidRPr="00D10A7C" w:rsidRDefault="00D10A7C" w:rsidP="00D10A7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С. Н. Николаева « Юный Эколог».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С. Н. Николаева « Методика Экологического воспитания  в детском саду».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D10A7C">
        <w:rPr>
          <w:rFonts w:ascii="Times New Roman" w:hAnsi="Times New Roman" w:cs="Times New Roman"/>
          <w:sz w:val="24"/>
          <w:szCs w:val="24"/>
        </w:rPr>
        <w:t>Г.Саморукова</w:t>
      </w:r>
      <w:proofErr w:type="spellEnd"/>
      <w:r w:rsidRPr="00D10A7C">
        <w:rPr>
          <w:rFonts w:ascii="Times New Roman" w:hAnsi="Times New Roman" w:cs="Times New Roman"/>
          <w:sz w:val="24"/>
          <w:szCs w:val="24"/>
        </w:rPr>
        <w:t xml:space="preserve"> « Мир природы и ребёнок».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D10A7C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D10A7C">
        <w:rPr>
          <w:rFonts w:ascii="Times New Roman" w:hAnsi="Times New Roman" w:cs="Times New Roman"/>
          <w:sz w:val="24"/>
          <w:szCs w:val="24"/>
        </w:rPr>
        <w:t xml:space="preserve"> « Осень», «Зима», 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«Весна</w:t>
      </w:r>
      <w:proofErr w:type="gramStart"/>
      <w:r w:rsidRPr="00D10A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0A7C">
        <w:rPr>
          <w:rFonts w:ascii="Times New Roman" w:hAnsi="Times New Roman" w:cs="Times New Roman"/>
          <w:sz w:val="24"/>
          <w:szCs w:val="24"/>
        </w:rPr>
        <w:t xml:space="preserve"> насекомые,  перелётные птицы».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 Л.С. Журавлёва  «Солнечная тропинка».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 С. Н. Николаева «Комплексные занятия по экологии для старших дошкольников».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Н.А. Рыжова «Воздух- невидимка».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С.В, </w:t>
      </w:r>
      <w:proofErr w:type="spellStart"/>
      <w:r w:rsidRPr="00D10A7C">
        <w:rPr>
          <w:rFonts w:ascii="Times New Roman" w:hAnsi="Times New Roman" w:cs="Times New Roman"/>
          <w:sz w:val="24"/>
          <w:szCs w:val="24"/>
        </w:rPr>
        <w:t>Рянжин</w:t>
      </w:r>
      <w:proofErr w:type="spellEnd"/>
      <w:r w:rsidRPr="00D10A7C">
        <w:rPr>
          <w:rFonts w:ascii="Times New Roman" w:hAnsi="Times New Roman" w:cs="Times New Roman"/>
          <w:sz w:val="24"/>
          <w:szCs w:val="24"/>
        </w:rPr>
        <w:t xml:space="preserve"> « Экологический букварь».</w:t>
      </w:r>
    </w:p>
    <w:p w:rsidR="00D10A7C" w:rsidRPr="00D10A7C" w:rsidRDefault="00D10A7C" w:rsidP="00D10A7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 Журналы: « Обруч», «Дошкольное образование», «</w:t>
      </w:r>
      <w:proofErr w:type="spellStart"/>
      <w:r w:rsidRPr="00D10A7C">
        <w:rPr>
          <w:rFonts w:ascii="Times New Roman" w:hAnsi="Times New Roman" w:cs="Times New Roman"/>
          <w:sz w:val="24"/>
          <w:szCs w:val="24"/>
        </w:rPr>
        <w:t>Свирелька</w:t>
      </w:r>
      <w:proofErr w:type="spellEnd"/>
      <w:r w:rsidRPr="00D10A7C">
        <w:rPr>
          <w:rFonts w:ascii="Times New Roman" w:hAnsi="Times New Roman" w:cs="Times New Roman"/>
          <w:sz w:val="24"/>
          <w:szCs w:val="24"/>
        </w:rPr>
        <w:t>».</w:t>
      </w:r>
    </w:p>
    <w:p w:rsidR="00D10A7C" w:rsidRPr="00D10A7C" w:rsidRDefault="00D10A7C" w:rsidP="00D10A7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10.Н.В.Коломина «Воспитание основ экологической культуры в детском саду».</w:t>
      </w:r>
    </w:p>
    <w:p w:rsidR="00D10A7C" w:rsidRPr="00D10A7C" w:rsidRDefault="00D10A7C" w:rsidP="00D10A7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11.С.Н.Николаева «Методическое пособие к программе * Зелёная тропинка*».</w:t>
      </w:r>
    </w:p>
    <w:p w:rsidR="00D10A7C" w:rsidRPr="00D10A7C" w:rsidRDefault="00D10A7C" w:rsidP="00D10A7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>12.Программа экологического образования детей «Мы».</w:t>
      </w:r>
    </w:p>
    <w:p w:rsidR="00D10A7C" w:rsidRPr="00D10A7C" w:rsidRDefault="00D10A7C" w:rsidP="00D10A7C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A7C">
        <w:rPr>
          <w:rFonts w:ascii="Times New Roman" w:hAnsi="Times New Roman" w:cs="Times New Roman"/>
          <w:sz w:val="24"/>
          <w:szCs w:val="24"/>
        </w:rPr>
        <w:t xml:space="preserve">13.Л.В.Ковинько «Секреты </w:t>
      </w:r>
      <w:proofErr w:type="spellStart"/>
      <w:proofErr w:type="gramStart"/>
      <w:r w:rsidRPr="00D10A7C">
        <w:rPr>
          <w:rFonts w:ascii="Times New Roman" w:hAnsi="Times New Roman" w:cs="Times New Roman"/>
          <w:sz w:val="24"/>
          <w:szCs w:val="24"/>
        </w:rPr>
        <w:t>природы-это</w:t>
      </w:r>
      <w:proofErr w:type="spellEnd"/>
      <w:proofErr w:type="gramEnd"/>
      <w:r w:rsidRPr="00D10A7C">
        <w:rPr>
          <w:rFonts w:ascii="Times New Roman" w:hAnsi="Times New Roman" w:cs="Times New Roman"/>
          <w:sz w:val="24"/>
          <w:szCs w:val="24"/>
        </w:rPr>
        <w:t xml:space="preserve"> так интересно».</w:t>
      </w:r>
    </w:p>
    <w:p w:rsidR="00B21E5C" w:rsidRPr="00B21E5C" w:rsidRDefault="00B21E5C" w:rsidP="00B21E5C">
      <w:pPr>
        <w:spacing w:line="360" w:lineRule="auto"/>
        <w:ind w:left="-180" w:right="-5"/>
        <w:rPr>
          <w:rFonts w:ascii="Times New Roman" w:hAnsi="Times New Roman" w:cs="Times New Roman"/>
          <w:sz w:val="24"/>
          <w:szCs w:val="24"/>
        </w:rPr>
      </w:pPr>
    </w:p>
    <w:p w:rsidR="00B21E5C" w:rsidRPr="00B21E5C" w:rsidRDefault="00B21E5C" w:rsidP="00B21E5C">
      <w:pPr>
        <w:pStyle w:val="a6"/>
        <w:spacing w:line="360" w:lineRule="auto"/>
        <w:ind w:left="0"/>
        <w:rPr>
          <w:b/>
        </w:rPr>
      </w:pPr>
    </w:p>
    <w:p w:rsidR="0098455C" w:rsidRPr="00855E2E" w:rsidRDefault="0098455C" w:rsidP="00855E2E">
      <w:pPr>
        <w:pStyle w:val="a6"/>
        <w:spacing w:after="0" w:line="360" w:lineRule="auto"/>
        <w:ind w:left="1069"/>
      </w:pPr>
    </w:p>
    <w:p w:rsidR="001849D5" w:rsidRPr="00855E2E" w:rsidRDefault="001849D5" w:rsidP="00855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49D5" w:rsidRPr="00855E2E" w:rsidRDefault="001849D5" w:rsidP="00855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49D5" w:rsidRPr="00855E2E" w:rsidRDefault="001849D5" w:rsidP="00855E2E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C03" w:rsidRPr="00855E2E" w:rsidRDefault="00881C03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C03" w:rsidRPr="00DF5F43" w:rsidRDefault="00881C03" w:rsidP="00855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C03" w:rsidRPr="00DF5F43" w:rsidRDefault="00881C03" w:rsidP="00DF5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1C03" w:rsidRPr="00881C03" w:rsidRDefault="00881C03" w:rsidP="00DF5F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03" w:rsidRPr="008242D1" w:rsidRDefault="00881C03" w:rsidP="008242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550" w:rsidRPr="00136550" w:rsidRDefault="00136550" w:rsidP="008242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6550" w:rsidRPr="00136550" w:rsidRDefault="00136550" w:rsidP="001365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6030" w:rsidRPr="00136550" w:rsidRDefault="00956030" w:rsidP="00136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6030" w:rsidRPr="00136550" w:rsidRDefault="00956030" w:rsidP="001365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1444" w:rsidRPr="00136550" w:rsidRDefault="00271444" w:rsidP="001365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1444" w:rsidRPr="00136550" w:rsidSect="0027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DEF"/>
    <w:multiLevelType w:val="multilevel"/>
    <w:tmpl w:val="31B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277D"/>
    <w:multiLevelType w:val="multilevel"/>
    <w:tmpl w:val="52FC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A7DF3"/>
    <w:multiLevelType w:val="multilevel"/>
    <w:tmpl w:val="4A6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D44CD"/>
    <w:multiLevelType w:val="hybridMultilevel"/>
    <w:tmpl w:val="54164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825AC"/>
    <w:multiLevelType w:val="hybridMultilevel"/>
    <w:tmpl w:val="06AAEB3A"/>
    <w:lvl w:ilvl="0" w:tplc="AD54F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F2281F"/>
    <w:multiLevelType w:val="multilevel"/>
    <w:tmpl w:val="E6C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63F4A"/>
    <w:multiLevelType w:val="hybridMultilevel"/>
    <w:tmpl w:val="33F6C0B4"/>
    <w:lvl w:ilvl="0" w:tplc="FBF20C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82EEB"/>
    <w:multiLevelType w:val="hybridMultilevel"/>
    <w:tmpl w:val="6F2454A8"/>
    <w:lvl w:ilvl="0" w:tplc="61F2D46A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11ECD"/>
    <w:multiLevelType w:val="hybridMultilevel"/>
    <w:tmpl w:val="4F609FA0"/>
    <w:lvl w:ilvl="0" w:tplc="331E4B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D3A71"/>
    <w:multiLevelType w:val="multilevel"/>
    <w:tmpl w:val="8E00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57B59"/>
    <w:multiLevelType w:val="multilevel"/>
    <w:tmpl w:val="8F92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91308"/>
    <w:multiLevelType w:val="hybridMultilevel"/>
    <w:tmpl w:val="7F44D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11A89"/>
    <w:multiLevelType w:val="multilevel"/>
    <w:tmpl w:val="72B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45122"/>
    <w:multiLevelType w:val="hybridMultilevel"/>
    <w:tmpl w:val="F17E21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684730"/>
    <w:multiLevelType w:val="hybridMultilevel"/>
    <w:tmpl w:val="5C382610"/>
    <w:lvl w:ilvl="0" w:tplc="FCEC9FA4">
      <w:start w:val="1"/>
      <w:numFmt w:val="decimal"/>
      <w:lvlText w:val="%1."/>
      <w:lvlJc w:val="left"/>
      <w:pPr>
        <w:ind w:left="1107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74D91"/>
    <w:multiLevelType w:val="multilevel"/>
    <w:tmpl w:val="FF5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606588"/>
    <w:multiLevelType w:val="hybridMultilevel"/>
    <w:tmpl w:val="9E12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A0"/>
    <w:rsid w:val="000273F1"/>
    <w:rsid w:val="00041EC1"/>
    <w:rsid w:val="000B167E"/>
    <w:rsid w:val="000C47CC"/>
    <w:rsid w:val="000E7B54"/>
    <w:rsid w:val="00136550"/>
    <w:rsid w:val="001849D5"/>
    <w:rsid w:val="0019034E"/>
    <w:rsid w:val="002148DA"/>
    <w:rsid w:val="00254E52"/>
    <w:rsid w:val="00271444"/>
    <w:rsid w:val="002C12A0"/>
    <w:rsid w:val="003427B8"/>
    <w:rsid w:val="00354543"/>
    <w:rsid w:val="00390B1D"/>
    <w:rsid w:val="004E5D8B"/>
    <w:rsid w:val="0065393A"/>
    <w:rsid w:val="0075525B"/>
    <w:rsid w:val="008242D1"/>
    <w:rsid w:val="008435CD"/>
    <w:rsid w:val="00855E2E"/>
    <w:rsid w:val="00881C03"/>
    <w:rsid w:val="008D4BDE"/>
    <w:rsid w:val="008F4591"/>
    <w:rsid w:val="00956030"/>
    <w:rsid w:val="0098455C"/>
    <w:rsid w:val="00A05C25"/>
    <w:rsid w:val="00A55EA6"/>
    <w:rsid w:val="00A61409"/>
    <w:rsid w:val="00A97959"/>
    <w:rsid w:val="00AB504A"/>
    <w:rsid w:val="00B21E5C"/>
    <w:rsid w:val="00C1473E"/>
    <w:rsid w:val="00C508CC"/>
    <w:rsid w:val="00D10A7C"/>
    <w:rsid w:val="00DF5F43"/>
    <w:rsid w:val="00E1508B"/>
    <w:rsid w:val="00EB05B6"/>
    <w:rsid w:val="00F12343"/>
    <w:rsid w:val="00F872C1"/>
    <w:rsid w:val="00FB252B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1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90B1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0B1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List Paragraph"/>
    <w:basedOn w:val="a"/>
    <w:uiPriority w:val="34"/>
    <w:qFormat/>
    <w:rsid w:val="0013655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2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24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8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55E2E"/>
    <w:rPr>
      <w:b/>
      <w:bCs/>
    </w:rPr>
  </w:style>
  <w:style w:type="character" w:customStyle="1" w:styleId="c2">
    <w:name w:val="c2"/>
    <w:basedOn w:val="a0"/>
    <w:rsid w:val="00855E2E"/>
  </w:style>
  <w:style w:type="table" w:styleId="aa">
    <w:name w:val="Table Grid"/>
    <w:basedOn w:val="a1"/>
    <w:rsid w:val="0085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0.63000000000000134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0.38000000000000067</c:v>
                </c:pt>
                <c:pt idx="1">
                  <c:v>0.53</c:v>
                </c:pt>
                <c:pt idx="2">
                  <c:v>9.0000000000000066E-2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4407680"/>
        <c:axId val="94409472"/>
        <c:axId val="0"/>
      </c:bar3DChart>
      <c:catAx>
        <c:axId val="94407680"/>
        <c:scaling>
          <c:orientation val="minMax"/>
        </c:scaling>
        <c:axPos val="b"/>
        <c:tickLblPos val="nextTo"/>
        <c:crossAx val="94409472"/>
        <c:crosses val="autoZero"/>
        <c:auto val="1"/>
        <c:lblAlgn val="ctr"/>
        <c:lblOffset val="100"/>
      </c:catAx>
      <c:valAx>
        <c:axId val="94409472"/>
        <c:scaling>
          <c:orientation val="minMax"/>
        </c:scaling>
        <c:axPos val="l"/>
        <c:majorGridlines/>
        <c:numFmt formatCode="0%" sourceLinked="1"/>
        <c:tickLblPos val="nextTo"/>
        <c:crossAx val="9440768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0.55000000000000004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0.32000000000000056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4435584"/>
        <c:axId val="93261824"/>
        <c:axId val="0"/>
      </c:bar3DChart>
      <c:catAx>
        <c:axId val="94435584"/>
        <c:scaling>
          <c:orientation val="minMax"/>
        </c:scaling>
        <c:axPos val="b"/>
        <c:tickLblPos val="nextTo"/>
        <c:crossAx val="93261824"/>
        <c:crosses val="autoZero"/>
        <c:auto val="1"/>
        <c:lblAlgn val="ctr"/>
        <c:lblOffset val="100"/>
      </c:catAx>
      <c:valAx>
        <c:axId val="93261824"/>
        <c:scaling>
          <c:orientation val="minMax"/>
        </c:scaling>
        <c:axPos val="l"/>
        <c:majorGridlines/>
        <c:numFmt formatCode="0%" sourceLinked="1"/>
        <c:tickLblPos val="nextTo"/>
        <c:crossAx val="9443558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772C-3A45-4ABA-B324-2CD4F8DC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2014-11-05T07:27:00Z</dcterms:created>
  <dcterms:modified xsi:type="dcterms:W3CDTF">2014-12-29T09:46:00Z</dcterms:modified>
</cp:coreProperties>
</file>