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42" w:rsidRPr="009F2A42" w:rsidRDefault="009F2A42" w:rsidP="009F2A42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bookmarkStart w:id="0" w:name="_GoBack"/>
      <w:r w:rsidRPr="009F2A42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Конспект НОД по художественно — эстетическому воспитанию «Город Мастеров»</w:t>
      </w:r>
      <w:bookmarkEnd w:id="0"/>
    </w:p>
    <w:p w:rsidR="009F2A42" w:rsidRPr="009F2A42" w:rsidRDefault="009F2A42" w:rsidP="009F2A42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9F2A42" w:rsidRPr="009F2A42" w:rsidRDefault="009F2A42" w:rsidP="009F2A4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ru-RU"/>
        </w:rPr>
        <w:t>Задачи: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1. Продолжать знакомить детей с изделиями народных промыслов. Познакомить с историей народной игрушки – матрешки, ее внешним обликом, особенностями росписи </w:t>
      </w:r>
      <w:proofErr w:type="spellStart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Полхов</w:t>
      </w:r>
      <w:proofErr w:type="spellEnd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Майданской</w:t>
      </w:r>
      <w:proofErr w:type="spellEnd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Загорской</w:t>
      </w:r>
      <w:proofErr w:type="spellEnd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матрешки.</w:t>
      </w:r>
    </w:p>
    <w:p w:rsidR="009F2A42" w:rsidRPr="009F2A42" w:rsidRDefault="009F2A42" w:rsidP="009F2A42">
      <w:pPr>
        <w:shd w:val="clear" w:color="auto" w:fill="FFFFFF"/>
        <w:spacing w:after="15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 Расширить знания об особенностях и своеобразии хохломской и городецкой росписи – их производстве и истории.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3. Закрепить знания о дымковских и </w:t>
      </w:r>
      <w:proofErr w:type="spellStart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филимоновских</w:t>
      </w:r>
      <w:proofErr w:type="spellEnd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игрушках (история возникновения, цвета, элементы).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4. Совершенствовать умение расписывать бумажные силуэты по мотивам городецкой росписи с характерными элементами (ромашки, бутоны, купавки, розаны, оживки).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5. Развивать эстетические чувства, эмоции, интерес к русскому народному творчеству.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6. Воспитывать уважение к работе народных мастеров.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ru-RU"/>
        </w:rPr>
        <w:t>Материал:</w:t>
      </w: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Кукла – Марья — искусница; ребенок – Матрешка; сундучок, глина; хохломская, городецкая посуда; дымковские, </w:t>
      </w:r>
      <w:proofErr w:type="spellStart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филимоновские</w:t>
      </w:r>
      <w:proofErr w:type="spellEnd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игрушки; Семеновская, </w:t>
      </w:r>
      <w:proofErr w:type="spellStart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Полхов-Майдановская</w:t>
      </w:r>
      <w:proofErr w:type="spellEnd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Загорская</w:t>
      </w:r>
      <w:proofErr w:type="spellEnd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матрешки; иллюстрации и силуэты предметов народного промысла; </w:t>
      </w:r>
      <w:proofErr w:type="spellStart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фланелеграф</w:t>
      </w:r>
      <w:proofErr w:type="spellEnd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; части хохломской вазы, для игры «Собери предмет»; записи народных мелодий; кисти, гуашь, баночки с водой, салфеточки, </w:t>
      </w:r>
      <w:proofErr w:type="spellStart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затонированные</w:t>
      </w:r>
      <w:proofErr w:type="spellEnd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силуэты цветов; конфеты, для сюрпризного момента.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ru-RU"/>
        </w:rPr>
        <w:t>Организация:</w:t>
      </w: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Дети сидят за столами по 2 человека. На доске — силуэты пяти предметов (дымковская, </w:t>
      </w:r>
      <w:proofErr w:type="spellStart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филимоновская</w:t>
      </w:r>
      <w:proofErr w:type="spellEnd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игрушки; матрешка; хохломская, городецкая посуда), силуэты цветов по количеству детей.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Ход: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Ребята, сегодня на занятие к нам пришли гости. Поприветствуйте их.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течение всего времени мы с вами совершали путешествия в мир красоты, добра, в мир удивительных творений народных умельцев, которыми славиться наша Россия.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Сегодня мы вспомним и расскажем о тех удивительных предметах, которые делают народные мастера.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Удивительному чуду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Мы поклонимся ни раз.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О промыслах народных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Пойдет сейчас рассказ.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(Звучит </w:t>
      </w:r>
      <w:proofErr w:type="gramStart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муз.,</w:t>
      </w:r>
      <w:proofErr w:type="gramEnd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входит девочка-Матрешка.)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lastRenderedPageBreak/>
        <w:t>Воспитатель:</w:t>
      </w: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Ребята, посмотрите, к нам в гости пришла Матрешка. </w:t>
      </w: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(Грустно здоровается)</w:t>
      </w: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Матрешка, отчего ты такая печальная?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Матрешка:</w:t>
      </w: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Пришла я к вам из города Мастеров. Беда у нас приключилась. Жила у нас девушка, по имени Марья. И такая она была мастерица: и шить, и вышивать, и игрушки лепить умела, а посуду узорами разными расписывать умела – залюбуешься.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Прослышал о Марье — искуснице Кощей Бессмертный, налетел на город, схватил ее и унес в свое Кощеево царство, и исчезла вместе с Марьей радость и красота.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Помогите, ребята, освободить Марью и вернуть людям красоту и радость.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Не переживай, Матрешка. Мы обязательно с ребятами что – </w:t>
      </w:r>
      <w:proofErr w:type="spellStart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нибудь</w:t>
      </w:r>
      <w:proofErr w:type="spellEnd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придумаем. Ребята, поможем Матрешке? Но, сначала нужно отгадать загадку. Именно она подскажет нам, что нужно делать.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От дома начинается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 дома и кончается…</w:t>
      </w: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(дорога)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Правильно, дорога. Именно она приведет нас в Кощеево царство. Но дорога эта дальняя и трудная. На пути нас ожидают сложные вопросы и только, ответив на них правильно, вы сможете освободить Марью и вернуть людям красоту и радость.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Вы готовы? Тогда в путь!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так, первая загадка. Вот волшебный сундучок! С помощью подсказок вы должны определить, что в нем лежит. Ее находят в земле. Она бывает твердая, как камень. Если пойдет дождь, она становится скользкой – можно упасть, испачкаться. Если в воде размочить, она становится мягкой и из нее можно лепить посуду, игрушки и свистульки, зверей и птиц. Можно вылепить кувшин. Что находится в волшебном сундучке? </w:t>
      </w: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(Глина)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Какие мастера используют в своей работе глину? </w:t>
      </w: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(Дымковские и </w:t>
      </w:r>
      <w:proofErr w:type="spellStart"/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Филимоновские</w:t>
      </w:r>
      <w:proofErr w:type="spellEnd"/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)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Как называют мастера, который делает предметы из глины?</w:t>
      </w: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 (Гончар)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I.</w:t>
      </w: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— Ребята, как вы думаете, силуэт какой игрушки заколдовал Кощей? </w:t>
      </w: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(Дымковской барыни).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Дымковские мастера лепят не только барыню. Они лепят разные забавные фигурки людей, животных, птиц.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Перечислите названия игрушек, которые вы видите на столе. </w:t>
      </w: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(Ответы)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Почему эти игрушки называются Дымковскими?</w:t>
      </w: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 (Их делают в селе Дымково)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Как появились на свет Дымковские игрушки?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Ребёнок: Дымковские игрушки появились на свет очень давно. Жили в одном селе люди, когда на улице было очень холодно, они в домах затапливали печь. Дыма на улице было так много, что ничего не было видно. Один дым. Вот и назвали то село Дымково. В те времена у детей игрушек не было. Вот взрослые и начали лепить для них разные игрушки из глины.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В какое время года взрослые лепили игрушки?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Почему лепили зимой? </w:t>
      </w: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(Весной, летом и осенью у них было много работы в огороде, дома, на скотном дворе. А зимой было больше свободного времени, поэтому и лепили зимой)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lastRenderedPageBreak/>
        <w:t>Воспитатель:</w:t>
      </w: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Правильно. Глину они набирали на берегу реки Вятке, которая протекала рядом с селом и лепили из нее забавные фигурки, обжигали их в печи, покрывали мелом, разведенным на молоке, а затем расписывали красками. Так и появились Дымковские игрушки.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Да, эти игрушки яркие веселые задорные полюбились детям. К тому же многие из них были свистульки и у каждой свой неповторимый звук.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Ребята, зачем игрушек делали много? </w:t>
      </w: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(готовились к празднику Свистунья)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Правильно. Он проходил с музыкой, качелями, каруселями, свистом. Люди верили, что свистом могут прогнать темные силы. </w:t>
      </w: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(Свистят. Воспитатель переворачивает силуэт цветным изображением.)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II.</w:t>
      </w: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— Как вы думаете, о каких игрушках пойдет сейчас речь?</w:t>
      </w: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 (Воспитатель обращает внимание детей на силуэт </w:t>
      </w:r>
      <w:proofErr w:type="spellStart"/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Филимоновской</w:t>
      </w:r>
      <w:proofErr w:type="spellEnd"/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игрушки)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Почему вы так думаете? </w:t>
      </w: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(У </w:t>
      </w:r>
      <w:proofErr w:type="spellStart"/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Филимоновских</w:t>
      </w:r>
      <w:proofErr w:type="spellEnd"/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игрушек сильно-сильно вытянутое тело, длинные шеи, маленькие головки, короткие ноги у животных и птиц)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Кто расскажет, где делают эти игрушки?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Ребёнок:</w:t>
      </w: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Эти игрушки делают в деревне Филимоново, поэтому они и наз. </w:t>
      </w:r>
      <w:proofErr w:type="spellStart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Филимоновскими</w:t>
      </w:r>
      <w:proofErr w:type="spellEnd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 Делают их из глины, которую добывают в глубоких оврагах. Глина там мягкая, рукам послушная и цветная – белая, красная, розовая, желтая, оранжевая и даже черная. Все игрушки не простые, а свистульки. У людей они спрятаны в предметы, которые держат в руках, а у птиц и животных — в хвостиках или ножках-подставочках.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Да, ребята, эти игрушки яркие, красочные, забавные, высокие и такие вытянутые, будто всегда чему-то удивляются.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Сравнение: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СХОДСТВА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 Сделаны из глины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 Расписаны яркими красками (желтый, синий, зеленый, малиновый, оранжевый, черный)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РАЗЛИЧИЯ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1. </w:t>
      </w:r>
      <w:proofErr w:type="spellStart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Филимоновские</w:t>
      </w:r>
      <w:proofErr w:type="spellEnd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— имеют удлиненную фигуру: узкие плечи, толстую шею, плавно переходящую в слишком маленькую головку. На голове барыни и кавалеров маленькие шляпки.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Дымковские — пышную фигуру, крупную голову, на голове кокошники, шляпы.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2. </w:t>
      </w:r>
      <w:proofErr w:type="spellStart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Филимоновские</w:t>
      </w:r>
      <w:proofErr w:type="spellEnd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— без волос, а Дымковские — с косой ниже пояса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3. Элементы: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Дымковские: точки, линии, круги, овалы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Филимоновские</w:t>
      </w:r>
      <w:proofErr w:type="spellEnd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— точки, линии из которых составлены узоры в виде елочек, звездочек, цветов, похожих на солнце.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4. </w:t>
      </w:r>
      <w:proofErr w:type="spellStart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Филимоновские</w:t>
      </w:r>
      <w:proofErr w:type="spellEnd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– все свистульки, а Дымковские – не все.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(Воспитатель переворачивает силуэт)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III.</w:t>
      </w: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Разъемная, деревянная, расписная кукла с сюрпризом.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Ее можно разбирать и собирать. </w:t>
      </w: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(Матрешка)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Кто мастерит деревянных сестриц? </w:t>
      </w: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(Вытачивает токарь)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Кто расписывает матрешек?</w:t>
      </w: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 (Художник)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Кого изобразил художник, расписывая матрешку? </w:t>
      </w: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(крестьянскую девочку в сарафане, платочке, фартучке)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Откуда в России появилась матрешка? </w:t>
      </w: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(Ее привезли из Японии)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Кто расскажет об этом подробнее?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Ребёнок:</w:t>
      </w: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Много лет назад, в Россию из Японии, купцы привезли маленькую куколку, внутри которой оказались еще несколько фигурок. Эта фигурка изображала старичка – мудреца </w:t>
      </w:r>
      <w:proofErr w:type="spellStart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Фукурума</w:t>
      </w:r>
      <w:proofErr w:type="spellEnd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 Голова у него была вытянута, потому что он много думал. Фигурки эти понравились взрослым и детям, и через некоторое время в России появились игрушечные девочки, которые вкладывались одна в другую. Одеты они были в русскую одежду: сарафан, фартуки. И назвали этих кукол Матренами или ласково Матрешками.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Да, ребята, в то время имя Матрена было очень распространенным, вот поэтому и назвали куколку этим именем. Первая русская матрешка была выточена токарем В. </w:t>
      </w:r>
      <w:proofErr w:type="spellStart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Звездочкиным</w:t>
      </w:r>
      <w:proofErr w:type="spellEnd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расписана по эскизам художника С. Малютина. Состояла она из 8 фигурок и изображала девочку в сарафане и платочке, с черным петухом в руках. За девочкой шел мальчик, затем опять девочка и т.д. Все они чем-нибудь отличались друг от друга, а последняя, 8-ая, изображала завернутого в пеленки малыша. Мастера пытались изменить матрешек. Они делали фигурки по сказкам, создавали целые семьи из матрешек. Пытались изменить их форму и вытачивали фигурки в виде древнерусского шлема, в виде конуса, но они не нашли спроса. Так и осталась матрешка традиционной формы. Эти игрушки делают до сих пор. Матрешки бывают разные: </w:t>
      </w:r>
      <w:proofErr w:type="spellStart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загорские</w:t>
      </w:r>
      <w:proofErr w:type="spellEnd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полховмайданские</w:t>
      </w:r>
      <w:proofErr w:type="spellEnd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семеновские. Каждая матрешка имеет свое лицо, свой наряд, свой характер.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Загорские</w:t>
      </w:r>
      <w:proofErr w:type="spellEnd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матрешки устойчивые, толстобокие, в сарафанчике, кофточке с вышивкой, в переднике с вышитым узором или с цветами, в красных, синих, зеленых платках.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Полховмайданские</w:t>
      </w:r>
      <w:proofErr w:type="spellEnd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— стройные, удлиненные, маломестные или даже совсем неразъемные с маленькой длинной головой. По желтому фону разбросаны малиновые цветы да ягоды, зеленые листья.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 Семеновских матрешек на передничке всегда букет ярких цветов, желто-красные полушалки. На щеках малиновый румянец, прямой пробор волос, брови дугой и ротик бантиком.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Ребята, что можно сказать о характере этих игрушек? Какие они?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Все матрешки яркие веселые пригожие, потому что делают их талантливые мастера.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наше время Матрешку знают во всем мире. Стала она русским сувениром.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(Воспитатель переворачивает силуэт матрешки)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ru-RU"/>
        </w:rPr>
        <w:t> Хороводная игра «Подарки»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IV.</w:t>
      </w: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Д/и «Собери предмет»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Что это?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Какая ваза?</w:t>
      </w: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 (Хохломская)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lastRenderedPageBreak/>
        <w:t>Воспитатель:</w:t>
      </w: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Эта волшебная, сказочная роспись появилась давным-давно в селе, которое называется Хохлома. Отсюда и название ее Хохломская роспись. Жили в этом селе люди, которые любили петь песни, мечтать, любоваться цветением травы, созреванием ягод. Все это и отразили они на предметах, которые находятся перед вами.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Труден путь изготовления хохломских изделий. Сначала токарь вытачивает изделие, затем их покрывают глиной, льняным маслом, натирают алюминиевым порошком, затем расписывают, покрывают лаком и ставят в печи. После обжига она приобретает золотистый оттенок. Вот почему хохломскую роспись часто называют Золотой.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Хохломская посуда имеет разные названия.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Назовите те, которые вам хорошо знакомы. </w:t>
      </w: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(Ложка, ваза, стаканчик, солонка, кружка и т.д.)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Из каких элементов состоит узор?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Правильно. Узоры из цветов и листьев, травы и ягод, т.е. из того, что растет, называется растительным элементом.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Какие цвета используют художники? </w:t>
      </w: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(Красный, зеленый, желтый, черный)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Для фона художники используют красный, черный, желтый цвет.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(Воспитатель переворачивает силуэт Хохломского изделия)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V.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Из липы доски сделаны,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И </w:t>
      </w:r>
      <w:proofErr w:type="gramStart"/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прялки</w:t>
      </w:r>
      <w:proofErr w:type="gramEnd"/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и лошадки…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Цветами разрисованы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Как будто полушалки.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Там лихо скачут всадники,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Жар – птицы ввысь летят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И точки черно – белые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На солнышке блестят.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О какой росписи пойдет сейчас речь?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Почему так думаете?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Городецкие игрушки, посуду издавна делают в г. Городец, который расположился на берегу реки Волга. Отсюда и получили они свое название Городецкие. Когда-то там строили для всей Волги корабли. Да не простые, а дивно разукрашенные, с всякими разными фигурами и узорами, и дома в Городце украшали и украшают узорами, поэтому они похожи на сказочные терема. Самая красивая Городецкая игрушка – это конь. Его рисуют на деревянных дверцах шкафов и шкафчиков, на спинках детских стульчиков, на тарелках, которые вешают на стены. И обязательно коня окружают яркие сказочные цветы. Рисуют и диковинных птиц. И получается </w:t>
      </w:r>
      <w:proofErr w:type="spellStart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как-будто</w:t>
      </w:r>
      <w:proofErr w:type="spellEnd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эти кони мчаться в каких-то сказочных садах или даже в целых сказочных царствах. Мчатся кони, летят кони, словно это и </w:t>
      </w:r>
      <w:proofErr w:type="gramStart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кони</w:t>
      </w:r>
      <w:proofErr w:type="gramEnd"/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птицы одновременно. Рисуют художники и диковинных птиц.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Кто покажет и назовет птиц?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- Какими еще элементами украшают художники городецкие изделия?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Как называются цветы?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С чего начинают рисовать цветы?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Какие 3 главные краски используются в городецкой росписи?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Как получают голубой, розовый оттенок?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Как называются мазки, при помощи которых художники оживляют изображения?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Какой краской наносят оживки?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(Воспитатель переворачивает силуэт Городецкой доски)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Заколдовал Змей Горыныч все городецкие цветы, и если мы не вернем им прежнюю красоту, то не освободим и Марью. Что же делать, ребята?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При помощи чего их можно расколдовать? </w:t>
      </w: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(При помощи красок и кисти)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Дети рисуют. Приклеивают свои работы.</w:t>
      </w:r>
    </w:p>
    <w:p w:rsidR="009F2A42" w:rsidRPr="009F2A42" w:rsidRDefault="009F2A42" w:rsidP="009F2A4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F2A4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Вот и вернулась Марья – искусница. </w:t>
      </w:r>
      <w:r w:rsidRPr="009F2A4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(Она благодарит ребят, дарит им Волшебный сундучок. Происходит чудо… Глина, которая находилась в сундучке, превратилась в конфеты Хохлома.)</w:t>
      </w:r>
    </w:p>
    <w:p w:rsidR="005D3C92" w:rsidRDefault="009F2A42"/>
    <w:sectPr w:rsidR="005D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42"/>
    <w:rsid w:val="005D64EB"/>
    <w:rsid w:val="006718AA"/>
    <w:rsid w:val="00933C69"/>
    <w:rsid w:val="009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2AD92-9B71-415D-8A7D-8B71F083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6531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2014-12-08T19:45:00Z</dcterms:created>
  <dcterms:modified xsi:type="dcterms:W3CDTF">2014-12-08T19:49:00Z</dcterms:modified>
</cp:coreProperties>
</file>