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25" w:rsidRDefault="001A0925" w:rsidP="001A0925">
      <w:pPr>
        <w:spacing w:after="0" w:line="240" w:lineRule="auto"/>
        <w:jc w:val="center"/>
        <w:rPr>
          <w:b/>
          <w:sz w:val="32"/>
          <w:szCs w:val="32"/>
        </w:rPr>
      </w:pPr>
      <w:r>
        <w:rPr>
          <w:b/>
          <w:sz w:val="32"/>
          <w:szCs w:val="32"/>
        </w:rPr>
        <w:t>«Звуки мы идем искать»</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слуховое восприятие детей; привлечь их внимание к богатому миру звуков, издаваемых разными предметами, учить различать звуки различные по звучанию; упражнять детей в подборе прилагательных к существительному.</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хором произносят считалку:</w:t>
      </w:r>
    </w:p>
    <w:p w:rsidR="001A0925" w:rsidRDefault="001A0925" w:rsidP="001A0925">
      <w:pPr>
        <w:spacing w:after="0" w:line="240" w:lineRule="auto"/>
        <w:jc w:val="both"/>
        <w:rPr>
          <w:sz w:val="28"/>
          <w:szCs w:val="28"/>
        </w:rPr>
      </w:pPr>
      <w:r>
        <w:rPr>
          <w:sz w:val="28"/>
          <w:szCs w:val="28"/>
        </w:rPr>
        <w:t>Раз, два, три, четыре, пять!</w:t>
      </w:r>
    </w:p>
    <w:p w:rsidR="001A0925" w:rsidRDefault="001A0925" w:rsidP="001A0925">
      <w:pPr>
        <w:spacing w:after="0" w:line="240" w:lineRule="auto"/>
        <w:jc w:val="both"/>
        <w:rPr>
          <w:sz w:val="28"/>
          <w:szCs w:val="28"/>
        </w:rPr>
      </w:pPr>
      <w:r>
        <w:rPr>
          <w:sz w:val="28"/>
          <w:szCs w:val="28"/>
        </w:rPr>
        <w:t>Звуки мы идем искать!</w:t>
      </w:r>
    </w:p>
    <w:p w:rsidR="001A0925" w:rsidRDefault="001A0925" w:rsidP="001A0925">
      <w:pPr>
        <w:spacing w:after="0" w:line="240" w:lineRule="auto"/>
        <w:jc w:val="both"/>
        <w:rPr>
          <w:sz w:val="28"/>
          <w:szCs w:val="28"/>
        </w:rPr>
      </w:pPr>
      <w:r>
        <w:rPr>
          <w:sz w:val="28"/>
          <w:szCs w:val="28"/>
        </w:rPr>
        <w:t>Пластиковый, деревянный,</w:t>
      </w:r>
    </w:p>
    <w:p w:rsidR="001A0925" w:rsidRDefault="001A0925" w:rsidP="001A0925">
      <w:pPr>
        <w:spacing w:after="0" w:line="240" w:lineRule="auto"/>
        <w:jc w:val="both"/>
        <w:rPr>
          <w:sz w:val="28"/>
          <w:szCs w:val="28"/>
        </w:rPr>
      </w:pPr>
      <w:r>
        <w:rPr>
          <w:sz w:val="28"/>
          <w:szCs w:val="28"/>
        </w:rPr>
        <w:t>Металлический, стеклянный.</w:t>
      </w:r>
    </w:p>
    <w:p w:rsidR="001A0925" w:rsidRDefault="001A0925" w:rsidP="001A0925">
      <w:pPr>
        <w:spacing w:after="0" w:line="240" w:lineRule="auto"/>
        <w:jc w:val="both"/>
        <w:rPr>
          <w:sz w:val="28"/>
          <w:szCs w:val="28"/>
        </w:rPr>
      </w:pPr>
      <w:r>
        <w:rPr>
          <w:sz w:val="28"/>
          <w:szCs w:val="28"/>
        </w:rPr>
        <w:t>Затем выстраиваются друг за другом в колонну. Взрослый ведет колонну по группе. Остановившись, он показывает предмет. Дети по очереди повторяют слово. Взрослый стучит карандашом по предмету, слушает звук. Дети по очереди повторяют то же самое. Путешествие продолжается. Затем из числа игроков выбирается новый ведущий. Дети хором произносят считалку и отправляются в новое путешествие. Игра повторяется несколько раз.</w:t>
      </w:r>
    </w:p>
    <w:p w:rsidR="001A0925" w:rsidRDefault="001A0925" w:rsidP="001A0925">
      <w:pPr>
        <w:spacing w:after="0" w:line="240" w:lineRule="auto"/>
        <w:jc w:val="center"/>
        <w:rPr>
          <w:b/>
          <w:sz w:val="32"/>
          <w:szCs w:val="32"/>
        </w:rPr>
      </w:pPr>
      <w:r>
        <w:rPr>
          <w:b/>
          <w:sz w:val="32"/>
          <w:szCs w:val="32"/>
        </w:rPr>
        <w:t>«Что звучит?»</w:t>
      </w:r>
    </w:p>
    <w:p w:rsidR="001A0925" w:rsidRDefault="001A0925" w:rsidP="001A0925">
      <w:pPr>
        <w:spacing w:after="0" w:line="240" w:lineRule="auto"/>
        <w:jc w:val="both"/>
        <w:rPr>
          <w:sz w:val="28"/>
          <w:szCs w:val="28"/>
        </w:rPr>
      </w:pPr>
      <w:r>
        <w:rPr>
          <w:b/>
          <w:sz w:val="28"/>
          <w:szCs w:val="28"/>
        </w:rPr>
        <w:t>Задача:</w:t>
      </w:r>
      <w:r>
        <w:rPr>
          <w:sz w:val="28"/>
          <w:szCs w:val="28"/>
        </w:rPr>
        <w:t xml:space="preserve"> учить детей определять по издаваемому звуку предмет; упражнять в активизации словаря.</w:t>
      </w:r>
    </w:p>
    <w:p w:rsidR="001A0925" w:rsidRDefault="001A0925" w:rsidP="001A0925">
      <w:pPr>
        <w:spacing w:after="0" w:line="240" w:lineRule="auto"/>
        <w:jc w:val="both"/>
        <w:rPr>
          <w:sz w:val="28"/>
          <w:szCs w:val="28"/>
        </w:rPr>
      </w:pPr>
      <w:r>
        <w:rPr>
          <w:b/>
          <w:sz w:val="28"/>
          <w:szCs w:val="28"/>
        </w:rPr>
        <w:t>Материал:</w:t>
      </w:r>
      <w:r>
        <w:rPr>
          <w:sz w:val="28"/>
          <w:szCs w:val="28"/>
        </w:rPr>
        <w:t xml:space="preserve"> дощечка, карандаш, бумага, металлическая пластина, емкость с водой, стакан.</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Спрашивает, какие предметы надо взять и что сними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 д.).</w:t>
      </w:r>
    </w:p>
    <w:p w:rsidR="001A0925" w:rsidRDefault="001A0925" w:rsidP="001A0925">
      <w:pPr>
        <w:spacing w:after="0" w:line="240" w:lineRule="auto"/>
        <w:jc w:val="center"/>
        <w:rPr>
          <w:b/>
          <w:sz w:val="32"/>
          <w:szCs w:val="32"/>
        </w:rPr>
      </w:pPr>
      <w:r>
        <w:rPr>
          <w:b/>
          <w:sz w:val="32"/>
          <w:szCs w:val="32"/>
        </w:rPr>
        <w:t>«Игра-настройка»</w:t>
      </w:r>
    </w:p>
    <w:p w:rsidR="001A0925" w:rsidRDefault="001A0925" w:rsidP="001A0925">
      <w:pPr>
        <w:spacing w:after="0" w:line="240" w:lineRule="auto"/>
        <w:jc w:val="both"/>
        <w:rPr>
          <w:sz w:val="28"/>
          <w:szCs w:val="28"/>
        </w:rPr>
      </w:pPr>
      <w:r>
        <w:rPr>
          <w:b/>
          <w:sz w:val="28"/>
          <w:szCs w:val="28"/>
        </w:rPr>
        <w:t xml:space="preserve">Задача: </w:t>
      </w:r>
      <w:r>
        <w:rPr>
          <w:sz w:val="28"/>
          <w:szCs w:val="28"/>
        </w:rPr>
        <w:t xml:space="preserve">развивать у детей устойчивый интерес к действию, </w:t>
      </w:r>
      <w:proofErr w:type="spellStart"/>
      <w:r>
        <w:rPr>
          <w:sz w:val="28"/>
          <w:szCs w:val="28"/>
        </w:rPr>
        <w:t>саморегуляцию</w:t>
      </w:r>
      <w:proofErr w:type="spellEnd"/>
      <w:r>
        <w:rPr>
          <w:sz w:val="28"/>
          <w:szCs w:val="28"/>
        </w:rPr>
        <w:t xml:space="preserve"> и самоконтроль.</w:t>
      </w:r>
    </w:p>
    <w:p w:rsidR="001A0925" w:rsidRDefault="001A0925" w:rsidP="001A0925">
      <w:pPr>
        <w:spacing w:after="0" w:line="240" w:lineRule="auto"/>
        <w:jc w:val="both"/>
        <w:rPr>
          <w:sz w:val="28"/>
          <w:szCs w:val="28"/>
        </w:rPr>
      </w:pPr>
      <w:r>
        <w:rPr>
          <w:sz w:val="28"/>
          <w:szCs w:val="28"/>
        </w:rPr>
        <w:t>(Дети сидят на стульчиках, сложив раки на коленях; не громко, не спеша, произносят текст).</w:t>
      </w:r>
    </w:p>
    <w:p w:rsidR="001A0925" w:rsidRDefault="001A0925" w:rsidP="001A0925">
      <w:pPr>
        <w:spacing w:after="0" w:line="240" w:lineRule="auto"/>
        <w:jc w:val="both"/>
        <w:rPr>
          <w:sz w:val="28"/>
          <w:szCs w:val="28"/>
        </w:rPr>
      </w:pPr>
      <w:r>
        <w:rPr>
          <w:sz w:val="28"/>
          <w:szCs w:val="28"/>
        </w:rPr>
        <w:t>Дети тихо сидят,</w:t>
      </w:r>
    </w:p>
    <w:p w:rsidR="001A0925" w:rsidRDefault="001A0925" w:rsidP="001A0925">
      <w:pPr>
        <w:spacing w:after="0" w:line="240" w:lineRule="auto"/>
        <w:jc w:val="both"/>
        <w:rPr>
          <w:sz w:val="28"/>
          <w:szCs w:val="28"/>
        </w:rPr>
      </w:pPr>
      <w:r>
        <w:rPr>
          <w:sz w:val="28"/>
          <w:szCs w:val="28"/>
        </w:rPr>
        <w:t>Не кричат, не шумят.</w:t>
      </w:r>
    </w:p>
    <w:p w:rsidR="001A0925" w:rsidRDefault="001A0925" w:rsidP="001A0925">
      <w:pPr>
        <w:spacing w:after="0" w:line="240" w:lineRule="auto"/>
        <w:jc w:val="both"/>
        <w:rPr>
          <w:sz w:val="28"/>
          <w:szCs w:val="28"/>
        </w:rPr>
      </w:pPr>
      <w:r>
        <w:rPr>
          <w:sz w:val="28"/>
          <w:szCs w:val="28"/>
        </w:rPr>
        <w:t>(Дети прикладывают пальчик к губам)</w:t>
      </w:r>
    </w:p>
    <w:p w:rsidR="001A0925" w:rsidRDefault="001A0925" w:rsidP="001A0925">
      <w:pPr>
        <w:spacing w:after="0" w:line="240" w:lineRule="auto"/>
        <w:jc w:val="both"/>
        <w:rPr>
          <w:sz w:val="28"/>
          <w:szCs w:val="28"/>
        </w:rPr>
      </w:pPr>
      <w:r>
        <w:rPr>
          <w:sz w:val="28"/>
          <w:szCs w:val="28"/>
        </w:rPr>
        <w:t>Тсс!..</w:t>
      </w:r>
    </w:p>
    <w:p w:rsidR="001A0925" w:rsidRDefault="001A0925" w:rsidP="001A0925">
      <w:pPr>
        <w:spacing w:after="0" w:line="240" w:lineRule="auto"/>
        <w:jc w:val="both"/>
        <w:rPr>
          <w:sz w:val="28"/>
          <w:szCs w:val="28"/>
        </w:rPr>
      </w:pPr>
      <w:r>
        <w:rPr>
          <w:sz w:val="28"/>
          <w:szCs w:val="28"/>
        </w:rPr>
        <w:t>(Поднимают руки и прикладывают их к ушам)</w:t>
      </w:r>
    </w:p>
    <w:p w:rsidR="001A0925" w:rsidRDefault="001A0925" w:rsidP="001A0925">
      <w:pPr>
        <w:spacing w:after="0" w:line="240" w:lineRule="auto"/>
        <w:jc w:val="both"/>
        <w:rPr>
          <w:sz w:val="28"/>
          <w:szCs w:val="28"/>
        </w:rPr>
      </w:pPr>
      <w:r>
        <w:rPr>
          <w:sz w:val="28"/>
          <w:szCs w:val="28"/>
        </w:rPr>
        <w:t>Вот наши уши,</w:t>
      </w:r>
    </w:p>
    <w:p w:rsidR="001A0925" w:rsidRDefault="001A0925" w:rsidP="001A0925">
      <w:pPr>
        <w:spacing w:after="0" w:line="240" w:lineRule="auto"/>
        <w:jc w:val="both"/>
        <w:rPr>
          <w:sz w:val="28"/>
          <w:szCs w:val="28"/>
        </w:rPr>
      </w:pPr>
      <w:r>
        <w:rPr>
          <w:sz w:val="28"/>
          <w:szCs w:val="28"/>
        </w:rPr>
        <w:t>Уши будут слушать.</w:t>
      </w:r>
    </w:p>
    <w:p w:rsidR="001A0925" w:rsidRDefault="001A0925" w:rsidP="001A0925">
      <w:pPr>
        <w:spacing w:after="0" w:line="240" w:lineRule="auto"/>
        <w:jc w:val="both"/>
        <w:rPr>
          <w:sz w:val="28"/>
          <w:szCs w:val="28"/>
        </w:rPr>
      </w:pPr>
      <w:r>
        <w:rPr>
          <w:sz w:val="28"/>
          <w:szCs w:val="28"/>
        </w:rPr>
        <w:t>(Постепенно замедляют речь, переходя на шепот). Тсс!</w:t>
      </w:r>
    </w:p>
    <w:p w:rsidR="001A0925" w:rsidRDefault="001A0925" w:rsidP="001A0925">
      <w:pPr>
        <w:spacing w:after="0" w:line="240" w:lineRule="auto"/>
        <w:jc w:val="both"/>
        <w:rPr>
          <w:sz w:val="28"/>
          <w:szCs w:val="28"/>
        </w:rPr>
      </w:pPr>
    </w:p>
    <w:p w:rsidR="001A0925" w:rsidRPr="001A0925" w:rsidRDefault="001A0925" w:rsidP="001A0925">
      <w:pPr>
        <w:spacing w:after="0" w:line="240" w:lineRule="auto"/>
        <w:jc w:val="both"/>
        <w:rPr>
          <w:sz w:val="28"/>
          <w:szCs w:val="28"/>
        </w:rPr>
      </w:pPr>
    </w:p>
    <w:p w:rsidR="001A0925" w:rsidRDefault="001A0925" w:rsidP="001A0925">
      <w:pPr>
        <w:spacing w:after="0" w:line="240" w:lineRule="auto"/>
        <w:jc w:val="center"/>
        <w:rPr>
          <w:b/>
          <w:sz w:val="32"/>
          <w:szCs w:val="32"/>
        </w:rPr>
      </w:pPr>
      <w:r>
        <w:rPr>
          <w:b/>
          <w:sz w:val="32"/>
          <w:szCs w:val="32"/>
        </w:rPr>
        <w:lastRenderedPageBreak/>
        <w:t xml:space="preserve"> «Кто больше звуков слышал?»</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у детей слуховое внимание, память, фантазию и воображение</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 xml:space="preserve">Дети сидят на стульчиках, сложив руки на коленях, вместе с воспитателем произносят приговорку и закрывают глаза. В течение 30-40 секунд слушают окружающие звуки. По сигналу воспитателя открывают глаза и перечисляют звуки, которые им удалось услышать, вспоминают, в какой очередности они слышали перечисленные звуки. Постепенно увеличивается время прослушивания. Когда игра достаточно освоена, можно вводить новое правило: слушать с открытыми глазами. </w:t>
      </w:r>
    </w:p>
    <w:p w:rsidR="001A0925" w:rsidRDefault="001A0925" w:rsidP="001A0925">
      <w:pPr>
        <w:spacing w:after="0" w:line="240" w:lineRule="auto"/>
        <w:jc w:val="center"/>
        <w:rPr>
          <w:b/>
          <w:sz w:val="32"/>
          <w:szCs w:val="32"/>
        </w:rPr>
      </w:pPr>
      <w:r>
        <w:rPr>
          <w:b/>
          <w:sz w:val="32"/>
          <w:szCs w:val="32"/>
        </w:rPr>
        <w:t>«Что там за окном?»</w:t>
      </w:r>
    </w:p>
    <w:p w:rsidR="001A0925" w:rsidRDefault="001A0925" w:rsidP="001A0925">
      <w:pPr>
        <w:spacing w:after="0" w:line="240" w:lineRule="auto"/>
        <w:jc w:val="both"/>
        <w:rPr>
          <w:sz w:val="28"/>
          <w:szCs w:val="28"/>
        </w:rPr>
      </w:pPr>
      <w:r>
        <w:rPr>
          <w:b/>
          <w:sz w:val="28"/>
          <w:szCs w:val="28"/>
        </w:rPr>
        <w:t xml:space="preserve">Задача: </w:t>
      </w:r>
      <w:r>
        <w:rPr>
          <w:sz w:val="28"/>
          <w:szCs w:val="28"/>
        </w:rPr>
        <w:t>развивать у детей ассоциативное образное мышление, фантазию и память; активизировать речевые высказывания; упражнять в составлении описательного рассказа по своим ощущениям.</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слушают звуки в группе. По сигналу воспитателя-это может быть условный знак или фраза: «А что, там за окном?» - дети «переключают» свое внимание на звуки улицы. По сигналу или после слов воспитателя «А что в группе?» дети переключаются на звуки в группе. Упражнение длится от одной до трех минут. После чего дети рассказывают о том, что слышали. Вспоминают, в какой очередности слышали звуки в группе и звуки улицы. Можно пофантазировать с детьми. По звукам, которые услышали, угадать, какие события происходили в группе или на улице. Сочинить рассказ или сказку.</w:t>
      </w:r>
    </w:p>
    <w:p w:rsidR="001A0925" w:rsidRDefault="001A0925" w:rsidP="001A0925">
      <w:pPr>
        <w:spacing w:after="0" w:line="240" w:lineRule="auto"/>
        <w:jc w:val="center"/>
        <w:rPr>
          <w:b/>
          <w:sz w:val="32"/>
          <w:szCs w:val="32"/>
        </w:rPr>
      </w:pPr>
      <w:r>
        <w:rPr>
          <w:b/>
          <w:sz w:val="32"/>
          <w:szCs w:val="32"/>
        </w:rPr>
        <w:t>«Угадай название улицы»</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слуховое восприятие. Закреплять знание детей названий улиц нашего города.</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сидя на стульчиках, угадывают по звукам, издаваемым за ширмой названия улиц нашего города.</w:t>
      </w:r>
    </w:p>
    <w:p w:rsidR="001A0925" w:rsidRDefault="001A0925" w:rsidP="001A0925">
      <w:pPr>
        <w:spacing w:after="0" w:line="240" w:lineRule="auto"/>
        <w:jc w:val="both"/>
        <w:rPr>
          <w:sz w:val="28"/>
          <w:szCs w:val="28"/>
        </w:rPr>
      </w:pPr>
      <w:r>
        <w:rPr>
          <w:sz w:val="28"/>
          <w:szCs w:val="28"/>
        </w:rPr>
        <w:t>Миллионная улица - звон монет</w:t>
      </w:r>
    </w:p>
    <w:p w:rsidR="001A0925" w:rsidRDefault="001A0925" w:rsidP="001A0925">
      <w:pPr>
        <w:spacing w:after="0" w:line="240" w:lineRule="auto"/>
        <w:jc w:val="both"/>
        <w:rPr>
          <w:sz w:val="28"/>
          <w:szCs w:val="28"/>
        </w:rPr>
      </w:pPr>
      <w:r>
        <w:rPr>
          <w:sz w:val="28"/>
          <w:szCs w:val="28"/>
        </w:rPr>
        <w:t>Бумажная улица - шуршание бумаги</w:t>
      </w:r>
    </w:p>
    <w:p w:rsidR="001A0925" w:rsidRDefault="001A0925" w:rsidP="001A0925">
      <w:pPr>
        <w:spacing w:after="0" w:line="240" w:lineRule="auto"/>
        <w:jc w:val="both"/>
        <w:rPr>
          <w:sz w:val="28"/>
          <w:szCs w:val="28"/>
        </w:rPr>
      </w:pPr>
      <w:r>
        <w:rPr>
          <w:sz w:val="28"/>
          <w:szCs w:val="28"/>
        </w:rPr>
        <w:t>Конная улица - удары друг об друга железных ложек</w:t>
      </w:r>
    </w:p>
    <w:p w:rsidR="001A0925" w:rsidRDefault="001A0925" w:rsidP="001A0925">
      <w:pPr>
        <w:spacing w:after="0" w:line="240" w:lineRule="auto"/>
        <w:jc w:val="both"/>
        <w:rPr>
          <w:sz w:val="28"/>
          <w:szCs w:val="28"/>
        </w:rPr>
      </w:pPr>
      <w:r>
        <w:rPr>
          <w:sz w:val="28"/>
          <w:szCs w:val="28"/>
        </w:rPr>
        <w:t>Уточкина улица – кряканье</w:t>
      </w:r>
    </w:p>
    <w:p w:rsidR="001A0925" w:rsidRDefault="001A0925" w:rsidP="001A0925">
      <w:pPr>
        <w:spacing w:after="0" w:line="240" w:lineRule="auto"/>
        <w:jc w:val="both"/>
        <w:rPr>
          <w:sz w:val="28"/>
          <w:szCs w:val="28"/>
        </w:rPr>
      </w:pPr>
      <w:r>
        <w:rPr>
          <w:sz w:val="28"/>
          <w:szCs w:val="28"/>
        </w:rPr>
        <w:t>Садовая улица – хруст яблока</w:t>
      </w:r>
    </w:p>
    <w:p w:rsidR="001A0925" w:rsidRDefault="001A0925" w:rsidP="001A0925">
      <w:pPr>
        <w:spacing w:after="0" w:line="240" w:lineRule="auto"/>
        <w:jc w:val="both"/>
        <w:rPr>
          <w:sz w:val="28"/>
          <w:szCs w:val="28"/>
        </w:rPr>
      </w:pPr>
      <w:r>
        <w:rPr>
          <w:sz w:val="28"/>
          <w:szCs w:val="28"/>
        </w:rPr>
        <w:t>Ручейная улица – журчание воды</w:t>
      </w:r>
    </w:p>
    <w:p w:rsidR="001A0925" w:rsidRDefault="001A0925" w:rsidP="001A0925">
      <w:pPr>
        <w:spacing w:after="0" w:line="240" w:lineRule="auto"/>
        <w:jc w:val="both"/>
        <w:rPr>
          <w:sz w:val="28"/>
          <w:szCs w:val="28"/>
        </w:rPr>
      </w:pPr>
      <w:r>
        <w:rPr>
          <w:sz w:val="28"/>
          <w:szCs w:val="28"/>
        </w:rPr>
        <w:t>Песочная улица – звук (пересыпания песка)</w:t>
      </w:r>
    </w:p>
    <w:p w:rsidR="001A0925" w:rsidRDefault="001A0925" w:rsidP="001A0925">
      <w:pPr>
        <w:spacing w:after="0" w:line="240" w:lineRule="auto"/>
        <w:jc w:val="both"/>
        <w:rPr>
          <w:sz w:val="28"/>
          <w:szCs w:val="28"/>
        </w:rPr>
      </w:pPr>
      <w:r>
        <w:rPr>
          <w:sz w:val="28"/>
          <w:szCs w:val="28"/>
        </w:rPr>
        <w:t>Гороховая улица – шум коробочки с горохом</w:t>
      </w:r>
    </w:p>
    <w:p w:rsidR="001A0925" w:rsidRDefault="001A0925" w:rsidP="001A0925">
      <w:pPr>
        <w:spacing w:after="0" w:line="240" w:lineRule="auto"/>
        <w:jc w:val="both"/>
        <w:rPr>
          <w:sz w:val="28"/>
          <w:szCs w:val="28"/>
        </w:rPr>
      </w:pPr>
      <w:r>
        <w:rPr>
          <w:sz w:val="28"/>
          <w:szCs w:val="28"/>
        </w:rPr>
        <w:t>Хрустальная улица – звон хрусталя.</w:t>
      </w: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b/>
          <w:sz w:val="32"/>
          <w:szCs w:val="32"/>
        </w:rPr>
      </w:pPr>
    </w:p>
    <w:p w:rsidR="001A0925" w:rsidRDefault="001A0925" w:rsidP="001A0925">
      <w:pPr>
        <w:spacing w:after="0" w:line="240" w:lineRule="auto"/>
        <w:jc w:val="center"/>
        <w:rPr>
          <w:b/>
          <w:sz w:val="32"/>
          <w:szCs w:val="32"/>
        </w:rPr>
      </w:pPr>
      <w:r>
        <w:rPr>
          <w:b/>
          <w:sz w:val="32"/>
          <w:szCs w:val="32"/>
        </w:rPr>
        <w:lastRenderedPageBreak/>
        <w:t>«Музыка или шум?»</w:t>
      </w:r>
    </w:p>
    <w:p w:rsidR="001A0925" w:rsidRDefault="001A0925" w:rsidP="001A0925">
      <w:pPr>
        <w:spacing w:after="0" w:line="240" w:lineRule="auto"/>
        <w:jc w:val="both"/>
        <w:rPr>
          <w:sz w:val="28"/>
          <w:szCs w:val="28"/>
        </w:rPr>
      </w:pPr>
      <w:r>
        <w:rPr>
          <w:b/>
          <w:sz w:val="28"/>
          <w:szCs w:val="28"/>
        </w:rPr>
        <w:t>Задача:</w:t>
      </w:r>
      <w:r>
        <w:rPr>
          <w:sz w:val="28"/>
          <w:szCs w:val="28"/>
        </w:rPr>
        <w:t xml:space="preserve"> учить определять происхождение звука и различать музыкальные и шумовые звуки.</w:t>
      </w:r>
    </w:p>
    <w:p w:rsidR="001A0925" w:rsidRDefault="001A0925" w:rsidP="001A0925">
      <w:pPr>
        <w:spacing w:after="0" w:line="240" w:lineRule="auto"/>
        <w:jc w:val="both"/>
        <w:rPr>
          <w:sz w:val="28"/>
          <w:szCs w:val="28"/>
        </w:rPr>
      </w:pPr>
      <w:r>
        <w:rPr>
          <w:b/>
          <w:sz w:val="28"/>
          <w:szCs w:val="28"/>
        </w:rPr>
        <w:t>Материал:</w:t>
      </w:r>
      <w:r>
        <w:rPr>
          <w:sz w:val="28"/>
          <w:szCs w:val="28"/>
        </w:rPr>
        <w:t xml:space="preserve"> металлофон, балалайка, трубочка, ксилофон, деревянные ложки, металлические пластины, кубики, коробочки со «звуками» (наполненные пуговицами, горохом, пшеном, перышками, ватой, бумагой и т. д.)</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рассматривают предметы (музыкальные и шумовые). Взрослый выясняет вместе с детьми, какие из них могут издавать музыку. Дети называют предметы, извлекают один - два звука, вслушиваются в них. Взрослый проигрывает на одном из инструментов несложную мелодию и спрашивает, какая это песенка. Затем выясняет, получится ли песенка, если просто стучать по трубочке (нет); как назвать то, что получится (шум). Дети рассматривают коробочки со «звуками», заглядывая в них, и определяют, одинаковые ли будут звуки и почему (нет, так как разные предметы «шумят» по-разному). Затем извлекают звук из каждой коробочки, стараясь запомнить шум разных коробочек. Одному из детей завязывают глаза, остальные по очереди извлекают звуки из предметов. Ребенок с завязанными глазами должен угадать название музыкального инструмента или звучащего предмета.</w:t>
      </w:r>
    </w:p>
    <w:p w:rsidR="001A0925" w:rsidRDefault="001A0925" w:rsidP="001A0925">
      <w:pPr>
        <w:spacing w:after="0" w:line="240" w:lineRule="auto"/>
        <w:jc w:val="center"/>
        <w:rPr>
          <w:b/>
          <w:sz w:val="32"/>
          <w:szCs w:val="32"/>
        </w:rPr>
      </w:pPr>
      <w:r>
        <w:rPr>
          <w:b/>
          <w:sz w:val="32"/>
          <w:szCs w:val="32"/>
        </w:rPr>
        <w:t>«Угадай инструмент»</w:t>
      </w:r>
    </w:p>
    <w:p w:rsidR="001A0925" w:rsidRDefault="001A0925" w:rsidP="001A0925">
      <w:pPr>
        <w:spacing w:after="0" w:line="240" w:lineRule="auto"/>
        <w:jc w:val="both"/>
        <w:rPr>
          <w:b/>
          <w:sz w:val="28"/>
          <w:szCs w:val="28"/>
        </w:rPr>
      </w:pPr>
      <w:r>
        <w:rPr>
          <w:b/>
          <w:sz w:val="28"/>
          <w:szCs w:val="28"/>
        </w:rPr>
        <w:t xml:space="preserve">Задача: </w:t>
      </w:r>
      <w:r>
        <w:rPr>
          <w:sz w:val="28"/>
          <w:szCs w:val="28"/>
        </w:rPr>
        <w:t>уточнять и конкретизировать представление детей о музыкальных инструментах: в их названии, звучании; упражнять в подборе соответствующих иллюстраций.</w:t>
      </w:r>
    </w:p>
    <w:p w:rsidR="001A0925" w:rsidRDefault="001A0925" w:rsidP="001A0925">
      <w:pPr>
        <w:spacing w:after="0" w:line="240" w:lineRule="auto"/>
        <w:jc w:val="both"/>
        <w:rPr>
          <w:sz w:val="28"/>
          <w:szCs w:val="28"/>
        </w:rPr>
      </w:pPr>
      <w:r>
        <w:rPr>
          <w:b/>
          <w:sz w:val="28"/>
          <w:szCs w:val="28"/>
        </w:rPr>
        <w:t xml:space="preserve">Материал: </w:t>
      </w:r>
      <w:r>
        <w:rPr>
          <w:sz w:val="28"/>
          <w:szCs w:val="28"/>
        </w:rPr>
        <w:t>набор детских музыкальных инструментов и озвученных игрушек. Вырезанный из картона силуэт поезда с несколькими пустыми окошечками. Карточки (по размеру окошечек) с нарисованными на них музыкальными инструментами. Инструменты располагаются за ширмой.</w:t>
      </w:r>
    </w:p>
    <w:p w:rsidR="001A0925" w:rsidRDefault="001A0925" w:rsidP="001A0925">
      <w:pPr>
        <w:spacing w:after="0" w:line="240" w:lineRule="auto"/>
        <w:jc w:val="both"/>
        <w:rPr>
          <w:sz w:val="28"/>
          <w:szCs w:val="28"/>
        </w:rPr>
      </w:pPr>
      <w:r>
        <w:rPr>
          <w:sz w:val="28"/>
          <w:szCs w:val="28"/>
        </w:rPr>
        <w:t>Описание игры.</w:t>
      </w:r>
    </w:p>
    <w:p w:rsidR="001A0925" w:rsidRDefault="001A0925" w:rsidP="001A0925">
      <w:pPr>
        <w:spacing w:after="0" w:line="240" w:lineRule="auto"/>
        <w:jc w:val="both"/>
        <w:rPr>
          <w:sz w:val="28"/>
          <w:szCs w:val="28"/>
        </w:rPr>
      </w:pPr>
      <w:r>
        <w:rPr>
          <w:sz w:val="28"/>
          <w:szCs w:val="28"/>
        </w:rPr>
        <w:t>Взрослый обращает внимание играющих на красочный поезд, в котором едут музыканты, играющие на разных музыкальных инструментах. Если хорошо прислушаться, то можно определить, звуки каких инструментов слышны из разных окон веселого поезда.</w:t>
      </w:r>
    </w:p>
    <w:p w:rsidR="001A0925" w:rsidRDefault="001A0925" w:rsidP="001A0925">
      <w:pPr>
        <w:spacing w:after="0" w:line="240" w:lineRule="auto"/>
        <w:jc w:val="both"/>
        <w:rPr>
          <w:sz w:val="28"/>
          <w:szCs w:val="28"/>
        </w:rPr>
      </w:pPr>
      <w:r>
        <w:rPr>
          <w:sz w:val="28"/>
          <w:szCs w:val="28"/>
        </w:rPr>
        <w:t xml:space="preserve">Взрослый исполняет знакомую </w:t>
      </w:r>
      <w:proofErr w:type="spellStart"/>
      <w:r>
        <w:rPr>
          <w:sz w:val="28"/>
          <w:szCs w:val="28"/>
        </w:rPr>
        <w:t>попевку</w:t>
      </w:r>
      <w:proofErr w:type="spellEnd"/>
      <w:r>
        <w:rPr>
          <w:sz w:val="28"/>
          <w:szCs w:val="28"/>
        </w:rPr>
        <w:t xml:space="preserve"> поочередно на разных детских музыкальных инструментах (они находятся за ширмой). Узнав инструмент, ребенок подходит к столу с карточками, на которых изображены инструменты, и выбирает нужную ему. Ею он закрывает пустое окошко поезда. Затем задание выполняет другой ребенок и т. д., пока не закроются все окна вагончиков.</w:t>
      </w: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r>
        <w:rPr>
          <w:b/>
          <w:sz w:val="32"/>
          <w:szCs w:val="32"/>
        </w:rPr>
        <w:lastRenderedPageBreak/>
        <w:t>«Что музыкальный инструмент расскажет о себе»</w:t>
      </w:r>
    </w:p>
    <w:p w:rsidR="001A0925" w:rsidRDefault="001A0925" w:rsidP="001A0925">
      <w:pPr>
        <w:spacing w:after="0" w:line="240" w:lineRule="auto"/>
        <w:jc w:val="center"/>
        <w:rPr>
          <w:b/>
          <w:sz w:val="32"/>
          <w:szCs w:val="32"/>
        </w:rPr>
      </w:pPr>
    </w:p>
    <w:p w:rsidR="001A0925" w:rsidRDefault="001A0925" w:rsidP="001A0925">
      <w:pPr>
        <w:spacing w:after="0" w:line="240" w:lineRule="auto"/>
        <w:jc w:val="both"/>
        <w:rPr>
          <w:sz w:val="28"/>
          <w:szCs w:val="28"/>
        </w:rPr>
      </w:pPr>
      <w:r>
        <w:rPr>
          <w:b/>
          <w:sz w:val="28"/>
          <w:szCs w:val="28"/>
        </w:rPr>
        <w:t xml:space="preserve">Задача: </w:t>
      </w:r>
      <w:r>
        <w:rPr>
          <w:sz w:val="28"/>
          <w:szCs w:val="28"/>
        </w:rPr>
        <w:t>уточнять и конкретизировать</w:t>
      </w:r>
      <w:r>
        <w:rPr>
          <w:b/>
          <w:sz w:val="28"/>
          <w:szCs w:val="28"/>
        </w:rPr>
        <w:t xml:space="preserve"> </w:t>
      </w:r>
      <w:r>
        <w:rPr>
          <w:sz w:val="28"/>
          <w:szCs w:val="28"/>
        </w:rPr>
        <w:t>представление детей о разнообразии музыкальных инструментов и окраски их звучания; упражнять в составлении описательных рассказов о музыкальных инструментах; развивать диалогическую речь, фантазию, воображение.</w:t>
      </w:r>
    </w:p>
    <w:p w:rsidR="001A0925" w:rsidRDefault="001A0925" w:rsidP="001A0925">
      <w:pPr>
        <w:spacing w:after="0" w:line="240" w:lineRule="auto"/>
        <w:jc w:val="both"/>
        <w:rPr>
          <w:sz w:val="28"/>
          <w:szCs w:val="28"/>
        </w:rPr>
      </w:pPr>
      <w:r>
        <w:rPr>
          <w:b/>
          <w:sz w:val="28"/>
          <w:szCs w:val="28"/>
        </w:rPr>
        <w:t>Материал:</w:t>
      </w:r>
      <w:r>
        <w:rPr>
          <w:sz w:val="28"/>
          <w:szCs w:val="28"/>
        </w:rPr>
        <w:t xml:space="preserve"> два одинаковых комплекта музыкальных инструментов (можно использовать любые имеющиеся в наличии). Коробка для одного комплекта инструментов.</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Один комплект инструментов укладывают в коробку, а инструменты другого расставлены по комнате так, чтобы они не бросались в глаза. Один из детей – рассказчик – заглядывает в коробку и, облюбовав какой-либо инструмент или озвученную игрушку, начинает всем рассказывать, какая она, что умеет делать, какой у игрушки или инструмента внешний вид, форма, как на нем извлекаются звуки, какие по окраски эти звуки (например, у цитры – нежные, у металлофона – звенящие, у барабана – гремящие), на что похож звук инструмента. Какие звуки из природы можно на нем изобразить. Дети могут задавать рассказчику вопросы.</w:t>
      </w:r>
    </w:p>
    <w:p w:rsidR="001A0925" w:rsidRDefault="001A0925" w:rsidP="001A0925">
      <w:pPr>
        <w:spacing w:after="0" w:line="240" w:lineRule="auto"/>
        <w:jc w:val="both"/>
        <w:rPr>
          <w:sz w:val="28"/>
          <w:szCs w:val="28"/>
        </w:rPr>
      </w:pPr>
      <w:r>
        <w:rPr>
          <w:sz w:val="28"/>
          <w:szCs w:val="28"/>
        </w:rPr>
        <w:t>Выслушав рассказ, игроки отправляются на поиски инструмента или озвученной игрушки. Кто первым найдет инструмент, о котором шла речь, приносит его, ставит на стол и получает из коробки такой же. Затем этот ребенок становится рассказчиком, делая предметом своего рассказа другой музыкальный инструмент. Игра продолжается до тех пор, пока все играющие не пройдут роль рассказчика, или пока не устанут. Те, кто был рассказчиком, в дальнейшей игре не участвуют, так как уже видели в коробке лежащие там инструменты. Но они имеют право помочь следующим рассказчикам, дополняя или предлагая свою версию рассказа.</w:t>
      </w:r>
    </w:p>
    <w:p w:rsidR="001A0925" w:rsidRDefault="001A0925" w:rsidP="001A0925">
      <w:pPr>
        <w:spacing w:after="0" w:line="240" w:lineRule="auto"/>
        <w:jc w:val="center"/>
        <w:rPr>
          <w:b/>
          <w:sz w:val="32"/>
          <w:szCs w:val="32"/>
        </w:rPr>
      </w:pPr>
      <w:r>
        <w:rPr>
          <w:b/>
          <w:sz w:val="32"/>
          <w:szCs w:val="32"/>
        </w:rPr>
        <w:t xml:space="preserve"> «Испорченный телефон»</w:t>
      </w:r>
    </w:p>
    <w:p w:rsidR="001A0925" w:rsidRDefault="001A0925" w:rsidP="001A0925">
      <w:pPr>
        <w:spacing w:after="0" w:line="240" w:lineRule="auto"/>
        <w:jc w:val="both"/>
        <w:rPr>
          <w:b/>
          <w:sz w:val="28"/>
          <w:szCs w:val="28"/>
        </w:rPr>
      </w:pPr>
      <w:r>
        <w:rPr>
          <w:b/>
          <w:sz w:val="28"/>
          <w:szCs w:val="28"/>
        </w:rPr>
        <w:t xml:space="preserve">Задача: </w:t>
      </w:r>
      <w:r>
        <w:rPr>
          <w:sz w:val="28"/>
          <w:szCs w:val="28"/>
        </w:rPr>
        <w:t>закрепление знаний музыкальных инструментов; развитие у детей пантомимики, выразительности жестов, движений.</w:t>
      </w:r>
    </w:p>
    <w:p w:rsidR="001A0925" w:rsidRDefault="001A0925" w:rsidP="001A0925">
      <w:pPr>
        <w:spacing w:after="0" w:line="240" w:lineRule="auto"/>
        <w:jc w:val="both"/>
        <w:rPr>
          <w:b/>
          <w:sz w:val="28"/>
          <w:szCs w:val="28"/>
        </w:rPr>
      </w:pPr>
      <w:r>
        <w:rPr>
          <w:b/>
          <w:sz w:val="28"/>
          <w:szCs w:val="28"/>
        </w:rPr>
        <w:t>Описание игры.</w:t>
      </w:r>
    </w:p>
    <w:p w:rsidR="001A0925" w:rsidRPr="001A0925" w:rsidRDefault="001A0925" w:rsidP="001A0925">
      <w:pPr>
        <w:spacing w:after="0" w:line="240" w:lineRule="auto"/>
        <w:jc w:val="both"/>
        <w:rPr>
          <w:sz w:val="28"/>
          <w:szCs w:val="28"/>
        </w:rPr>
      </w:pPr>
      <w:r>
        <w:rPr>
          <w:sz w:val="28"/>
          <w:szCs w:val="28"/>
        </w:rPr>
        <w:t>Участники игры садятся на стульчики спиной. Ведущий вызывает первого игрока и показывает ему жестами слово – название музыкального инструмента, например, «гармошка». Первый игрок вызывает второго и показывает ему жестами то, что он понял, затем, садиться на свое место. Игра продолжается, второй игрок вызывает третьего и так далее, до последнего игрока. Затем ведущий спрашивает всех участников, начиная с последнего, что они поняли. Игроки называют слово по очереди. Далее игра повторяется с новым словом и с новыми участниками.</w:t>
      </w: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p>
    <w:p w:rsidR="001A0925" w:rsidRDefault="001A0925" w:rsidP="001A0925">
      <w:pPr>
        <w:spacing w:after="0" w:line="240" w:lineRule="auto"/>
        <w:jc w:val="center"/>
        <w:rPr>
          <w:b/>
          <w:sz w:val="32"/>
          <w:szCs w:val="32"/>
        </w:rPr>
      </w:pPr>
      <w:r>
        <w:rPr>
          <w:b/>
          <w:sz w:val="32"/>
          <w:szCs w:val="32"/>
        </w:rPr>
        <w:lastRenderedPageBreak/>
        <w:t>«Да – нет»</w:t>
      </w:r>
    </w:p>
    <w:p w:rsidR="001A0925" w:rsidRDefault="001A0925" w:rsidP="001A0925">
      <w:pPr>
        <w:spacing w:after="0" w:line="240" w:lineRule="auto"/>
        <w:jc w:val="both"/>
        <w:rPr>
          <w:sz w:val="28"/>
          <w:szCs w:val="28"/>
        </w:rPr>
      </w:pPr>
      <w:r>
        <w:rPr>
          <w:b/>
          <w:sz w:val="28"/>
          <w:szCs w:val="28"/>
        </w:rPr>
        <w:t>Задача:</w:t>
      </w:r>
      <w:r>
        <w:rPr>
          <w:sz w:val="28"/>
          <w:szCs w:val="28"/>
        </w:rPr>
        <w:t xml:space="preserve"> закрепление у детей знаний музыкальных инструментов: их названия, окраску звучания; активизация словаря при описании музыкальных инструментов.</w:t>
      </w:r>
    </w:p>
    <w:p w:rsidR="001A0925" w:rsidRDefault="001A0925" w:rsidP="001A0925">
      <w:pPr>
        <w:spacing w:after="0" w:line="240" w:lineRule="auto"/>
        <w:jc w:val="both"/>
        <w:rPr>
          <w:b/>
          <w:sz w:val="28"/>
          <w:szCs w:val="28"/>
        </w:rPr>
      </w:pPr>
      <w:r>
        <w:rPr>
          <w:b/>
          <w:sz w:val="28"/>
          <w:szCs w:val="28"/>
        </w:rPr>
        <w:t>Описание игры.</w:t>
      </w:r>
    </w:p>
    <w:p w:rsidR="001A0925" w:rsidRPr="001A0925" w:rsidRDefault="001A0925" w:rsidP="001A0925">
      <w:pPr>
        <w:spacing w:after="0" w:line="240" w:lineRule="auto"/>
        <w:jc w:val="both"/>
        <w:rPr>
          <w:sz w:val="28"/>
          <w:szCs w:val="28"/>
        </w:rPr>
      </w:pPr>
      <w:r>
        <w:rPr>
          <w:sz w:val="28"/>
          <w:szCs w:val="28"/>
        </w:rPr>
        <w:t xml:space="preserve">Педагог загадывает инструмент, а дети задают наводящие вопросы. </w:t>
      </w:r>
      <w:proofErr w:type="gramStart"/>
      <w:r>
        <w:rPr>
          <w:sz w:val="28"/>
          <w:szCs w:val="28"/>
        </w:rPr>
        <w:t>Например</w:t>
      </w:r>
      <w:proofErr w:type="gramEnd"/>
      <w:r>
        <w:rPr>
          <w:sz w:val="28"/>
          <w:szCs w:val="28"/>
        </w:rPr>
        <w:t>: «Он большой?», «Он зеленого цвета?», «Он круглый?», «Звук у него звонкий?», «ОН ударный?», «Он струнный?». На вопросы детей педагог может отвечать только «да» или «нет». Затем дети играют сами без участия воспитателя.</w:t>
      </w:r>
    </w:p>
    <w:p w:rsidR="001A0925" w:rsidRDefault="001A0925" w:rsidP="001A0925">
      <w:pPr>
        <w:spacing w:after="0" w:line="240" w:lineRule="auto"/>
        <w:jc w:val="center"/>
        <w:rPr>
          <w:b/>
          <w:sz w:val="32"/>
          <w:szCs w:val="32"/>
        </w:rPr>
      </w:pPr>
      <w:r>
        <w:rPr>
          <w:b/>
          <w:sz w:val="32"/>
          <w:szCs w:val="32"/>
        </w:rPr>
        <w:t>«Где позвонили?»</w:t>
      </w:r>
    </w:p>
    <w:p w:rsidR="001A0925" w:rsidRDefault="001A0925" w:rsidP="001A0925">
      <w:pPr>
        <w:spacing w:after="0" w:line="240" w:lineRule="auto"/>
        <w:jc w:val="both"/>
        <w:rPr>
          <w:sz w:val="28"/>
          <w:szCs w:val="28"/>
        </w:rPr>
      </w:pPr>
      <w:r>
        <w:rPr>
          <w:b/>
          <w:sz w:val="28"/>
          <w:szCs w:val="28"/>
        </w:rPr>
        <w:t xml:space="preserve">Задача: </w:t>
      </w:r>
      <w:r>
        <w:rPr>
          <w:sz w:val="28"/>
          <w:szCs w:val="28"/>
        </w:rPr>
        <w:t>упражнять детей в определении направленности звукового сигнала, в умении обозначать словами направление исходящего звука: слева, справа, впереди, сзади; развивать ориентировку в пространстве.</w:t>
      </w:r>
    </w:p>
    <w:p w:rsidR="001A0925" w:rsidRDefault="001A0925" w:rsidP="001A0925">
      <w:pPr>
        <w:spacing w:after="0" w:line="240" w:lineRule="auto"/>
        <w:jc w:val="both"/>
        <w:rPr>
          <w:sz w:val="28"/>
          <w:szCs w:val="28"/>
        </w:rPr>
      </w:pPr>
      <w:r>
        <w:rPr>
          <w:b/>
          <w:sz w:val="28"/>
          <w:szCs w:val="28"/>
        </w:rPr>
        <w:t xml:space="preserve">Материал: </w:t>
      </w:r>
      <w:r>
        <w:rPr>
          <w:sz w:val="28"/>
          <w:szCs w:val="28"/>
        </w:rPr>
        <w:t>Колокольчики</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С помощью считалки выбирается игрок, которому завязывают глаза. Дети занимают места в групповой комнате в произвольном порядке. У каждого в руках колокольчик. Дети по очереди звенят колокольчиком, а игрок с завязанными глазами должен показать с какой стороны раздается звон. Затем выбирается следующий игрок.</w:t>
      </w: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jc w:val="center"/>
        <w:rPr>
          <w:b/>
          <w:sz w:val="32"/>
          <w:szCs w:val="32"/>
        </w:rPr>
      </w:pPr>
      <w:r>
        <w:rPr>
          <w:b/>
          <w:sz w:val="32"/>
          <w:szCs w:val="32"/>
        </w:rPr>
        <w:t>«Куда катится колобок?»</w:t>
      </w:r>
    </w:p>
    <w:p w:rsidR="001A0925" w:rsidRDefault="001A0925" w:rsidP="001A0925">
      <w:pPr>
        <w:spacing w:after="0" w:line="240" w:lineRule="auto"/>
        <w:jc w:val="both"/>
        <w:rPr>
          <w:sz w:val="28"/>
          <w:szCs w:val="28"/>
        </w:rPr>
      </w:pPr>
      <w:r>
        <w:rPr>
          <w:b/>
          <w:sz w:val="28"/>
          <w:szCs w:val="28"/>
        </w:rPr>
        <w:t xml:space="preserve">Задача: </w:t>
      </w:r>
      <w:r>
        <w:rPr>
          <w:sz w:val="28"/>
          <w:szCs w:val="28"/>
        </w:rPr>
        <w:t>учить детей определять направление движения мелодии (вверх, вниз или «стоит» на месте); развивать музыкальный слух и звуковое восприятие.</w:t>
      </w:r>
    </w:p>
    <w:p w:rsidR="001A0925" w:rsidRDefault="001A0925" w:rsidP="001A0925">
      <w:pPr>
        <w:spacing w:after="0" w:line="240" w:lineRule="auto"/>
        <w:jc w:val="both"/>
        <w:rPr>
          <w:sz w:val="28"/>
          <w:szCs w:val="28"/>
        </w:rPr>
      </w:pPr>
      <w:r>
        <w:rPr>
          <w:b/>
          <w:sz w:val="28"/>
          <w:szCs w:val="28"/>
        </w:rPr>
        <w:t xml:space="preserve">Материал: </w:t>
      </w:r>
      <w:r>
        <w:rPr>
          <w:sz w:val="28"/>
          <w:szCs w:val="28"/>
        </w:rPr>
        <w:t>Карточки с изображением идущего колобка вверх, вниз или стоящего на месте.</w:t>
      </w:r>
    </w:p>
    <w:p w:rsidR="001A0925" w:rsidRDefault="001A0925" w:rsidP="001A0925">
      <w:pPr>
        <w:spacing w:after="0" w:line="240" w:lineRule="auto"/>
        <w:jc w:val="both"/>
        <w:rPr>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Воспитатель играет мелодию, движущуюся вверх или вниз или стоящую на месте, а дети определяют, куда катится колобок.</w:t>
      </w:r>
    </w:p>
    <w:p w:rsidR="001A0925" w:rsidRDefault="001A0925" w:rsidP="001A0925">
      <w:pPr>
        <w:spacing w:after="0" w:line="240" w:lineRule="auto"/>
        <w:jc w:val="both"/>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jc w:val="center"/>
        <w:rPr>
          <w:b/>
          <w:sz w:val="32"/>
          <w:szCs w:val="32"/>
        </w:rPr>
      </w:pPr>
      <w:r>
        <w:rPr>
          <w:b/>
          <w:sz w:val="32"/>
          <w:szCs w:val="32"/>
        </w:rPr>
        <w:t>«Рисуем музыку»</w:t>
      </w:r>
    </w:p>
    <w:p w:rsidR="001A0925" w:rsidRDefault="001A0925" w:rsidP="001A0925">
      <w:pPr>
        <w:spacing w:after="0" w:line="240" w:lineRule="auto"/>
        <w:jc w:val="both"/>
        <w:rPr>
          <w:sz w:val="28"/>
          <w:szCs w:val="28"/>
        </w:rPr>
      </w:pPr>
      <w:r>
        <w:rPr>
          <w:b/>
          <w:sz w:val="28"/>
          <w:szCs w:val="28"/>
        </w:rPr>
        <w:t xml:space="preserve">Задача: </w:t>
      </w:r>
      <w:r>
        <w:rPr>
          <w:sz w:val="28"/>
          <w:szCs w:val="28"/>
        </w:rPr>
        <w:t>упражнять детей в определении высоты звуков; развивать мелкую моторику рук и ориентировку на листе бумаги.</w:t>
      </w:r>
    </w:p>
    <w:p w:rsidR="001A0925" w:rsidRDefault="001A0925" w:rsidP="001A0925">
      <w:pPr>
        <w:spacing w:after="0" w:line="240" w:lineRule="auto"/>
        <w:jc w:val="both"/>
        <w:rPr>
          <w:sz w:val="28"/>
          <w:szCs w:val="28"/>
        </w:rPr>
      </w:pPr>
      <w:r>
        <w:rPr>
          <w:b/>
          <w:sz w:val="28"/>
          <w:szCs w:val="28"/>
        </w:rPr>
        <w:t>Материал:</w:t>
      </w:r>
      <w:r>
        <w:rPr>
          <w:sz w:val="28"/>
          <w:szCs w:val="28"/>
        </w:rPr>
        <w:t xml:space="preserve"> чистые листы бумаги, фломастеры.</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 xml:space="preserve">На любом </w:t>
      </w:r>
      <w:proofErr w:type="spellStart"/>
      <w:r>
        <w:rPr>
          <w:sz w:val="28"/>
          <w:szCs w:val="28"/>
        </w:rPr>
        <w:t>звуковысотном</w:t>
      </w:r>
      <w:proofErr w:type="spellEnd"/>
      <w:r>
        <w:rPr>
          <w:sz w:val="28"/>
          <w:szCs w:val="28"/>
        </w:rPr>
        <w:t xml:space="preserve"> инструменте воспитатель играет высокие, низкие и средней высоты звуки. Перед детьми ставится задача: расположить точки правильно на чистом листе бумаги. Если звук высокий, то вверху, а если низкий, то внизу и т. д. Затем предложить детям обвести цветной линией поставленные точки. Получаем точки соприкосновения музыки и живописи.</w:t>
      </w: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rPr>
          <w:sz w:val="28"/>
          <w:szCs w:val="28"/>
        </w:rPr>
      </w:pPr>
    </w:p>
    <w:p w:rsidR="001A0925" w:rsidRDefault="001A0925" w:rsidP="001A0925">
      <w:pPr>
        <w:spacing w:after="0" w:line="240" w:lineRule="auto"/>
        <w:jc w:val="center"/>
        <w:rPr>
          <w:b/>
          <w:sz w:val="32"/>
          <w:szCs w:val="32"/>
        </w:rPr>
      </w:pPr>
      <w:r>
        <w:rPr>
          <w:b/>
          <w:sz w:val="32"/>
          <w:szCs w:val="32"/>
        </w:rPr>
        <w:lastRenderedPageBreak/>
        <w:t>«Звуки леса»</w:t>
      </w:r>
    </w:p>
    <w:p w:rsidR="001A0925" w:rsidRDefault="001A0925" w:rsidP="001A0925">
      <w:pPr>
        <w:spacing w:after="0" w:line="240" w:lineRule="auto"/>
        <w:jc w:val="both"/>
        <w:rPr>
          <w:sz w:val="28"/>
          <w:szCs w:val="28"/>
        </w:rPr>
      </w:pPr>
      <w:r>
        <w:rPr>
          <w:b/>
          <w:sz w:val="28"/>
          <w:szCs w:val="28"/>
        </w:rPr>
        <w:t>Задача:</w:t>
      </w:r>
      <w:r>
        <w:rPr>
          <w:sz w:val="28"/>
          <w:szCs w:val="28"/>
        </w:rPr>
        <w:t xml:space="preserve"> упражнять детей в звукоподражании объектов живой природы, привлечь их внимание к красоте и богатству звуков окружающей природы; развивать интонационную выразительность.</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 xml:space="preserve">Среди детей распределяются роли, каждый ребенок должен получить индивидуальное звуковое задание. </w:t>
      </w:r>
      <w:proofErr w:type="gramStart"/>
      <w:r>
        <w:rPr>
          <w:sz w:val="28"/>
          <w:szCs w:val="28"/>
        </w:rPr>
        <w:t>Например</w:t>
      </w:r>
      <w:proofErr w:type="gramEnd"/>
      <w:r>
        <w:rPr>
          <w:sz w:val="28"/>
          <w:szCs w:val="28"/>
        </w:rPr>
        <w:t>: Деревья шумят, жук и муха жужжат, кукует кукушка, стучит дятел, насвистывает птичка, пищат птенчики и т. д. Один ребенок должен имитировать рычание медведя.</w:t>
      </w:r>
    </w:p>
    <w:p w:rsidR="001A0925" w:rsidRDefault="001A0925" w:rsidP="001A0925">
      <w:pPr>
        <w:spacing w:after="0" w:line="240" w:lineRule="auto"/>
        <w:jc w:val="both"/>
        <w:rPr>
          <w:sz w:val="28"/>
          <w:szCs w:val="28"/>
        </w:rPr>
      </w:pPr>
      <w:r>
        <w:rPr>
          <w:sz w:val="28"/>
          <w:szCs w:val="28"/>
        </w:rPr>
        <w:t>Дети сидят на стульчиках. По сигналу воспитателя по очереди вступают в игру. Каждый воспроизводит свой звук. Таким образом, создается звуковая картина леса. «Рычание медведя» внезапно прерывает игру. Все участники замолкают и сидят тихо. Затем, по сигналу воспитателя игра возобновляется, дети по очереди снова вступают в игру и играют до тех пор, пока ее не прервет «рычание медведя».</w:t>
      </w:r>
    </w:p>
    <w:p w:rsidR="001A0925" w:rsidRDefault="001A0925" w:rsidP="001A0925">
      <w:pPr>
        <w:spacing w:after="0" w:line="240" w:lineRule="auto"/>
        <w:jc w:val="center"/>
        <w:rPr>
          <w:b/>
          <w:sz w:val="32"/>
          <w:szCs w:val="32"/>
        </w:rPr>
      </w:pPr>
      <w:r>
        <w:rPr>
          <w:b/>
          <w:sz w:val="32"/>
          <w:szCs w:val="32"/>
        </w:rPr>
        <w:t>«Звуковые песни зверят»</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у детей артикуляционный аппарат и речевое дыхание.</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Каждый ребенок выбирает себе животного, песенку которого он будет петь.</w:t>
      </w:r>
    </w:p>
    <w:p w:rsidR="001A0925" w:rsidRDefault="001A0925" w:rsidP="001A0925">
      <w:pPr>
        <w:spacing w:after="0" w:line="240" w:lineRule="auto"/>
        <w:jc w:val="both"/>
        <w:rPr>
          <w:sz w:val="28"/>
          <w:szCs w:val="28"/>
        </w:rPr>
      </w:pPr>
      <w:r>
        <w:rPr>
          <w:sz w:val="28"/>
          <w:szCs w:val="28"/>
        </w:rPr>
        <w:t xml:space="preserve">Разные животные поют свою песенку: лягушка – звук А, лошадка – звук </w:t>
      </w:r>
      <w:proofErr w:type="gramStart"/>
      <w:r>
        <w:rPr>
          <w:sz w:val="28"/>
          <w:szCs w:val="28"/>
        </w:rPr>
        <w:t>О</w:t>
      </w:r>
      <w:proofErr w:type="gramEnd"/>
      <w:r>
        <w:rPr>
          <w:sz w:val="28"/>
          <w:szCs w:val="28"/>
        </w:rPr>
        <w:t>, поросенок – звук У, овечка – звук Э, мышка – звук И, а мишка-медведь – звук Ы (артикуляция губ зверюшек «подскажет» их песенку-звук). Сначала каждое животное поет отдельно, затем вдвоем, втроем… и, наконец, их голоса звучат в едином хоре.</w:t>
      </w:r>
    </w:p>
    <w:p w:rsidR="001A0925" w:rsidRDefault="001A0925" w:rsidP="001A0925">
      <w:pPr>
        <w:spacing w:after="0" w:line="240" w:lineRule="auto"/>
        <w:jc w:val="center"/>
        <w:rPr>
          <w:b/>
          <w:sz w:val="32"/>
          <w:szCs w:val="32"/>
        </w:rPr>
      </w:pPr>
      <w:r>
        <w:rPr>
          <w:b/>
          <w:sz w:val="32"/>
          <w:szCs w:val="32"/>
        </w:rPr>
        <w:t>«Проведи слог по звуковой дорожке»</w:t>
      </w:r>
    </w:p>
    <w:p w:rsidR="001A0925" w:rsidRDefault="001A0925" w:rsidP="001A0925">
      <w:pPr>
        <w:spacing w:after="0" w:line="240" w:lineRule="auto"/>
        <w:jc w:val="both"/>
        <w:rPr>
          <w:b/>
          <w:sz w:val="28"/>
          <w:szCs w:val="28"/>
        </w:rPr>
      </w:pPr>
      <w:r>
        <w:rPr>
          <w:b/>
          <w:sz w:val="28"/>
          <w:szCs w:val="28"/>
        </w:rPr>
        <w:t xml:space="preserve">Задача: </w:t>
      </w:r>
      <w:r>
        <w:rPr>
          <w:sz w:val="28"/>
          <w:szCs w:val="28"/>
        </w:rPr>
        <w:t>развитие силы голоса; автоматизация гласных звуков в слогах.</w:t>
      </w:r>
    </w:p>
    <w:p w:rsidR="001A0925" w:rsidRDefault="001A0925" w:rsidP="001A0925">
      <w:pPr>
        <w:spacing w:after="0" w:line="240" w:lineRule="auto"/>
        <w:jc w:val="both"/>
        <w:rPr>
          <w:sz w:val="28"/>
          <w:szCs w:val="28"/>
        </w:rPr>
      </w:pPr>
      <w:r>
        <w:rPr>
          <w:b/>
          <w:sz w:val="28"/>
          <w:szCs w:val="28"/>
        </w:rPr>
        <w:t>Материал:</w:t>
      </w:r>
      <w:r>
        <w:rPr>
          <w:sz w:val="28"/>
          <w:szCs w:val="28"/>
        </w:rPr>
        <w:t xml:space="preserve"> 3 карточки с изображением дорожек: ровной дорожки, </w:t>
      </w:r>
      <w:proofErr w:type="spellStart"/>
      <w:r>
        <w:rPr>
          <w:sz w:val="28"/>
          <w:szCs w:val="28"/>
        </w:rPr>
        <w:t>кочкообразной</w:t>
      </w:r>
      <w:proofErr w:type="spellEnd"/>
      <w:r>
        <w:rPr>
          <w:sz w:val="28"/>
          <w:szCs w:val="28"/>
        </w:rPr>
        <w:t>, и дорожкой, ведущей в гору.</w:t>
      </w:r>
    </w:p>
    <w:p w:rsidR="001A0925" w:rsidRDefault="001A0925" w:rsidP="001A0925">
      <w:pPr>
        <w:spacing w:after="0" w:line="240" w:lineRule="auto"/>
        <w:jc w:val="both"/>
        <w:rPr>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Воспитатель показывает карточку с изображением ровной дорожки, объясняет детям, что идя по ней, слоги нужно произносить спокойным, негромким голосом. Другая дорожка ведет по кочкам и слоги произносятся то громко, то тихо, а вот третья дорожка ведет в гору, и в начале пути слог произносится очень тихо, затем все громче и громче, а на вершине горы – очень громко.</w:t>
      </w: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rPr>
          <w:sz w:val="28"/>
          <w:szCs w:val="28"/>
        </w:rPr>
      </w:pPr>
    </w:p>
    <w:p w:rsidR="001A0925" w:rsidRDefault="001A0925" w:rsidP="001A0925">
      <w:pPr>
        <w:spacing w:after="0" w:line="240" w:lineRule="auto"/>
        <w:jc w:val="center"/>
        <w:rPr>
          <w:b/>
          <w:sz w:val="32"/>
          <w:szCs w:val="32"/>
        </w:rPr>
      </w:pPr>
      <w:r>
        <w:rPr>
          <w:b/>
          <w:sz w:val="32"/>
          <w:szCs w:val="32"/>
        </w:rPr>
        <w:lastRenderedPageBreak/>
        <w:t>Имена</w:t>
      </w:r>
    </w:p>
    <w:p w:rsidR="001A0925" w:rsidRDefault="001A0925" w:rsidP="001A0925">
      <w:pPr>
        <w:spacing w:after="0" w:line="240" w:lineRule="auto"/>
        <w:jc w:val="both"/>
        <w:rPr>
          <w:sz w:val="28"/>
          <w:szCs w:val="28"/>
        </w:rPr>
      </w:pPr>
      <w:r>
        <w:rPr>
          <w:b/>
          <w:sz w:val="28"/>
          <w:szCs w:val="28"/>
        </w:rPr>
        <w:t xml:space="preserve">Задача: </w:t>
      </w:r>
      <w:r>
        <w:rPr>
          <w:sz w:val="28"/>
          <w:szCs w:val="28"/>
        </w:rPr>
        <w:t>развитие у детей силы, высоты звучания, темпа голоса, звукового внимания, быстроты реакции на условный звуковой сигнал.</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Участники сидят по кругу. Все закрывают глаза и произносят по очереди свои имена шепотом, следя за тем, чтобы не было остановок. Тот, кто пропустил свою очередь, за ошибку расплачивается фантом. В конце игры обладатель фанта выполняет какое-нибудь задание: читает стихотворение, поет или танцует.</w:t>
      </w:r>
    </w:p>
    <w:p w:rsidR="001A0925" w:rsidRDefault="001A0925" w:rsidP="001A0925">
      <w:pPr>
        <w:spacing w:after="0" w:line="240" w:lineRule="auto"/>
        <w:jc w:val="both"/>
        <w:rPr>
          <w:sz w:val="28"/>
          <w:szCs w:val="28"/>
        </w:rPr>
      </w:pPr>
      <w:r>
        <w:rPr>
          <w:sz w:val="28"/>
          <w:szCs w:val="28"/>
        </w:rPr>
        <w:t>Игра может иметь несколько вариантов.</w:t>
      </w:r>
    </w:p>
    <w:p w:rsidR="001A0925" w:rsidRDefault="001A0925" w:rsidP="001A0925">
      <w:pPr>
        <w:spacing w:after="0" w:line="240" w:lineRule="auto"/>
        <w:jc w:val="both"/>
        <w:rPr>
          <w:sz w:val="28"/>
          <w:szCs w:val="28"/>
        </w:rPr>
      </w:pPr>
      <w:r>
        <w:rPr>
          <w:sz w:val="28"/>
          <w:szCs w:val="28"/>
        </w:rPr>
        <w:t>а) Участники игры произносят имена, чередуя громкое и тихое произнесение слов (один тихо, другой громко и т. д.)</w:t>
      </w:r>
    </w:p>
    <w:p w:rsidR="001A0925" w:rsidRDefault="001A0925" w:rsidP="001A0925">
      <w:pPr>
        <w:spacing w:after="0" w:line="240" w:lineRule="auto"/>
        <w:jc w:val="both"/>
        <w:rPr>
          <w:sz w:val="28"/>
          <w:szCs w:val="28"/>
        </w:rPr>
      </w:pPr>
      <w:r>
        <w:rPr>
          <w:sz w:val="28"/>
          <w:szCs w:val="28"/>
        </w:rPr>
        <w:t>б) Играющие произносят имена то высоким, то низким голосом в строгой последовательности (один высоко, другой низко и т. д.)</w:t>
      </w:r>
    </w:p>
    <w:p w:rsidR="001A0925" w:rsidRDefault="001A0925" w:rsidP="001A0925">
      <w:pPr>
        <w:spacing w:after="0" w:line="240" w:lineRule="auto"/>
        <w:jc w:val="both"/>
        <w:rPr>
          <w:sz w:val="28"/>
          <w:szCs w:val="28"/>
        </w:rPr>
      </w:pPr>
      <w:r>
        <w:rPr>
          <w:sz w:val="28"/>
          <w:szCs w:val="28"/>
        </w:rPr>
        <w:t>в) Участвующие в игре чередуют медленное произношение имени с быстрым произношением также очень последовательно.</w:t>
      </w:r>
    </w:p>
    <w:p w:rsidR="001A0925" w:rsidRDefault="001A0925" w:rsidP="001A0925">
      <w:pPr>
        <w:spacing w:after="0" w:line="240" w:lineRule="auto"/>
        <w:jc w:val="both"/>
        <w:rPr>
          <w:sz w:val="28"/>
          <w:szCs w:val="28"/>
        </w:rPr>
      </w:pPr>
      <w:r>
        <w:rPr>
          <w:sz w:val="28"/>
          <w:szCs w:val="28"/>
        </w:rPr>
        <w:t xml:space="preserve">2. Играющие дети сидят в кругу с закрытыми глазами. Свое имя должен назвать лишь тот, возле которого ведущий хлопнул в ладоши, или топнул ногой, или ударил в бубен, или произнес определенное слово, слог, </w:t>
      </w:r>
      <w:proofErr w:type="gramStart"/>
      <w:r>
        <w:rPr>
          <w:sz w:val="28"/>
          <w:szCs w:val="28"/>
        </w:rPr>
        <w:t>например</w:t>
      </w:r>
      <w:proofErr w:type="gramEnd"/>
      <w:r>
        <w:rPr>
          <w:sz w:val="28"/>
          <w:szCs w:val="28"/>
        </w:rPr>
        <w:t>: «чик», «хлоп», «</w:t>
      </w:r>
      <w:proofErr w:type="spellStart"/>
      <w:r>
        <w:rPr>
          <w:sz w:val="28"/>
          <w:szCs w:val="28"/>
        </w:rPr>
        <w:t>Цынцы-брынцы</w:t>
      </w:r>
      <w:proofErr w:type="spellEnd"/>
      <w:r>
        <w:rPr>
          <w:sz w:val="28"/>
          <w:szCs w:val="28"/>
        </w:rPr>
        <w:t>».</w:t>
      </w:r>
    </w:p>
    <w:p w:rsidR="001A0925" w:rsidRDefault="001A0925" w:rsidP="001A0925">
      <w:pPr>
        <w:spacing w:after="0" w:line="240" w:lineRule="auto"/>
        <w:jc w:val="both"/>
        <w:rPr>
          <w:sz w:val="28"/>
          <w:szCs w:val="28"/>
        </w:rPr>
      </w:pPr>
      <w:r>
        <w:rPr>
          <w:sz w:val="28"/>
          <w:szCs w:val="28"/>
        </w:rPr>
        <w:t>3. Играющие дети свободно ходят по комнате, каждый шепотом произносит свое имя. По условному сигналу, например, звуку любого шумового музыкального инструмента (бубну, барабана, тарелки, треугольника и т. д.), участники игры должны сесть на свои места или присесть. Или собраться у стены (окна), либо встать на одну ногу и замереть. Ходить при этом, чтобы было интереснее, можно на пятках, на носках, на всей ступне.</w:t>
      </w:r>
    </w:p>
    <w:p w:rsidR="001A0925" w:rsidRDefault="001A0925" w:rsidP="001A0925">
      <w:pPr>
        <w:spacing w:after="0" w:line="240" w:lineRule="auto"/>
        <w:rPr>
          <w:sz w:val="28"/>
          <w:szCs w:val="28"/>
        </w:rPr>
      </w:pPr>
    </w:p>
    <w:p w:rsidR="001A0925" w:rsidRDefault="001A0925" w:rsidP="001A0925">
      <w:pPr>
        <w:spacing w:after="0" w:line="240" w:lineRule="auto"/>
        <w:jc w:val="center"/>
        <w:rPr>
          <w:b/>
          <w:sz w:val="32"/>
          <w:szCs w:val="32"/>
        </w:rPr>
      </w:pPr>
      <w:r>
        <w:rPr>
          <w:b/>
          <w:sz w:val="32"/>
          <w:szCs w:val="32"/>
        </w:rPr>
        <w:t xml:space="preserve"> «Ритмические карточки»</w:t>
      </w:r>
    </w:p>
    <w:p w:rsidR="001A0925" w:rsidRDefault="001A0925" w:rsidP="001A0925">
      <w:pPr>
        <w:spacing w:after="0" w:line="240" w:lineRule="auto"/>
        <w:jc w:val="both"/>
        <w:rPr>
          <w:sz w:val="28"/>
          <w:szCs w:val="28"/>
        </w:rPr>
      </w:pPr>
      <w:r>
        <w:rPr>
          <w:b/>
          <w:sz w:val="28"/>
          <w:szCs w:val="28"/>
        </w:rPr>
        <w:t xml:space="preserve">Задача: </w:t>
      </w:r>
      <w:r>
        <w:rPr>
          <w:sz w:val="28"/>
          <w:szCs w:val="28"/>
        </w:rPr>
        <w:t>учить детей определять количество слогов в слове, выделять ударный звук из состава слова, определять их последовательность и упражнять в графическом изображении; развивать чувство ритма.</w:t>
      </w:r>
    </w:p>
    <w:p w:rsidR="001A0925" w:rsidRDefault="001A0925" w:rsidP="001A0925">
      <w:pPr>
        <w:spacing w:after="0" w:line="240" w:lineRule="auto"/>
        <w:jc w:val="both"/>
        <w:rPr>
          <w:sz w:val="28"/>
          <w:szCs w:val="28"/>
        </w:rPr>
      </w:pPr>
      <w:r>
        <w:rPr>
          <w:b/>
          <w:sz w:val="28"/>
          <w:szCs w:val="28"/>
        </w:rPr>
        <w:t>Материал:</w:t>
      </w:r>
      <w:r>
        <w:rPr>
          <w:sz w:val="28"/>
          <w:szCs w:val="28"/>
        </w:rPr>
        <w:t xml:space="preserve"> Изготовленные заранее цветные «ритмические карточки» 5</w:t>
      </w:r>
      <w:r>
        <w:rPr>
          <w:sz w:val="28"/>
          <w:szCs w:val="28"/>
          <w:lang w:val="en-US"/>
        </w:rPr>
        <w:t>x</w:t>
      </w:r>
      <w:r>
        <w:rPr>
          <w:sz w:val="28"/>
          <w:szCs w:val="28"/>
        </w:rPr>
        <w:t>5 и 10</w:t>
      </w:r>
      <w:r>
        <w:rPr>
          <w:sz w:val="28"/>
          <w:szCs w:val="28"/>
          <w:lang w:val="en-US"/>
        </w:rPr>
        <w:t>x</w:t>
      </w:r>
      <w:r>
        <w:rPr>
          <w:sz w:val="28"/>
          <w:szCs w:val="28"/>
        </w:rPr>
        <w:t>5 см. На обратной стороне карточек, нарисованные соответствующие нотные знаки.</w:t>
      </w:r>
    </w:p>
    <w:p w:rsidR="001A0925" w:rsidRDefault="001A0925" w:rsidP="001A0925">
      <w:pPr>
        <w:spacing w:after="0" w:line="240" w:lineRule="auto"/>
        <w:jc w:val="both"/>
        <w:rPr>
          <w:b/>
          <w:sz w:val="28"/>
          <w:szCs w:val="28"/>
        </w:rPr>
      </w:pPr>
      <w:r>
        <w:rPr>
          <w:b/>
          <w:sz w:val="28"/>
          <w:szCs w:val="28"/>
        </w:rPr>
        <w:t>Подготовка к игре.</w:t>
      </w:r>
    </w:p>
    <w:p w:rsidR="001A0925" w:rsidRDefault="001A0925" w:rsidP="001A0925">
      <w:pPr>
        <w:spacing w:after="0" w:line="240" w:lineRule="auto"/>
        <w:jc w:val="both"/>
        <w:rPr>
          <w:sz w:val="28"/>
          <w:szCs w:val="28"/>
        </w:rPr>
      </w:pPr>
      <w:r>
        <w:rPr>
          <w:sz w:val="28"/>
          <w:szCs w:val="28"/>
        </w:rPr>
        <w:t>Воспитатель предлагает детям наложить на большую карточку меньшую. Сколько маленьких карточек поместится на одной большой? Ровно две. Назови большие карточки именем «ТА», а меньшие – именем «ТИ»</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сидят за столом. Воспитатель произносит двух-, трех- и четырехсложные слова. Дети слушают слова, повторяют их, затем выкладывают на столе соответствующие карточки и «</w:t>
      </w:r>
      <w:proofErr w:type="spellStart"/>
      <w:r>
        <w:rPr>
          <w:sz w:val="28"/>
          <w:szCs w:val="28"/>
        </w:rPr>
        <w:t>татируют</w:t>
      </w:r>
      <w:proofErr w:type="spellEnd"/>
      <w:r>
        <w:rPr>
          <w:sz w:val="28"/>
          <w:szCs w:val="28"/>
        </w:rPr>
        <w:t xml:space="preserve">» слово. Двухсложные слова выкладывают двумя большими карточками. Например, </w:t>
      </w:r>
      <w:proofErr w:type="spellStart"/>
      <w:proofErr w:type="gramStart"/>
      <w:r>
        <w:rPr>
          <w:sz w:val="28"/>
          <w:szCs w:val="28"/>
        </w:rPr>
        <w:t>ро</w:t>
      </w:r>
      <w:proofErr w:type="spellEnd"/>
      <w:r>
        <w:rPr>
          <w:sz w:val="28"/>
          <w:szCs w:val="28"/>
        </w:rPr>
        <w:t>-за</w:t>
      </w:r>
      <w:proofErr w:type="gramEnd"/>
      <w:r>
        <w:rPr>
          <w:sz w:val="28"/>
          <w:szCs w:val="28"/>
        </w:rPr>
        <w:t xml:space="preserve"> – «ТА-ТА», лан-</w:t>
      </w:r>
      <w:proofErr w:type="spellStart"/>
      <w:r>
        <w:rPr>
          <w:sz w:val="28"/>
          <w:szCs w:val="28"/>
        </w:rPr>
        <w:t>дыш</w:t>
      </w:r>
      <w:proofErr w:type="spellEnd"/>
      <w:r>
        <w:rPr>
          <w:sz w:val="28"/>
          <w:szCs w:val="28"/>
        </w:rPr>
        <w:t xml:space="preserve"> – «ТА-ТА». Трехсложные слова – тремя карточками. </w:t>
      </w:r>
      <w:proofErr w:type="gramStart"/>
      <w:r>
        <w:rPr>
          <w:sz w:val="28"/>
          <w:szCs w:val="28"/>
        </w:rPr>
        <w:t>Например</w:t>
      </w:r>
      <w:proofErr w:type="gramEnd"/>
      <w:r>
        <w:rPr>
          <w:sz w:val="28"/>
          <w:szCs w:val="28"/>
        </w:rPr>
        <w:t xml:space="preserve">: </w:t>
      </w:r>
      <w:proofErr w:type="spellStart"/>
      <w:r>
        <w:rPr>
          <w:sz w:val="28"/>
          <w:szCs w:val="28"/>
        </w:rPr>
        <w:t>Пе</w:t>
      </w:r>
      <w:proofErr w:type="spellEnd"/>
      <w:r>
        <w:rPr>
          <w:sz w:val="28"/>
          <w:szCs w:val="28"/>
        </w:rPr>
        <w:t>-ту-шок – «ТИ-ТИ-ТА»; лет-</w:t>
      </w:r>
      <w:proofErr w:type="spellStart"/>
      <w:r>
        <w:rPr>
          <w:sz w:val="28"/>
          <w:szCs w:val="28"/>
        </w:rPr>
        <w:t>ний</w:t>
      </w:r>
      <w:proofErr w:type="spellEnd"/>
      <w:r>
        <w:rPr>
          <w:sz w:val="28"/>
          <w:szCs w:val="28"/>
        </w:rPr>
        <w:t xml:space="preserve"> день – «ТИ-ТИ-ТА»;</w:t>
      </w:r>
    </w:p>
    <w:p w:rsidR="001A0925" w:rsidRDefault="001A0925" w:rsidP="001A0925">
      <w:pPr>
        <w:spacing w:after="0" w:line="240" w:lineRule="auto"/>
        <w:jc w:val="both"/>
        <w:rPr>
          <w:sz w:val="28"/>
          <w:szCs w:val="28"/>
        </w:rPr>
      </w:pPr>
      <w:proofErr w:type="spellStart"/>
      <w:r>
        <w:rPr>
          <w:sz w:val="28"/>
          <w:szCs w:val="28"/>
        </w:rPr>
        <w:t>Сол</w:t>
      </w:r>
      <w:proofErr w:type="spellEnd"/>
      <w:r>
        <w:rPr>
          <w:sz w:val="28"/>
          <w:szCs w:val="28"/>
        </w:rPr>
        <w:t>-</w:t>
      </w:r>
      <w:proofErr w:type="spellStart"/>
      <w:r>
        <w:rPr>
          <w:sz w:val="28"/>
          <w:szCs w:val="28"/>
        </w:rPr>
        <w:t>ныш</w:t>
      </w:r>
      <w:proofErr w:type="spellEnd"/>
      <w:r>
        <w:rPr>
          <w:sz w:val="28"/>
          <w:szCs w:val="28"/>
        </w:rPr>
        <w:t>-ко – «</w:t>
      </w:r>
      <w:proofErr w:type="gramStart"/>
      <w:r>
        <w:rPr>
          <w:sz w:val="28"/>
          <w:szCs w:val="28"/>
        </w:rPr>
        <w:t>ТА-ТИ</w:t>
      </w:r>
      <w:proofErr w:type="gramEnd"/>
      <w:r>
        <w:rPr>
          <w:sz w:val="28"/>
          <w:szCs w:val="28"/>
        </w:rPr>
        <w:t>-ТИ»; де-</w:t>
      </w:r>
      <w:proofErr w:type="spellStart"/>
      <w:r>
        <w:rPr>
          <w:sz w:val="28"/>
          <w:szCs w:val="28"/>
        </w:rPr>
        <w:t>воч</w:t>
      </w:r>
      <w:proofErr w:type="spellEnd"/>
      <w:r>
        <w:rPr>
          <w:sz w:val="28"/>
          <w:szCs w:val="28"/>
        </w:rPr>
        <w:t>-ка – «ТА-ТИ-ТИ» и т. п. Слова заменяются хлопками.</w:t>
      </w: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sz w:val="32"/>
          <w:szCs w:val="32"/>
        </w:rPr>
      </w:pPr>
    </w:p>
    <w:p w:rsidR="001A0925" w:rsidRDefault="001A0925" w:rsidP="001A0925">
      <w:pPr>
        <w:spacing w:after="0" w:line="240" w:lineRule="auto"/>
        <w:jc w:val="center"/>
        <w:rPr>
          <w:b/>
          <w:sz w:val="32"/>
          <w:szCs w:val="32"/>
        </w:rPr>
      </w:pPr>
      <w:r>
        <w:rPr>
          <w:b/>
          <w:sz w:val="32"/>
          <w:szCs w:val="32"/>
        </w:rPr>
        <w:lastRenderedPageBreak/>
        <w:t>Упражнения ритмические импровизации.</w:t>
      </w:r>
    </w:p>
    <w:p w:rsidR="001A0925" w:rsidRDefault="001A0925" w:rsidP="001A0925">
      <w:pPr>
        <w:spacing w:after="0" w:line="240" w:lineRule="auto"/>
        <w:rPr>
          <w:sz w:val="28"/>
          <w:szCs w:val="28"/>
        </w:rPr>
      </w:pPr>
      <w:r>
        <w:rPr>
          <w:b/>
          <w:sz w:val="28"/>
          <w:szCs w:val="28"/>
        </w:rPr>
        <w:t>Задача:</w:t>
      </w:r>
      <w:r>
        <w:rPr>
          <w:sz w:val="28"/>
          <w:szCs w:val="28"/>
        </w:rPr>
        <w:t xml:space="preserve"> развивать чувство ритма, способность детей к элементарной импровизации; формировать умение слушать себя, поддерживая заданный ритм.</w:t>
      </w:r>
    </w:p>
    <w:p w:rsidR="001A0925" w:rsidRDefault="001A0925" w:rsidP="001A0925">
      <w:pPr>
        <w:spacing w:after="0" w:line="240" w:lineRule="auto"/>
        <w:rPr>
          <w:b/>
          <w:sz w:val="28"/>
          <w:szCs w:val="28"/>
        </w:rPr>
      </w:pPr>
      <w:r>
        <w:rPr>
          <w:b/>
          <w:sz w:val="28"/>
          <w:szCs w:val="28"/>
        </w:rPr>
        <w:t>Описание игры.</w:t>
      </w:r>
    </w:p>
    <w:p w:rsidR="001A0925" w:rsidRDefault="001A0925" w:rsidP="001A0925">
      <w:pPr>
        <w:spacing w:after="0" w:line="240" w:lineRule="auto"/>
        <w:rPr>
          <w:b/>
          <w:sz w:val="28"/>
          <w:szCs w:val="28"/>
        </w:rPr>
      </w:pPr>
      <w:r>
        <w:rPr>
          <w:b/>
          <w:sz w:val="28"/>
          <w:szCs w:val="28"/>
        </w:rPr>
        <w:t>Вариант 1.</w:t>
      </w:r>
    </w:p>
    <w:p w:rsidR="001A0925" w:rsidRDefault="001A0925" w:rsidP="001A0925">
      <w:pPr>
        <w:spacing w:after="0" w:line="240" w:lineRule="auto"/>
        <w:rPr>
          <w:sz w:val="28"/>
          <w:szCs w:val="28"/>
        </w:rPr>
      </w:pPr>
      <w:r>
        <w:rPr>
          <w:sz w:val="28"/>
          <w:szCs w:val="28"/>
        </w:rPr>
        <w:t xml:space="preserve">Участники сидят полукругом. Дети несколько раз все вместе повторяют хлопки в заданном воспитателем ритме, затем, сохраняя заданный ритм, делают по одному хлопку.  Когда дети достаточно освоят данное упражнение, можно усложнить задание. Воспитатель в заданном ритме называет имена некоторых игроков, и в следующем туре только названные игроки повторяют задание – делают по хлопку – в заданном ритме. По сигналу воспитателя все участники игры вновь вступают в игру. Игра повторяется в несколько туров. </w:t>
      </w:r>
    </w:p>
    <w:p w:rsidR="001A0925" w:rsidRDefault="001A0925" w:rsidP="001A0925">
      <w:pPr>
        <w:spacing w:after="0" w:line="240" w:lineRule="auto"/>
        <w:rPr>
          <w:b/>
          <w:sz w:val="28"/>
          <w:szCs w:val="28"/>
        </w:rPr>
      </w:pPr>
      <w:r>
        <w:rPr>
          <w:b/>
          <w:sz w:val="28"/>
          <w:szCs w:val="28"/>
        </w:rPr>
        <w:t>Вариант 2.</w:t>
      </w:r>
    </w:p>
    <w:p w:rsidR="001A0925" w:rsidRDefault="001A0925" w:rsidP="001A0925">
      <w:pPr>
        <w:spacing w:after="0" w:line="240" w:lineRule="auto"/>
        <w:rPr>
          <w:sz w:val="28"/>
          <w:szCs w:val="28"/>
        </w:rPr>
      </w:pPr>
      <w:r>
        <w:rPr>
          <w:sz w:val="28"/>
          <w:szCs w:val="28"/>
        </w:rPr>
        <w:t>Условие то же, что и в предыдущей игре. Воспитатель задает ритм хлопками. Дети хлопают по одному разу, сохраняя заданный ритм, в направлении по часовой стрелке. По сигналу воспитателя хлопают в обратном направлении. Игра повторяется несколько раз. Затем из числа игроков выбирается ведущий, и игра начинается заново.</w:t>
      </w:r>
    </w:p>
    <w:p w:rsidR="001A0925" w:rsidRDefault="001A0925" w:rsidP="001A0925">
      <w:pPr>
        <w:spacing w:after="0" w:line="240" w:lineRule="auto"/>
        <w:rPr>
          <w:b/>
          <w:sz w:val="28"/>
          <w:szCs w:val="28"/>
        </w:rPr>
      </w:pPr>
      <w:r>
        <w:rPr>
          <w:b/>
          <w:sz w:val="28"/>
          <w:szCs w:val="28"/>
        </w:rPr>
        <w:t>Вариант 3.</w:t>
      </w:r>
      <w:r>
        <w:rPr>
          <w:sz w:val="28"/>
          <w:szCs w:val="28"/>
        </w:rPr>
        <w:t xml:space="preserve"> </w:t>
      </w:r>
      <w:r>
        <w:rPr>
          <w:b/>
          <w:sz w:val="28"/>
          <w:szCs w:val="28"/>
        </w:rPr>
        <w:t>«Перемена ритма»</w:t>
      </w:r>
    </w:p>
    <w:p w:rsidR="001A0925" w:rsidRDefault="001A0925" w:rsidP="001A0925">
      <w:pPr>
        <w:spacing w:after="0" w:line="240" w:lineRule="auto"/>
        <w:rPr>
          <w:sz w:val="28"/>
          <w:szCs w:val="28"/>
        </w:rPr>
      </w:pPr>
      <w:r>
        <w:rPr>
          <w:sz w:val="28"/>
          <w:szCs w:val="28"/>
        </w:rPr>
        <w:t>Дети сидят полукругом и хлопают в ладоши, периодически меняя ритм хлопков. По сигналу воспитателя дети хлопают в одном ритме, затем ритм меняется на более быстрый или на более медленный. Игра повторяется несколько раз.</w:t>
      </w:r>
    </w:p>
    <w:p w:rsidR="001A0925" w:rsidRDefault="001A0925" w:rsidP="001A0925">
      <w:pPr>
        <w:spacing w:after="0" w:line="240" w:lineRule="auto"/>
        <w:rPr>
          <w:b/>
          <w:sz w:val="28"/>
          <w:szCs w:val="28"/>
        </w:rPr>
      </w:pPr>
      <w:r>
        <w:rPr>
          <w:b/>
          <w:sz w:val="28"/>
          <w:szCs w:val="28"/>
        </w:rPr>
        <w:t>Вариант 4. «Каждому свой ритм»</w:t>
      </w:r>
    </w:p>
    <w:p w:rsidR="001A0925" w:rsidRDefault="001A0925" w:rsidP="001A0925">
      <w:pPr>
        <w:spacing w:after="0" w:line="240" w:lineRule="auto"/>
        <w:rPr>
          <w:sz w:val="28"/>
          <w:szCs w:val="28"/>
        </w:rPr>
      </w:pPr>
      <w:r>
        <w:rPr>
          <w:sz w:val="28"/>
          <w:szCs w:val="28"/>
        </w:rPr>
        <w:t>Группа делится на две команды. Каждой команде задается определенный ритм. Команды по очереди несколько раз повторяют свое задание. После чего обе команды выполняют свои задания одновременно. Эту игру можно усложнить, разделив детей на три, четыре команды. Что бы было детям полегче, ритм можно задавать словами (</w:t>
      </w:r>
      <w:proofErr w:type="spellStart"/>
      <w:r>
        <w:rPr>
          <w:sz w:val="28"/>
          <w:szCs w:val="28"/>
        </w:rPr>
        <w:t>бегемотик</w:t>
      </w:r>
      <w:proofErr w:type="spellEnd"/>
      <w:r>
        <w:rPr>
          <w:sz w:val="28"/>
          <w:szCs w:val="28"/>
        </w:rPr>
        <w:t>, курица, какаду, слон).</w:t>
      </w:r>
    </w:p>
    <w:p w:rsidR="001A0925" w:rsidRDefault="001A0925" w:rsidP="001A0925">
      <w:pPr>
        <w:spacing w:after="0" w:line="240" w:lineRule="auto"/>
        <w:rPr>
          <w:b/>
          <w:sz w:val="28"/>
          <w:szCs w:val="28"/>
        </w:rPr>
      </w:pPr>
      <w:r>
        <w:rPr>
          <w:b/>
          <w:sz w:val="28"/>
          <w:szCs w:val="28"/>
        </w:rPr>
        <w:t>Вариант 5. «Вопросы и ответы»</w:t>
      </w:r>
    </w:p>
    <w:p w:rsidR="001A0925" w:rsidRDefault="001A0925" w:rsidP="001A0925">
      <w:pPr>
        <w:spacing w:after="0" w:line="240" w:lineRule="auto"/>
        <w:rPr>
          <w:sz w:val="28"/>
          <w:szCs w:val="28"/>
        </w:rPr>
      </w:pPr>
      <w:r>
        <w:rPr>
          <w:sz w:val="28"/>
          <w:szCs w:val="28"/>
        </w:rPr>
        <w:t xml:space="preserve">Ведущий-воспитатель хлопками «задает» каждому участнику игры ритмический вопрос. Ребенок «отвечает», повторяя заданную ритмическую фразу, после чего дети разбиваются на пары и «задают» вопросы друг другу по очереди. Пары меняются партнерами, и игра продолжается. </w:t>
      </w:r>
    </w:p>
    <w:p w:rsidR="001A0925" w:rsidRDefault="001A0925" w:rsidP="001A0925">
      <w:pPr>
        <w:spacing w:after="0" w:line="240" w:lineRule="auto"/>
        <w:rPr>
          <w:b/>
          <w:sz w:val="28"/>
          <w:szCs w:val="28"/>
        </w:rPr>
      </w:pPr>
      <w:r>
        <w:rPr>
          <w:b/>
          <w:sz w:val="28"/>
          <w:szCs w:val="28"/>
        </w:rPr>
        <w:t>Вариант 6. «Ритмические импровизации»</w:t>
      </w:r>
    </w:p>
    <w:p w:rsidR="001A0925" w:rsidRDefault="001A0925" w:rsidP="001A0925">
      <w:pPr>
        <w:spacing w:after="0" w:line="240" w:lineRule="auto"/>
        <w:rPr>
          <w:sz w:val="28"/>
          <w:szCs w:val="28"/>
        </w:rPr>
      </w:pPr>
      <w:r>
        <w:rPr>
          <w:sz w:val="28"/>
          <w:szCs w:val="28"/>
        </w:rPr>
        <w:t>Освоив упражнение «Вопросы и ответы», дети включаются в данную игру и самостоятельно начинают импровизировать с ритмом. Воспитатель «задает» хлопками вопросы, на которые дети отвечают собственной ритмической импровизацией. Затем из числа игроков выбирается ведущий – наиболее активный ребенок. Ведущий продолжает игру, «задает» свои вопросы всем участникам игры по очереди. Ведущий выбирает игрока, чей ответ ему наиболее понравился, и назначает его новым ведущим. Игра повторяется снова.</w:t>
      </w:r>
    </w:p>
    <w:p w:rsidR="001A0925" w:rsidRDefault="001A0925" w:rsidP="001A0925">
      <w:pPr>
        <w:spacing w:after="0" w:line="240" w:lineRule="auto"/>
        <w:rPr>
          <w:b/>
          <w:sz w:val="28"/>
          <w:szCs w:val="28"/>
        </w:rPr>
      </w:pPr>
      <w:r>
        <w:rPr>
          <w:b/>
          <w:sz w:val="28"/>
          <w:szCs w:val="28"/>
        </w:rPr>
        <w:t>Вариант 7. «Раз, два, три, повтори»</w:t>
      </w:r>
    </w:p>
    <w:p w:rsidR="001A0925" w:rsidRPr="001A0925" w:rsidRDefault="001A0925" w:rsidP="001A0925">
      <w:pPr>
        <w:spacing w:after="0" w:line="240" w:lineRule="auto"/>
        <w:rPr>
          <w:sz w:val="28"/>
          <w:szCs w:val="28"/>
        </w:rPr>
      </w:pPr>
      <w:r>
        <w:rPr>
          <w:sz w:val="28"/>
          <w:szCs w:val="28"/>
        </w:rPr>
        <w:lastRenderedPageBreak/>
        <w:t>Воспитатель или ведущий задает хлопками ритмическую фразу, которую дети повторяют «звучащими жестами» (хлопками, притопами, прищелкиванием пальцами или языком, прыжками, поворотами и т. д.).</w:t>
      </w:r>
    </w:p>
    <w:p w:rsidR="001A0925" w:rsidRDefault="001A0925" w:rsidP="001A0925">
      <w:pPr>
        <w:spacing w:after="0" w:line="240" w:lineRule="auto"/>
        <w:jc w:val="center"/>
        <w:rPr>
          <w:b/>
          <w:sz w:val="32"/>
          <w:szCs w:val="32"/>
        </w:rPr>
      </w:pPr>
      <w:r>
        <w:rPr>
          <w:b/>
          <w:sz w:val="32"/>
          <w:szCs w:val="32"/>
        </w:rPr>
        <w:t>«</w:t>
      </w:r>
      <w:proofErr w:type="spellStart"/>
      <w:r>
        <w:rPr>
          <w:b/>
          <w:sz w:val="32"/>
          <w:szCs w:val="32"/>
        </w:rPr>
        <w:t>Хлопотопы</w:t>
      </w:r>
      <w:proofErr w:type="spellEnd"/>
      <w:r>
        <w:rPr>
          <w:b/>
          <w:sz w:val="32"/>
          <w:szCs w:val="32"/>
        </w:rPr>
        <w:t>»</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у детей чувство ритма, внимание и координацию движений.</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Воспитатель хлопками в ладоши задает простую ритмическую фразу. Дети слушают и повторяют ее притопами. Если воспитатель топает, то игроки хлопают в ладоши. Воспитатель повторяет задание несколько раз, в произвольном порядке меняя движение. Невнимательные игроки отдают свои фанты. По окончанию игры фанты разыгрываются.</w:t>
      </w:r>
    </w:p>
    <w:p w:rsidR="001A0925" w:rsidRDefault="001A0925" w:rsidP="001A0925">
      <w:pPr>
        <w:spacing w:after="0" w:line="240" w:lineRule="auto"/>
        <w:jc w:val="center"/>
        <w:rPr>
          <w:b/>
          <w:sz w:val="32"/>
          <w:szCs w:val="32"/>
        </w:rPr>
      </w:pPr>
      <w:r>
        <w:rPr>
          <w:b/>
          <w:sz w:val="32"/>
          <w:szCs w:val="32"/>
        </w:rPr>
        <w:t>«Угадай по ритму имя»</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у детей чувство ритма, слуховое внимание и слуховое восприятие.</w:t>
      </w:r>
    </w:p>
    <w:p w:rsidR="001A0925" w:rsidRDefault="001A0925" w:rsidP="001A0925">
      <w:pPr>
        <w:spacing w:after="0" w:line="240" w:lineRule="auto"/>
        <w:jc w:val="both"/>
        <w:rPr>
          <w:b/>
          <w:sz w:val="28"/>
          <w:szCs w:val="28"/>
        </w:rPr>
      </w:pPr>
      <w:r>
        <w:rPr>
          <w:b/>
          <w:sz w:val="28"/>
          <w:szCs w:val="28"/>
        </w:rPr>
        <w:t>Подготовка к игре.</w:t>
      </w:r>
    </w:p>
    <w:p w:rsidR="001A0925" w:rsidRDefault="001A0925" w:rsidP="001A0925">
      <w:pPr>
        <w:spacing w:after="0" w:line="240" w:lineRule="auto"/>
        <w:jc w:val="both"/>
        <w:rPr>
          <w:sz w:val="28"/>
          <w:szCs w:val="28"/>
        </w:rPr>
      </w:pPr>
      <w:r>
        <w:rPr>
          <w:sz w:val="28"/>
          <w:szCs w:val="28"/>
        </w:rPr>
        <w:t>Воспитатель называет имена детей по очереди, и дети хлопками «</w:t>
      </w:r>
      <w:proofErr w:type="spellStart"/>
      <w:r>
        <w:rPr>
          <w:sz w:val="28"/>
          <w:szCs w:val="28"/>
        </w:rPr>
        <w:t>татируют</w:t>
      </w:r>
      <w:proofErr w:type="spellEnd"/>
      <w:r>
        <w:rPr>
          <w:sz w:val="28"/>
          <w:szCs w:val="28"/>
        </w:rPr>
        <w:t xml:space="preserve">» свои имена. </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стоят полукругом или сидят на стульчиках. Из числа игроков выбирается водящий. Он становится спиной к участникам игры на определенном расстоянии. По сигналу воспитателя дети по очереди «</w:t>
      </w:r>
      <w:proofErr w:type="spellStart"/>
      <w:r>
        <w:rPr>
          <w:sz w:val="28"/>
          <w:szCs w:val="28"/>
        </w:rPr>
        <w:t>татируют</w:t>
      </w:r>
      <w:proofErr w:type="spellEnd"/>
      <w:r>
        <w:rPr>
          <w:sz w:val="28"/>
          <w:szCs w:val="28"/>
        </w:rPr>
        <w:t>» свои имена хлопками. Водящий должен угадать по ритму имя игрока и назвать его. Если водящий не догадался с первого раза, игрок повторяет имя до тех пор, пока водящий не назовет его правильно.</w:t>
      </w:r>
    </w:p>
    <w:p w:rsidR="001A0925" w:rsidRDefault="001A0925" w:rsidP="001A0925">
      <w:pPr>
        <w:spacing w:after="0" w:line="240" w:lineRule="auto"/>
        <w:jc w:val="both"/>
        <w:rPr>
          <w:b/>
          <w:sz w:val="28"/>
          <w:szCs w:val="28"/>
        </w:rPr>
      </w:pPr>
      <w:r>
        <w:rPr>
          <w:b/>
          <w:sz w:val="28"/>
          <w:szCs w:val="28"/>
        </w:rPr>
        <w:t>Примечание.</w:t>
      </w:r>
    </w:p>
    <w:p w:rsidR="001A0925" w:rsidRDefault="001A0925" w:rsidP="001A0925">
      <w:pPr>
        <w:spacing w:after="0" w:line="240" w:lineRule="auto"/>
        <w:jc w:val="both"/>
        <w:rPr>
          <w:sz w:val="28"/>
          <w:szCs w:val="28"/>
        </w:rPr>
      </w:pPr>
      <w:r>
        <w:rPr>
          <w:sz w:val="28"/>
          <w:szCs w:val="28"/>
        </w:rPr>
        <w:t xml:space="preserve">Если в группе оказались дети с одинаковыми именами или просто похожими по звучанию, участники игры договариваются и называют таких детей по-разному, </w:t>
      </w:r>
      <w:proofErr w:type="gramStart"/>
      <w:r>
        <w:rPr>
          <w:sz w:val="28"/>
          <w:szCs w:val="28"/>
        </w:rPr>
        <w:t>например</w:t>
      </w:r>
      <w:proofErr w:type="gramEnd"/>
      <w:r>
        <w:rPr>
          <w:sz w:val="28"/>
          <w:szCs w:val="28"/>
        </w:rPr>
        <w:t>: Лена, Алена, Леночка, Аленушка.</w:t>
      </w:r>
    </w:p>
    <w:p w:rsidR="001A0925" w:rsidRDefault="001A0925" w:rsidP="001A0925">
      <w:pPr>
        <w:spacing w:after="0" w:line="240" w:lineRule="auto"/>
        <w:jc w:val="center"/>
        <w:rPr>
          <w:b/>
          <w:sz w:val="32"/>
          <w:szCs w:val="32"/>
        </w:rPr>
      </w:pPr>
      <w:r>
        <w:rPr>
          <w:b/>
          <w:sz w:val="32"/>
          <w:szCs w:val="32"/>
        </w:rPr>
        <w:t>«Игра на пианино»</w:t>
      </w:r>
    </w:p>
    <w:p w:rsidR="001A0925" w:rsidRDefault="001A0925" w:rsidP="001A0925">
      <w:pPr>
        <w:spacing w:after="0" w:line="240" w:lineRule="auto"/>
        <w:jc w:val="both"/>
        <w:rPr>
          <w:sz w:val="28"/>
          <w:szCs w:val="28"/>
        </w:rPr>
      </w:pPr>
      <w:r>
        <w:rPr>
          <w:b/>
          <w:sz w:val="28"/>
          <w:szCs w:val="28"/>
        </w:rPr>
        <w:t>Задача:</w:t>
      </w:r>
      <w:r>
        <w:rPr>
          <w:sz w:val="28"/>
          <w:szCs w:val="28"/>
        </w:rPr>
        <w:t xml:space="preserve"> развивать у детей речевое дыхание, артикуляцию; автоматизировать гласные звуки в слогах; профилактика нарушения </w:t>
      </w:r>
      <w:proofErr w:type="spellStart"/>
      <w:r>
        <w:rPr>
          <w:sz w:val="28"/>
          <w:szCs w:val="28"/>
        </w:rPr>
        <w:t>звукослоговой</w:t>
      </w:r>
      <w:proofErr w:type="spellEnd"/>
      <w:r>
        <w:rPr>
          <w:sz w:val="28"/>
          <w:szCs w:val="28"/>
        </w:rPr>
        <w:t xml:space="preserve"> структуры и </w:t>
      </w:r>
      <w:proofErr w:type="spellStart"/>
      <w:r>
        <w:rPr>
          <w:sz w:val="28"/>
          <w:szCs w:val="28"/>
        </w:rPr>
        <w:t>звуконаполняемости</w:t>
      </w:r>
      <w:proofErr w:type="spellEnd"/>
      <w:r>
        <w:rPr>
          <w:sz w:val="28"/>
          <w:szCs w:val="28"/>
        </w:rPr>
        <w:t xml:space="preserve"> слова; развивать у детей пантомимику.</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Дети, имитируя игру на пианино, проговаривают заданный слог 5 раз: РА, РО, РУ, РЭ, РЫ. А затем все 5 «песенок» - слогов «играют» вместе: РА-РО-РУ-РЭ-РЫ. То же самое проделывает каждый игрок отдельно.</w:t>
      </w: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Default="001A0925" w:rsidP="001A0925">
      <w:pPr>
        <w:spacing w:after="0" w:line="240" w:lineRule="auto"/>
        <w:jc w:val="both"/>
        <w:rPr>
          <w:sz w:val="28"/>
          <w:szCs w:val="28"/>
        </w:rPr>
      </w:pPr>
    </w:p>
    <w:p w:rsidR="001A0925" w:rsidRPr="001A0925" w:rsidRDefault="001A0925" w:rsidP="001A0925">
      <w:pPr>
        <w:spacing w:after="0" w:line="240" w:lineRule="auto"/>
        <w:jc w:val="both"/>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jc w:val="center"/>
        <w:rPr>
          <w:b/>
          <w:sz w:val="32"/>
          <w:szCs w:val="32"/>
        </w:rPr>
      </w:pPr>
      <w:r>
        <w:rPr>
          <w:b/>
          <w:sz w:val="32"/>
          <w:szCs w:val="32"/>
        </w:rPr>
        <w:lastRenderedPageBreak/>
        <w:t xml:space="preserve"> «Отзовись, кого зовут»</w:t>
      </w:r>
    </w:p>
    <w:p w:rsidR="001A0925" w:rsidRDefault="001A0925" w:rsidP="001A0925">
      <w:pPr>
        <w:spacing w:after="0" w:line="240" w:lineRule="auto"/>
        <w:rPr>
          <w:sz w:val="28"/>
          <w:szCs w:val="28"/>
        </w:rPr>
      </w:pPr>
      <w:r>
        <w:rPr>
          <w:b/>
          <w:sz w:val="28"/>
          <w:szCs w:val="28"/>
        </w:rPr>
        <w:t>Задача:</w:t>
      </w:r>
      <w:r>
        <w:rPr>
          <w:sz w:val="28"/>
          <w:szCs w:val="28"/>
        </w:rPr>
        <w:t xml:space="preserve"> развивать у детей чувство ритма, учить определять количество слогов в слове, их последовательность, выделять ударный звук; упражнять детей в подборе музыкальных инструментов учитывая окраску их звучания; учить игре на музыкальных инструментах в соответствии с заданной динамикой, характером и темпом.</w:t>
      </w:r>
    </w:p>
    <w:p w:rsidR="001A0925" w:rsidRDefault="001A0925" w:rsidP="001A0925">
      <w:pPr>
        <w:spacing w:after="0" w:line="240" w:lineRule="auto"/>
        <w:rPr>
          <w:b/>
          <w:sz w:val="28"/>
          <w:szCs w:val="28"/>
        </w:rPr>
      </w:pPr>
      <w:r>
        <w:rPr>
          <w:b/>
          <w:sz w:val="28"/>
          <w:szCs w:val="28"/>
        </w:rPr>
        <w:t>Описание игры.</w:t>
      </w:r>
    </w:p>
    <w:p w:rsidR="001A0925" w:rsidRDefault="001A0925" w:rsidP="001A0925">
      <w:pPr>
        <w:spacing w:after="0" w:line="240" w:lineRule="auto"/>
        <w:rPr>
          <w:sz w:val="28"/>
          <w:szCs w:val="28"/>
        </w:rPr>
      </w:pPr>
      <w:r>
        <w:rPr>
          <w:sz w:val="28"/>
          <w:szCs w:val="28"/>
        </w:rPr>
        <w:t>Предварительно дети по очереди называют свои имена, а взрослый, четко повторив каждое, прохлопывает его ритм; дети проделывают то же самое. Воспитатель обращает внимание детей на то, что в тех именах, где два удара, сильнее то первый (</w:t>
      </w:r>
      <w:proofErr w:type="gramStart"/>
      <w:r>
        <w:rPr>
          <w:sz w:val="28"/>
          <w:szCs w:val="28"/>
        </w:rPr>
        <w:t>Ю-</w:t>
      </w:r>
      <w:proofErr w:type="spellStart"/>
      <w:r>
        <w:rPr>
          <w:sz w:val="28"/>
          <w:szCs w:val="28"/>
        </w:rPr>
        <w:t>ра</w:t>
      </w:r>
      <w:proofErr w:type="spellEnd"/>
      <w:proofErr w:type="gramEnd"/>
      <w:r>
        <w:rPr>
          <w:sz w:val="28"/>
          <w:szCs w:val="28"/>
        </w:rPr>
        <w:t>, Ка-</w:t>
      </w:r>
      <w:proofErr w:type="spellStart"/>
      <w:r>
        <w:rPr>
          <w:sz w:val="28"/>
          <w:szCs w:val="28"/>
        </w:rPr>
        <w:t>тя</w:t>
      </w:r>
      <w:proofErr w:type="spellEnd"/>
      <w:r>
        <w:rPr>
          <w:sz w:val="28"/>
          <w:szCs w:val="28"/>
        </w:rPr>
        <w:t>), то второй (</w:t>
      </w:r>
      <w:proofErr w:type="spellStart"/>
      <w:r>
        <w:rPr>
          <w:sz w:val="28"/>
          <w:szCs w:val="28"/>
        </w:rPr>
        <w:t>Бо</w:t>
      </w:r>
      <w:proofErr w:type="spellEnd"/>
      <w:r>
        <w:rPr>
          <w:sz w:val="28"/>
          <w:szCs w:val="28"/>
        </w:rPr>
        <w:t>-рис, И-</w:t>
      </w:r>
      <w:proofErr w:type="spellStart"/>
      <w:r>
        <w:rPr>
          <w:sz w:val="28"/>
          <w:szCs w:val="28"/>
        </w:rPr>
        <w:t>ван</w:t>
      </w:r>
      <w:proofErr w:type="spellEnd"/>
      <w:r>
        <w:rPr>
          <w:sz w:val="28"/>
          <w:szCs w:val="28"/>
        </w:rPr>
        <w:t>); в других именах по три удара с акцентами на первом (</w:t>
      </w:r>
      <w:proofErr w:type="spellStart"/>
      <w:r>
        <w:rPr>
          <w:sz w:val="28"/>
          <w:szCs w:val="28"/>
        </w:rPr>
        <w:t>Ма</w:t>
      </w:r>
      <w:proofErr w:type="spellEnd"/>
      <w:r>
        <w:rPr>
          <w:sz w:val="28"/>
          <w:szCs w:val="28"/>
        </w:rPr>
        <w:t>-</w:t>
      </w:r>
      <w:proofErr w:type="spellStart"/>
      <w:r>
        <w:rPr>
          <w:sz w:val="28"/>
          <w:szCs w:val="28"/>
        </w:rPr>
        <w:t>шень</w:t>
      </w:r>
      <w:proofErr w:type="spellEnd"/>
      <w:r>
        <w:rPr>
          <w:sz w:val="28"/>
          <w:szCs w:val="28"/>
        </w:rPr>
        <w:t>-ка), втором (Ни-</w:t>
      </w:r>
      <w:proofErr w:type="spellStart"/>
      <w:r>
        <w:rPr>
          <w:sz w:val="28"/>
          <w:szCs w:val="28"/>
        </w:rPr>
        <w:t>ки</w:t>
      </w:r>
      <w:proofErr w:type="spellEnd"/>
      <w:r>
        <w:rPr>
          <w:sz w:val="28"/>
          <w:szCs w:val="28"/>
        </w:rPr>
        <w:t>-та) или третьем (А-лек-сей); есть имена, на которые приходится 4 хлопка (А-на-то-</w:t>
      </w:r>
      <w:proofErr w:type="spellStart"/>
      <w:r>
        <w:rPr>
          <w:sz w:val="28"/>
          <w:szCs w:val="28"/>
        </w:rPr>
        <w:t>лий</w:t>
      </w:r>
      <w:proofErr w:type="spellEnd"/>
      <w:r>
        <w:rPr>
          <w:sz w:val="28"/>
          <w:szCs w:val="28"/>
        </w:rPr>
        <w:t>) или – редко – один (Глеб).</w:t>
      </w:r>
    </w:p>
    <w:p w:rsidR="001A0925" w:rsidRDefault="001A0925" w:rsidP="001A0925">
      <w:pPr>
        <w:spacing w:after="0" w:line="240" w:lineRule="auto"/>
        <w:rPr>
          <w:sz w:val="28"/>
          <w:szCs w:val="28"/>
        </w:rPr>
      </w:pPr>
      <w:r>
        <w:rPr>
          <w:sz w:val="28"/>
          <w:szCs w:val="28"/>
        </w:rPr>
        <w:t>Составляются группы детей, имена которых прохлопываются одинаково. Взрослый должен заранее наметить такие сочетания имен конкретных детей, которые будут участвовать в игре, чтобы получились двустишия (четверостишия), желательно рифмованные.</w:t>
      </w:r>
    </w:p>
    <w:p w:rsidR="001A0925" w:rsidRDefault="001A0925" w:rsidP="001A0925">
      <w:pPr>
        <w:pStyle w:val="a3"/>
        <w:numPr>
          <w:ilvl w:val="0"/>
          <w:numId w:val="1"/>
        </w:numPr>
        <w:spacing w:after="0" w:line="240" w:lineRule="auto"/>
        <w:rPr>
          <w:sz w:val="28"/>
          <w:szCs w:val="28"/>
        </w:rPr>
      </w:pPr>
      <w:r>
        <w:rPr>
          <w:sz w:val="28"/>
          <w:szCs w:val="28"/>
        </w:rPr>
        <w:t>Оля, Катя, Галя, Дина,</w:t>
      </w:r>
    </w:p>
    <w:p w:rsidR="001A0925" w:rsidRDefault="001A0925" w:rsidP="001A0925">
      <w:pPr>
        <w:pStyle w:val="a3"/>
        <w:spacing w:after="0" w:line="240" w:lineRule="auto"/>
        <w:rPr>
          <w:sz w:val="28"/>
          <w:szCs w:val="28"/>
        </w:rPr>
      </w:pPr>
      <w:r>
        <w:rPr>
          <w:sz w:val="28"/>
          <w:szCs w:val="28"/>
        </w:rPr>
        <w:t xml:space="preserve">Витя, Юра, Коля, Дима. </w:t>
      </w:r>
    </w:p>
    <w:p w:rsidR="001A0925" w:rsidRDefault="001A0925" w:rsidP="001A0925">
      <w:pPr>
        <w:pStyle w:val="a3"/>
        <w:numPr>
          <w:ilvl w:val="0"/>
          <w:numId w:val="1"/>
        </w:numPr>
        <w:spacing w:after="0" w:line="240" w:lineRule="auto"/>
        <w:rPr>
          <w:sz w:val="28"/>
          <w:szCs w:val="28"/>
        </w:rPr>
      </w:pPr>
      <w:r>
        <w:rPr>
          <w:sz w:val="28"/>
          <w:szCs w:val="28"/>
        </w:rPr>
        <w:t>Вадим, Денис,</w:t>
      </w:r>
    </w:p>
    <w:p w:rsidR="001A0925" w:rsidRDefault="001A0925" w:rsidP="001A0925">
      <w:pPr>
        <w:pStyle w:val="a3"/>
        <w:spacing w:after="0" w:line="240" w:lineRule="auto"/>
        <w:rPr>
          <w:sz w:val="28"/>
          <w:szCs w:val="28"/>
        </w:rPr>
      </w:pPr>
      <w:r>
        <w:rPr>
          <w:sz w:val="28"/>
          <w:szCs w:val="28"/>
        </w:rPr>
        <w:t>Иван, Борис.</w:t>
      </w:r>
    </w:p>
    <w:p w:rsidR="001A0925" w:rsidRDefault="001A0925" w:rsidP="001A0925">
      <w:pPr>
        <w:pStyle w:val="a3"/>
        <w:numPr>
          <w:ilvl w:val="0"/>
          <w:numId w:val="1"/>
        </w:numPr>
        <w:spacing w:after="0" w:line="240" w:lineRule="auto"/>
        <w:rPr>
          <w:sz w:val="28"/>
          <w:szCs w:val="28"/>
        </w:rPr>
      </w:pPr>
      <w:proofErr w:type="spellStart"/>
      <w:r>
        <w:rPr>
          <w:sz w:val="28"/>
          <w:szCs w:val="28"/>
        </w:rPr>
        <w:t>Юленька</w:t>
      </w:r>
      <w:proofErr w:type="spellEnd"/>
      <w:r>
        <w:rPr>
          <w:sz w:val="28"/>
          <w:szCs w:val="28"/>
        </w:rPr>
        <w:t>, Машенька,</w:t>
      </w:r>
    </w:p>
    <w:p w:rsidR="001A0925" w:rsidRDefault="001A0925" w:rsidP="001A0925">
      <w:pPr>
        <w:pStyle w:val="a3"/>
        <w:spacing w:after="0" w:line="240" w:lineRule="auto"/>
        <w:rPr>
          <w:sz w:val="28"/>
          <w:szCs w:val="28"/>
        </w:rPr>
      </w:pPr>
      <w:r>
        <w:rPr>
          <w:sz w:val="28"/>
          <w:szCs w:val="28"/>
        </w:rPr>
        <w:t>Зоечка, Сашенька.</w:t>
      </w:r>
    </w:p>
    <w:p w:rsidR="001A0925" w:rsidRDefault="001A0925" w:rsidP="001A0925">
      <w:pPr>
        <w:pStyle w:val="a3"/>
        <w:numPr>
          <w:ilvl w:val="0"/>
          <w:numId w:val="1"/>
        </w:numPr>
        <w:spacing w:after="0" w:line="240" w:lineRule="auto"/>
        <w:rPr>
          <w:sz w:val="28"/>
          <w:szCs w:val="28"/>
        </w:rPr>
      </w:pPr>
      <w:r>
        <w:rPr>
          <w:sz w:val="28"/>
          <w:szCs w:val="28"/>
        </w:rPr>
        <w:t>Никита, Ванюша,</w:t>
      </w:r>
    </w:p>
    <w:p w:rsidR="001A0925" w:rsidRDefault="001A0925" w:rsidP="001A0925">
      <w:pPr>
        <w:pStyle w:val="a3"/>
        <w:spacing w:after="0" w:line="240" w:lineRule="auto"/>
        <w:rPr>
          <w:sz w:val="28"/>
          <w:szCs w:val="28"/>
        </w:rPr>
      </w:pPr>
      <w:r>
        <w:rPr>
          <w:sz w:val="28"/>
          <w:szCs w:val="28"/>
        </w:rPr>
        <w:t>Алеша, Танюша,</w:t>
      </w:r>
    </w:p>
    <w:p w:rsidR="001A0925" w:rsidRDefault="001A0925" w:rsidP="001A0925">
      <w:pPr>
        <w:pStyle w:val="a3"/>
        <w:spacing w:after="0" w:line="240" w:lineRule="auto"/>
        <w:rPr>
          <w:sz w:val="28"/>
          <w:szCs w:val="28"/>
        </w:rPr>
      </w:pPr>
      <w:r>
        <w:rPr>
          <w:sz w:val="28"/>
          <w:szCs w:val="28"/>
        </w:rPr>
        <w:t>Елена, Ирина,</w:t>
      </w:r>
    </w:p>
    <w:p w:rsidR="001A0925" w:rsidRDefault="001A0925" w:rsidP="001A0925">
      <w:pPr>
        <w:pStyle w:val="a3"/>
        <w:spacing w:after="0" w:line="240" w:lineRule="auto"/>
        <w:rPr>
          <w:sz w:val="28"/>
          <w:szCs w:val="28"/>
        </w:rPr>
      </w:pPr>
      <w:r>
        <w:rPr>
          <w:sz w:val="28"/>
          <w:szCs w:val="28"/>
        </w:rPr>
        <w:t>Надежда, Марина и т. д.</w:t>
      </w:r>
    </w:p>
    <w:p w:rsidR="001A0925" w:rsidRDefault="001A0925" w:rsidP="001A0925">
      <w:pPr>
        <w:spacing w:after="0" w:line="240" w:lineRule="auto"/>
        <w:rPr>
          <w:sz w:val="28"/>
          <w:szCs w:val="28"/>
        </w:rPr>
      </w:pPr>
      <w:r>
        <w:rPr>
          <w:sz w:val="28"/>
          <w:szCs w:val="28"/>
        </w:rPr>
        <w:t>Если несколько ребят зовут одинаково, имена можно видоизменить (Саша, Александр; Ира, Ирочка, Ирина), - чтобы они не совпадали по ритму.</w:t>
      </w:r>
    </w:p>
    <w:p w:rsidR="001A0925" w:rsidRDefault="001A0925" w:rsidP="001A0925">
      <w:pPr>
        <w:spacing w:after="0" w:line="240" w:lineRule="auto"/>
        <w:rPr>
          <w:sz w:val="28"/>
          <w:szCs w:val="28"/>
        </w:rPr>
      </w:pPr>
      <w:r>
        <w:rPr>
          <w:sz w:val="28"/>
          <w:szCs w:val="28"/>
        </w:rPr>
        <w:t>Теперь дети берут в руки инструменты – любые (но можно договориться, что у девочек будут более нежные по звучанию, у мальчиков – более массивные, громкие) – и располагаются вокруг взрослого. Взрослый называет по очереди детей, а те отвечают (каждый на своем инструменте) в соответствующем ритме с заданной взрослым динамикой, характером и темпом. Взрослый может «проговаривать» подряд по два или четыре имени одного ритмического рисунка, тогда все названные отвечают вместе. Изменения темпа, которые предлагает взрослый, заставляют детей быть внимательными.</w:t>
      </w: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sz w:val="28"/>
          <w:szCs w:val="28"/>
        </w:rPr>
      </w:pPr>
    </w:p>
    <w:p w:rsidR="001A0925" w:rsidRDefault="001A0925" w:rsidP="001A0925">
      <w:pPr>
        <w:spacing w:after="0" w:line="240" w:lineRule="auto"/>
        <w:rPr>
          <w:b/>
          <w:sz w:val="32"/>
          <w:szCs w:val="32"/>
        </w:rPr>
      </w:pPr>
    </w:p>
    <w:p w:rsidR="001A0925" w:rsidRDefault="001A0925" w:rsidP="001A0925">
      <w:pPr>
        <w:spacing w:after="0" w:line="240" w:lineRule="auto"/>
        <w:jc w:val="center"/>
        <w:rPr>
          <w:b/>
          <w:sz w:val="32"/>
          <w:szCs w:val="32"/>
        </w:rPr>
      </w:pPr>
      <w:r>
        <w:rPr>
          <w:b/>
          <w:sz w:val="32"/>
          <w:szCs w:val="32"/>
        </w:rPr>
        <w:lastRenderedPageBreak/>
        <w:t>«Делай так»</w:t>
      </w:r>
    </w:p>
    <w:p w:rsidR="001A0925" w:rsidRDefault="001A0925" w:rsidP="001A0925">
      <w:pPr>
        <w:spacing w:after="0" w:line="240" w:lineRule="auto"/>
        <w:jc w:val="both"/>
        <w:rPr>
          <w:sz w:val="28"/>
          <w:szCs w:val="28"/>
        </w:rPr>
      </w:pPr>
      <w:r>
        <w:rPr>
          <w:b/>
          <w:sz w:val="28"/>
          <w:szCs w:val="28"/>
        </w:rPr>
        <w:t xml:space="preserve">Задача: </w:t>
      </w:r>
      <w:r>
        <w:rPr>
          <w:sz w:val="28"/>
          <w:szCs w:val="28"/>
        </w:rPr>
        <w:t>учить детей согласовывать движение с пением и выразительно показывать действия в одном ритме с ведущим; развивать зрительные и слуховые анализаторы, координацию движений и быстроту реакции.</w:t>
      </w:r>
    </w:p>
    <w:p w:rsidR="001A0925" w:rsidRDefault="001A0925" w:rsidP="001A0925">
      <w:pPr>
        <w:spacing w:after="0" w:line="240" w:lineRule="auto"/>
        <w:jc w:val="both"/>
        <w:rPr>
          <w:b/>
          <w:sz w:val="28"/>
          <w:szCs w:val="28"/>
        </w:rPr>
      </w:pPr>
      <w:r>
        <w:rPr>
          <w:b/>
          <w:sz w:val="28"/>
          <w:szCs w:val="28"/>
        </w:rPr>
        <w:t>Описание игры.</w:t>
      </w:r>
    </w:p>
    <w:p w:rsidR="001A0925" w:rsidRDefault="001A0925" w:rsidP="001A0925">
      <w:pPr>
        <w:spacing w:after="0" w:line="240" w:lineRule="auto"/>
        <w:jc w:val="both"/>
        <w:rPr>
          <w:sz w:val="28"/>
          <w:szCs w:val="28"/>
        </w:rPr>
      </w:pPr>
      <w:r>
        <w:rPr>
          <w:sz w:val="28"/>
          <w:szCs w:val="28"/>
        </w:rPr>
        <w:t>Если весело живется, делай так…(показывает)</w:t>
      </w:r>
    </w:p>
    <w:p w:rsidR="001A0925" w:rsidRDefault="001A0925" w:rsidP="001A0925">
      <w:pPr>
        <w:spacing w:after="0" w:line="240" w:lineRule="auto"/>
        <w:jc w:val="both"/>
        <w:rPr>
          <w:sz w:val="28"/>
          <w:szCs w:val="28"/>
        </w:rPr>
      </w:pPr>
      <w:r>
        <w:rPr>
          <w:sz w:val="28"/>
          <w:szCs w:val="28"/>
        </w:rPr>
        <w:t>Если весело живется, делай так…(показывает)</w:t>
      </w:r>
    </w:p>
    <w:p w:rsidR="001A0925" w:rsidRDefault="001A0925" w:rsidP="001A0925">
      <w:pPr>
        <w:spacing w:after="0" w:line="240" w:lineRule="auto"/>
        <w:jc w:val="both"/>
        <w:rPr>
          <w:sz w:val="28"/>
          <w:szCs w:val="28"/>
        </w:rPr>
      </w:pPr>
      <w:r>
        <w:rPr>
          <w:sz w:val="28"/>
          <w:szCs w:val="28"/>
        </w:rPr>
        <w:t>Если весело живется, мы друг другу улыбнемся</w:t>
      </w:r>
    </w:p>
    <w:p w:rsidR="001A0925" w:rsidRDefault="001A0925" w:rsidP="001A0925">
      <w:pPr>
        <w:spacing w:after="0" w:line="240" w:lineRule="auto"/>
        <w:jc w:val="both"/>
        <w:rPr>
          <w:sz w:val="28"/>
          <w:szCs w:val="28"/>
        </w:rPr>
      </w:pPr>
      <w:r>
        <w:rPr>
          <w:sz w:val="28"/>
          <w:szCs w:val="28"/>
        </w:rPr>
        <w:t>Если весело живется, делай так…(показывает).</w:t>
      </w:r>
    </w:p>
    <w:p w:rsidR="001A0925" w:rsidRDefault="001A0925" w:rsidP="001A0925">
      <w:pPr>
        <w:spacing w:after="0" w:line="240" w:lineRule="auto"/>
        <w:jc w:val="both"/>
        <w:rPr>
          <w:sz w:val="28"/>
          <w:szCs w:val="28"/>
        </w:rPr>
      </w:pPr>
      <w:r>
        <w:rPr>
          <w:sz w:val="28"/>
          <w:szCs w:val="28"/>
        </w:rPr>
        <w:t>Жесты движения могут быть такими:</w:t>
      </w:r>
    </w:p>
    <w:p w:rsidR="001A0925" w:rsidRDefault="001A0925" w:rsidP="001A0925">
      <w:pPr>
        <w:spacing w:after="0" w:line="240" w:lineRule="auto"/>
        <w:jc w:val="both"/>
        <w:rPr>
          <w:sz w:val="28"/>
          <w:szCs w:val="28"/>
        </w:rPr>
      </w:pPr>
      <w:r>
        <w:rPr>
          <w:sz w:val="28"/>
          <w:szCs w:val="28"/>
        </w:rPr>
        <w:t>- два хлопка в ладоши перед грудью;</w:t>
      </w:r>
    </w:p>
    <w:p w:rsidR="001A0925" w:rsidRDefault="001A0925" w:rsidP="001A0925">
      <w:pPr>
        <w:spacing w:after="0" w:line="240" w:lineRule="auto"/>
        <w:jc w:val="both"/>
        <w:rPr>
          <w:sz w:val="28"/>
          <w:szCs w:val="28"/>
        </w:rPr>
      </w:pPr>
      <w:r>
        <w:rPr>
          <w:sz w:val="28"/>
          <w:szCs w:val="28"/>
        </w:rPr>
        <w:t>- два щелчка пальцами;</w:t>
      </w:r>
    </w:p>
    <w:p w:rsidR="001A0925" w:rsidRDefault="001A0925" w:rsidP="001A0925">
      <w:pPr>
        <w:spacing w:after="0" w:line="240" w:lineRule="auto"/>
        <w:jc w:val="both"/>
        <w:rPr>
          <w:sz w:val="28"/>
          <w:szCs w:val="28"/>
        </w:rPr>
      </w:pPr>
      <w:r>
        <w:rPr>
          <w:sz w:val="28"/>
          <w:szCs w:val="28"/>
        </w:rPr>
        <w:t>-два удара кулачком в грудь;</w:t>
      </w:r>
    </w:p>
    <w:p w:rsidR="001A0925" w:rsidRDefault="001A0925" w:rsidP="001A0925">
      <w:pPr>
        <w:spacing w:after="0" w:line="240" w:lineRule="auto"/>
        <w:jc w:val="both"/>
        <w:rPr>
          <w:sz w:val="28"/>
          <w:szCs w:val="28"/>
        </w:rPr>
      </w:pPr>
      <w:r>
        <w:rPr>
          <w:sz w:val="28"/>
          <w:szCs w:val="28"/>
        </w:rPr>
        <w:t>-два показа «носа Буратино»;</w:t>
      </w:r>
    </w:p>
    <w:p w:rsidR="001A0925" w:rsidRDefault="001A0925" w:rsidP="001A0925">
      <w:pPr>
        <w:spacing w:after="0" w:line="240" w:lineRule="auto"/>
        <w:jc w:val="both"/>
        <w:rPr>
          <w:sz w:val="28"/>
          <w:szCs w:val="28"/>
        </w:rPr>
      </w:pPr>
      <w:r>
        <w:rPr>
          <w:sz w:val="28"/>
          <w:szCs w:val="28"/>
        </w:rPr>
        <w:t>-оттягивание ушей;</w:t>
      </w:r>
    </w:p>
    <w:p w:rsidR="001A0925" w:rsidRDefault="001A0925" w:rsidP="001A0925">
      <w:pPr>
        <w:spacing w:after="0" w:line="240" w:lineRule="auto"/>
        <w:jc w:val="both"/>
        <w:rPr>
          <w:sz w:val="28"/>
          <w:szCs w:val="28"/>
        </w:rPr>
      </w:pPr>
      <w:r>
        <w:rPr>
          <w:sz w:val="28"/>
          <w:szCs w:val="28"/>
        </w:rPr>
        <w:t>-движение языком вправо – влево;</w:t>
      </w:r>
    </w:p>
    <w:p w:rsidR="001A0925" w:rsidRDefault="001A0925" w:rsidP="001A0925">
      <w:pPr>
        <w:spacing w:after="0" w:line="240" w:lineRule="auto"/>
        <w:jc w:val="both"/>
        <w:rPr>
          <w:sz w:val="28"/>
          <w:szCs w:val="28"/>
        </w:rPr>
      </w:pPr>
      <w:r>
        <w:rPr>
          <w:sz w:val="28"/>
          <w:szCs w:val="28"/>
        </w:rPr>
        <w:t>-поглаживание живота;</w:t>
      </w:r>
    </w:p>
    <w:p w:rsidR="001A0925" w:rsidRDefault="001A0925" w:rsidP="001A0925">
      <w:pPr>
        <w:spacing w:after="0" w:line="240" w:lineRule="auto"/>
        <w:jc w:val="both"/>
        <w:rPr>
          <w:sz w:val="28"/>
          <w:szCs w:val="28"/>
        </w:rPr>
      </w:pPr>
      <w:r>
        <w:rPr>
          <w:sz w:val="28"/>
          <w:szCs w:val="28"/>
        </w:rPr>
        <w:t>-руки в стороны;</w:t>
      </w:r>
    </w:p>
    <w:p w:rsidR="001A0925" w:rsidRDefault="001A0925" w:rsidP="001A0925">
      <w:pPr>
        <w:spacing w:after="0" w:line="240" w:lineRule="auto"/>
        <w:jc w:val="both"/>
        <w:rPr>
          <w:sz w:val="28"/>
          <w:szCs w:val="28"/>
        </w:rPr>
      </w:pPr>
      <w:r>
        <w:rPr>
          <w:sz w:val="28"/>
          <w:szCs w:val="28"/>
        </w:rPr>
        <w:t>-движение у виска;</w:t>
      </w:r>
    </w:p>
    <w:p w:rsidR="001A0925" w:rsidRDefault="001A0925" w:rsidP="001A0925">
      <w:pPr>
        <w:spacing w:after="0" w:line="240" w:lineRule="auto"/>
        <w:jc w:val="both"/>
        <w:rPr>
          <w:sz w:val="28"/>
          <w:szCs w:val="28"/>
        </w:rPr>
      </w:pPr>
      <w:r>
        <w:rPr>
          <w:sz w:val="28"/>
          <w:szCs w:val="28"/>
        </w:rPr>
        <w:t>-два шлепка по попе.</w:t>
      </w:r>
      <w:bookmarkStart w:id="0" w:name="_GoBack"/>
      <w:bookmarkEnd w:id="0"/>
    </w:p>
    <w:p w:rsidR="001A0925" w:rsidRDefault="001A0925" w:rsidP="001A0925">
      <w:pPr>
        <w:spacing w:after="0" w:line="240" w:lineRule="auto"/>
        <w:jc w:val="center"/>
        <w:rPr>
          <w:b/>
          <w:sz w:val="32"/>
          <w:szCs w:val="32"/>
        </w:rPr>
      </w:pPr>
      <w:r>
        <w:rPr>
          <w:b/>
          <w:sz w:val="32"/>
          <w:szCs w:val="32"/>
        </w:rPr>
        <w:t>«Не делай так»</w:t>
      </w:r>
    </w:p>
    <w:p w:rsidR="001A0925" w:rsidRDefault="001A0925" w:rsidP="001A0925">
      <w:pPr>
        <w:spacing w:after="0" w:line="240" w:lineRule="auto"/>
        <w:jc w:val="both"/>
        <w:rPr>
          <w:sz w:val="28"/>
          <w:szCs w:val="28"/>
        </w:rPr>
      </w:pPr>
      <w:r>
        <w:rPr>
          <w:sz w:val="28"/>
          <w:szCs w:val="28"/>
        </w:rPr>
        <w:t>Если друг к тебе пришел не делай так…(показывает)</w:t>
      </w:r>
    </w:p>
    <w:p w:rsidR="001A0925" w:rsidRDefault="001A0925" w:rsidP="001A0925">
      <w:pPr>
        <w:spacing w:after="0" w:line="240" w:lineRule="auto"/>
        <w:jc w:val="both"/>
        <w:rPr>
          <w:sz w:val="28"/>
          <w:szCs w:val="28"/>
        </w:rPr>
      </w:pPr>
      <w:r>
        <w:rPr>
          <w:sz w:val="28"/>
          <w:szCs w:val="28"/>
        </w:rPr>
        <w:t>Если друг к тебе пришел не делай так…(показывает)</w:t>
      </w:r>
    </w:p>
    <w:p w:rsidR="001A0925" w:rsidRDefault="001A0925" w:rsidP="001A0925">
      <w:pPr>
        <w:spacing w:after="0" w:line="240" w:lineRule="auto"/>
        <w:jc w:val="both"/>
        <w:rPr>
          <w:sz w:val="28"/>
          <w:szCs w:val="28"/>
        </w:rPr>
      </w:pPr>
      <w:r>
        <w:rPr>
          <w:sz w:val="28"/>
          <w:szCs w:val="28"/>
        </w:rPr>
        <w:t>Если друг к тебе пришел, это очень хорошо!</w:t>
      </w:r>
    </w:p>
    <w:p w:rsidR="001A0925" w:rsidRDefault="001A0925" w:rsidP="001A0925">
      <w:pPr>
        <w:spacing w:after="0" w:line="240" w:lineRule="auto"/>
        <w:jc w:val="both"/>
        <w:rPr>
          <w:sz w:val="28"/>
          <w:szCs w:val="28"/>
        </w:rPr>
      </w:pPr>
      <w:r>
        <w:rPr>
          <w:sz w:val="28"/>
          <w:szCs w:val="28"/>
        </w:rPr>
        <w:t>Если друг к тебе пришел не делай так…(показывает).</w:t>
      </w:r>
    </w:p>
    <w:p w:rsidR="001A0925" w:rsidRDefault="001A0925" w:rsidP="001A0925">
      <w:pPr>
        <w:spacing w:after="0" w:line="240" w:lineRule="auto"/>
        <w:jc w:val="both"/>
        <w:rPr>
          <w:sz w:val="28"/>
          <w:szCs w:val="28"/>
        </w:rPr>
      </w:pPr>
      <w:r>
        <w:rPr>
          <w:sz w:val="28"/>
          <w:szCs w:val="28"/>
        </w:rPr>
        <w:t>Примерные жесты:</w:t>
      </w:r>
    </w:p>
    <w:p w:rsidR="001A0925" w:rsidRDefault="001A0925" w:rsidP="001A0925">
      <w:pPr>
        <w:spacing w:after="0" w:line="240" w:lineRule="auto"/>
        <w:jc w:val="both"/>
        <w:rPr>
          <w:sz w:val="28"/>
          <w:szCs w:val="28"/>
        </w:rPr>
      </w:pPr>
      <w:r>
        <w:rPr>
          <w:sz w:val="28"/>
          <w:szCs w:val="28"/>
        </w:rPr>
        <w:t>-угроза кулаком;</w:t>
      </w:r>
    </w:p>
    <w:p w:rsidR="001A0925" w:rsidRDefault="001A0925" w:rsidP="001A0925">
      <w:pPr>
        <w:spacing w:after="0" w:line="240" w:lineRule="auto"/>
        <w:jc w:val="both"/>
        <w:rPr>
          <w:sz w:val="28"/>
          <w:szCs w:val="28"/>
        </w:rPr>
      </w:pPr>
      <w:r>
        <w:rPr>
          <w:sz w:val="28"/>
          <w:szCs w:val="28"/>
        </w:rPr>
        <w:t>-высунуть язык;</w:t>
      </w:r>
    </w:p>
    <w:p w:rsidR="001A0925" w:rsidRDefault="001A0925" w:rsidP="001A0925">
      <w:pPr>
        <w:spacing w:after="0" w:line="240" w:lineRule="auto"/>
        <w:jc w:val="both"/>
        <w:rPr>
          <w:sz w:val="28"/>
          <w:szCs w:val="28"/>
        </w:rPr>
      </w:pPr>
      <w:proofErr w:type="gramStart"/>
      <w:r>
        <w:rPr>
          <w:sz w:val="28"/>
          <w:szCs w:val="28"/>
        </w:rPr>
        <w:t>-«</w:t>
      </w:r>
      <w:proofErr w:type="gramEnd"/>
      <w:r>
        <w:rPr>
          <w:sz w:val="28"/>
          <w:szCs w:val="28"/>
        </w:rPr>
        <w:t>остаться с носом»;</w:t>
      </w:r>
    </w:p>
    <w:p w:rsidR="001A0925" w:rsidRDefault="001A0925" w:rsidP="001A0925">
      <w:pPr>
        <w:spacing w:after="0" w:line="240" w:lineRule="auto"/>
        <w:jc w:val="both"/>
        <w:rPr>
          <w:sz w:val="28"/>
          <w:szCs w:val="28"/>
        </w:rPr>
      </w:pPr>
      <w:r>
        <w:rPr>
          <w:sz w:val="28"/>
          <w:szCs w:val="28"/>
        </w:rPr>
        <w:t>-повертеть пальцем у виска;</w:t>
      </w:r>
    </w:p>
    <w:p w:rsidR="001A0925" w:rsidRDefault="001A0925" w:rsidP="001A0925">
      <w:pPr>
        <w:spacing w:after="0" w:line="240" w:lineRule="auto"/>
        <w:jc w:val="both"/>
        <w:rPr>
          <w:sz w:val="28"/>
          <w:szCs w:val="28"/>
        </w:rPr>
      </w:pPr>
      <w:r>
        <w:rPr>
          <w:sz w:val="28"/>
          <w:szCs w:val="28"/>
        </w:rPr>
        <w:t>-поковыряться в носу;</w:t>
      </w:r>
    </w:p>
    <w:p w:rsidR="001A0925" w:rsidRDefault="001A0925" w:rsidP="001A0925">
      <w:pPr>
        <w:spacing w:after="0" w:line="240" w:lineRule="auto"/>
        <w:jc w:val="both"/>
        <w:rPr>
          <w:sz w:val="28"/>
          <w:szCs w:val="28"/>
        </w:rPr>
      </w:pPr>
      <w:r>
        <w:rPr>
          <w:sz w:val="28"/>
          <w:szCs w:val="28"/>
        </w:rPr>
        <w:t>-позевать;</w:t>
      </w:r>
    </w:p>
    <w:p w:rsidR="001A0925" w:rsidRDefault="001A0925" w:rsidP="001A0925">
      <w:pPr>
        <w:spacing w:after="0" w:line="240" w:lineRule="auto"/>
        <w:jc w:val="both"/>
        <w:rPr>
          <w:sz w:val="28"/>
          <w:szCs w:val="28"/>
        </w:rPr>
      </w:pPr>
      <w:r>
        <w:rPr>
          <w:sz w:val="28"/>
          <w:szCs w:val="28"/>
        </w:rPr>
        <w:t>-показать кукиш.</w:t>
      </w:r>
    </w:p>
    <w:p w:rsidR="001A0925" w:rsidRDefault="001A0925" w:rsidP="001A0925">
      <w:pPr>
        <w:spacing w:after="0" w:line="240" w:lineRule="auto"/>
        <w:jc w:val="both"/>
        <w:rPr>
          <w:sz w:val="28"/>
          <w:szCs w:val="28"/>
        </w:rPr>
      </w:pPr>
    </w:p>
    <w:p w:rsidR="001A0925" w:rsidRDefault="001A0925" w:rsidP="001A0925">
      <w:pPr>
        <w:spacing w:after="0" w:line="240" w:lineRule="auto"/>
        <w:rPr>
          <w:sz w:val="28"/>
          <w:szCs w:val="28"/>
        </w:rPr>
      </w:pPr>
    </w:p>
    <w:p w:rsidR="001773E4" w:rsidRDefault="001773E4"/>
    <w:sectPr w:rsidR="001773E4" w:rsidSect="001A09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6173"/>
    <w:multiLevelType w:val="hybridMultilevel"/>
    <w:tmpl w:val="F48C3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25"/>
    <w:rsid w:val="001773E4"/>
    <w:rsid w:val="001A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6F1D-9023-4212-84D0-BC7D0AB6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9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3327</Words>
  <Characters>18964</Characters>
  <Application>Microsoft Office Word</Application>
  <DocSecurity>0</DocSecurity>
  <Lines>158</Lines>
  <Paragraphs>44</Paragraphs>
  <ScaleCrop>false</ScaleCrop>
  <Company/>
  <LinksUpToDate>false</LinksUpToDate>
  <CharactersWithSpaces>22247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Тюлина</dc:creator>
  <cp:keywords/>
  <dc:description/>
  <cp:lastModifiedBy>Юлия Тюлина</cp:lastModifiedBy>
  <cp:revision>2</cp:revision>
  <dcterms:created xsi:type="dcterms:W3CDTF">2014-04-06T17:48:00Z</dcterms:created>
  <dcterms:modified xsi:type="dcterms:W3CDTF">2014-04-06T17:56:00Z</dcterms:modified>
</cp:coreProperties>
</file>