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pt;margin-top:6.3pt;width:459pt;height:41.4pt;z-index:251659264" fillcolor="yellow" strokecolor="#9cf" strokeweight="1.5pt">
            <v:shadow on="t" color="#900"/>
            <v:textpath style="font-family:&quot;Impact&quot;;v-text-kern:t" trim="t" fitpath="t" string="ДИДАКТИЧЕСКОЕ ПОСОБИЕ"/>
          </v:shape>
        </w:pict>
      </w: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  <w:r w:rsidRPr="000C03E4">
        <w:rPr>
          <w:color w:val="FF00FF"/>
        </w:rPr>
        <w:pict>
          <v:shape id="_x0000_s1027" type="#_x0000_t136" style="position:absolute;left:0;text-align:left;margin-left:-9pt;margin-top:4.5pt;width:500.4pt;height:108pt;z-index:251660288" fillcolor="lime" strokecolor="yellow" strokeweight="1.5pt">
            <v:stroke r:id="rId5" o:title="" filltype="pattern"/>
            <v:shadow on="t" color="#900"/>
            <v:textpath style="font-family:&quot;Monotype Corsiva&quot;;font-weight:bold;v-text-kern:t" trim="t" fitpath="t" string="&quot;СОСТАВЬ СЛОВЕЧКО&quot;"/>
          </v:shape>
        </w:pict>
      </w: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Default="00995671" w:rsidP="00995671">
      <w:pPr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ПОСОБИЕ ПРИДУМАНО И ИЗГОТОВЛЕНО </w:t>
      </w: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ДЛЯ ЗАНЯТИЯ </w:t>
      </w: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 ПОДГОТОВКЕ К ОБУЧЕНИЮ ГРАМОТЕ.</w:t>
      </w: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ПОСОБИЕ СОСТОИТ ИЗ БОЛЬШИХ КАРТОЧЕК С ПРЕДМЕТНЫМИ КАРТИНКАМИ И РАЗРЕЗНЫМИ НУМЕРОВАННЫМИ БУКВАМИ.</w:t>
      </w:r>
    </w:p>
    <w:p w:rsidR="00995671" w:rsidRDefault="00995671" w:rsidP="00995671">
      <w:pPr>
        <w:jc w:val="center"/>
        <w:rPr>
          <w:rFonts w:ascii="Arial" w:hAnsi="Arial" w:cs="Arial"/>
          <w:sz w:val="36"/>
          <w:szCs w:val="36"/>
        </w:rPr>
      </w:pPr>
    </w:p>
    <w:p w:rsidR="00995671" w:rsidRPr="000C03E4" w:rsidRDefault="00995671" w:rsidP="00995671">
      <w:pPr>
        <w:jc w:val="both"/>
        <w:rPr>
          <w:rFonts w:ascii="Arial" w:hAnsi="Arial" w:cs="Arial"/>
          <w:sz w:val="36"/>
          <w:szCs w:val="36"/>
        </w:rPr>
      </w:pPr>
      <w:r w:rsidRPr="000C03E4">
        <w:rPr>
          <w:rFonts w:ascii="Arial" w:hAnsi="Arial" w:cs="Arial"/>
          <w:sz w:val="36"/>
          <w:szCs w:val="36"/>
        </w:rPr>
        <w:t>ЦЕЛЬ. Закрепить знания детей в определении звуков и составлении слов из букв, определяя место буквы. Обучать детей чтению.</w:t>
      </w:r>
    </w:p>
    <w:p w:rsidR="00995671" w:rsidRPr="000C03E4" w:rsidRDefault="00995671" w:rsidP="00995671">
      <w:pPr>
        <w:jc w:val="both"/>
        <w:rPr>
          <w:rFonts w:ascii="Arial" w:hAnsi="Arial" w:cs="Arial"/>
          <w:sz w:val="36"/>
          <w:szCs w:val="36"/>
        </w:rPr>
      </w:pPr>
      <w:r w:rsidRPr="000C03E4">
        <w:rPr>
          <w:rFonts w:ascii="Arial" w:hAnsi="Arial" w:cs="Arial"/>
          <w:sz w:val="36"/>
          <w:szCs w:val="36"/>
        </w:rPr>
        <w:t xml:space="preserve">ХОД ИГРЫ. Детям предлагают назвать слово, сделать фонематический разбор слова и составить слово из букв, но обратить </w:t>
      </w:r>
      <w:proofErr w:type="gramStart"/>
      <w:r w:rsidRPr="000C03E4">
        <w:rPr>
          <w:rFonts w:ascii="Arial" w:hAnsi="Arial" w:cs="Arial"/>
          <w:sz w:val="36"/>
          <w:szCs w:val="36"/>
        </w:rPr>
        <w:t>внимание</w:t>
      </w:r>
      <w:proofErr w:type="gramEnd"/>
      <w:r w:rsidRPr="000C03E4">
        <w:rPr>
          <w:rFonts w:ascii="Arial" w:hAnsi="Arial" w:cs="Arial"/>
          <w:sz w:val="36"/>
          <w:szCs w:val="36"/>
        </w:rPr>
        <w:t xml:space="preserve"> что буквы пронумерованы и надо сначала определить какая по счету буква, а затем найти эту ее. Например, слово </w:t>
      </w:r>
      <w:r w:rsidRPr="000C03E4">
        <w:rPr>
          <w:rFonts w:ascii="Arial" w:hAnsi="Arial" w:cs="Arial"/>
          <w:i/>
          <w:sz w:val="36"/>
          <w:szCs w:val="36"/>
        </w:rPr>
        <w:t xml:space="preserve">слон- </w:t>
      </w:r>
      <w:r w:rsidRPr="000C03E4">
        <w:rPr>
          <w:rFonts w:ascii="Arial" w:hAnsi="Arial" w:cs="Arial"/>
          <w:sz w:val="36"/>
          <w:szCs w:val="36"/>
        </w:rPr>
        <w:t>буква</w:t>
      </w:r>
      <w:proofErr w:type="gramStart"/>
      <w:r w:rsidRPr="000C03E4">
        <w:rPr>
          <w:rFonts w:ascii="Arial" w:hAnsi="Arial" w:cs="Arial"/>
          <w:i/>
          <w:sz w:val="36"/>
          <w:szCs w:val="36"/>
        </w:rPr>
        <w:t xml:space="preserve"> С</w:t>
      </w:r>
      <w:proofErr w:type="gramEnd"/>
      <w:r w:rsidRPr="000C03E4">
        <w:rPr>
          <w:rFonts w:ascii="Arial" w:hAnsi="Arial" w:cs="Arial"/>
          <w:i/>
          <w:sz w:val="36"/>
          <w:szCs w:val="36"/>
        </w:rPr>
        <w:t xml:space="preserve"> </w:t>
      </w:r>
      <w:r w:rsidRPr="000C03E4">
        <w:rPr>
          <w:rFonts w:ascii="Arial" w:hAnsi="Arial" w:cs="Arial"/>
          <w:sz w:val="36"/>
          <w:szCs w:val="36"/>
        </w:rPr>
        <w:t>под номером 1</w:t>
      </w:r>
      <w:r w:rsidRPr="000C03E4">
        <w:rPr>
          <w:rFonts w:ascii="Arial" w:hAnsi="Arial" w:cs="Arial"/>
          <w:i/>
          <w:sz w:val="36"/>
          <w:szCs w:val="36"/>
        </w:rPr>
        <w:t xml:space="preserve">, </w:t>
      </w:r>
      <w:r w:rsidRPr="000C03E4">
        <w:rPr>
          <w:rFonts w:ascii="Arial" w:hAnsi="Arial" w:cs="Arial"/>
          <w:sz w:val="36"/>
          <w:szCs w:val="36"/>
        </w:rPr>
        <w:t>Буква</w:t>
      </w:r>
      <w:r w:rsidRPr="000C03E4">
        <w:rPr>
          <w:rFonts w:ascii="Arial" w:hAnsi="Arial" w:cs="Arial"/>
          <w:i/>
          <w:sz w:val="36"/>
          <w:szCs w:val="36"/>
        </w:rPr>
        <w:t xml:space="preserve"> Л </w:t>
      </w:r>
      <w:r w:rsidRPr="000C03E4">
        <w:rPr>
          <w:rFonts w:ascii="Arial" w:hAnsi="Arial" w:cs="Arial"/>
          <w:sz w:val="36"/>
          <w:szCs w:val="36"/>
        </w:rPr>
        <w:t>под номером 2 и т.д.</w:t>
      </w:r>
    </w:p>
    <w:p w:rsidR="00995671" w:rsidRDefault="00995671" w:rsidP="00995671">
      <w:pPr>
        <w:jc w:val="both"/>
      </w:pPr>
    </w:p>
    <w:p w:rsidR="00995671" w:rsidRDefault="00995671" w:rsidP="00995671">
      <w:pPr>
        <w:jc w:val="both"/>
      </w:pPr>
    </w:p>
    <w:p w:rsidR="00443BAC" w:rsidRDefault="00443BAC"/>
    <w:p w:rsidR="00995671" w:rsidRDefault="00995671"/>
    <w:p w:rsidR="00995671" w:rsidRDefault="00995671"/>
    <w:p w:rsidR="00995671" w:rsidRDefault="00995671"/>
    <w:p w:rsidR="00995671" w:rsidRDefault="00995671"/>
    <w:p w:rsidR="00995671" w:rsidRDefault="00995671"/>
    <w:p w:rsidR="00995671" w:rsidRDefault="00995671"/>
    <w:p w:rsidR="00995671" w:rsidRDefault="00995671"/>
    <w:p w:rsidR="00995671" w:rsidRDefault="0099567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1699895</wp:posOffset>
            </wp:positionV>
            <wp:extent cx="6120130" cy="4578196"/>
            <wp:effectExtent l="0" t="0" r="0" b="0"/>
            <wp:wrapNone/>
            <wp:docPr id="1" name="Рисунок 1" descr="D:\Наткины документы\Работа\защита категории\МОЯ ПАПКА\использовать\развивающая среда\Новая папка\DSCN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кины документы\Работа\защита категории\МОЯ ПАПКА\использовать\развивающая среда\Новая папка\DSCN02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5671" w:rsidSect="00530D08">
      <w:pgSz w:w="11906" w:h="16838"/>
      <w:pgMar w:top="1134" w:right="1134" w:bottom="1134" w:left="1134" w:header="709" w:footer="709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71"/>
    <w:rsid w:val="00443BAC"/>
    <w:rsid w:val="0099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529</Characters>
  <Application>Microsoft Office Word</Application>
  <DocSecurity>0</DocSecurity>
  <Lines>4</Lines>
  <Paragraphs>1</Paragraphs>
  <ScaleCrop>false</ScaleCrop>
  <Company>Krokoz™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Есипова</dc:creator>
  <cp:lastModifiedBy>Есипова</cp:lastModifiedBy>
  <cp:revision>1</cp:revision>
  <dcterms:created xsi:type="dcterms:W3CDTF">2013-11-03T17:11:00Z</dcterms:created>
  <dcterms:modified xsi:type="dcterms:W3CDTF">2013-11-03T17:14:00Z</dcterms:modified>
</cp:coreProperties>
</file>