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32" w:rsidRDefault="00905FBC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D2C21" wp14:editId="0F42EF3E">
                <wp:simplePos x="0" y="0"/>
                <wp:positionH relativeFrom="column">
                  <wp:posOffset>-209550</wp:posOffset>
                </wp:positionH>
                <wp:positionV relativeFrom="paragraph">
                  <wp:posOffset>-123825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02E1C" w:rsidRPr="00C02E1C" w:rsidRDefault="00905FBC" w:rsidP="00C02E1C">
                            <w:pPr>
                              <w:jc w:val="center"/>
                              <w:rPr>
                                <w:b/>
                                <w:color w:val="00B050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2E1C">
                              <w:rPr>
                                <w:b/>
                                <w:color w:val="00B050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Роль нравственного воспитания в формировании личности дошкольника</w:t>
                            </w:r>
                            <w:r w:rsidR="00C02E1C" w:rsidRPr="00C02E1C">
                              <w:rPr>
                                <w:b/>
                                <w:color w:val="00B050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Wave4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6.5pt;margin-top:-9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" filled="f" stroked="f">
                <v:fill o:detectmouseclick="t"/>
                <v:textbox style="mso-fit-shape-to-text:t">
                  <w:txbxContent>
                    <w:p w:rsidR="00C02E1C" w:rsidRPr="00C02E1C" w:rsidRDefault="00905FBC" w:rsidP="00C02E1C">
                      <w:pPr>
                        <w:jc w:val="center"/>
                        <w:rPr>
                          <w:b/>
                          <w:color w:val="00B050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2E1C">
                        <w:rPr>
                          <w:b/>
                          <w:color w:val="00B050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Роль нравственного воспитания в формировании личности дошкольника</w:t>
                      </w:r>
                      <w:r w:rsidR="00C02E1C" w:rsidRPr="00C02E1C">
                        <w:rPr>
                          <w:b/>
                          <w:color w:val="00B050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  <w:r w:rsidR="00C02E1C">
        <w:rPr>
          <w:sz w:val="28"/>
          <w:szCs w:val="28"/>
        </w:rPr>
        <w:tab/>
      </w:r>
    </w:p>
    <w:p w:rsidR="00C02E1C" w:rsidRDefault="00C02E1C">
      <w:pPr>
        <w:rPr>
          <w:sz w:val="28"/>
          <w:szCs w:val="28"/>
        </w:rPr>
      </w:pPr>
      <w:r>
        <w:rPr>
          <w:sz w:val="28"/>
          <w:szCs w:val="28"/>
        </w:rPr>
        <w:t>Личностное становление ребенка начинается очень рано. В целостном процессе его развития нравственность занимает важное место.</w:t>
      </w:r>
    </w:p>
    <w:p w:rsidR="00C02E1C" w:rsidRDefault="00C02E1C">
      <w:pPr>
        <w:rPr>
          <w:sz w:val="28"/>
          <w:szCs w:val="28"/>
        </w:rPr>
      </w:pPr>
      <w:r>
        <w:rPr>
          <w:sz w:val="28"/>
          <w:szCs w:val="28"/>
        </w:rPr>
        <w:t xml:space="preserve">Нравственное воспитание – это воспитание уважения к взрослым, формирование любви к Родине, формирование навыков культурного  поведения, ответственного отношения к выполнению поручений и обязанностей, формирование умений дружно играть и трудиться, справедливо оценивать свои поступки и поступки  других людей. </w:t>
      </w:r>
    </w:p>
    <w:p w:rsidR="00C02E1C" w:rsidRDefault="00C02E1C">
      <w:pPr>
        <w:rPr>
          <w:sz w:val="28"/>
          <w:szCs w:val="28"/>
        </w:rPr>
      </w:pPr>
      <w:r>
        <w:rPr>
          <w:sz w:val="28"/>
          <w:szCs w:val="28"/>
        </w:rPr>
        <w:t>Благоприятным условием нравственного воспитания в детском саду является общество сверстников</w:t>
      </w:r>
      <w:r w:rsidR="003834AA">
        <w:rPr>
          <w:sz w:val="28"/>
          <w:szCs w:val="28"/>
        </w:rPr>
        <w:t>, возможность общения друг с другом, совместные игры и занятия.</w:t>
      </w:r>
    </w:p>
    <w:p w:rsidR="003834AA" w:rsidRDefault="003834AA">
      <w:pPr>
        <w:rPr>
          <w:sz w:val="28"/>
          <w:szCs w:val="28"/>
        </w:rPr>
      </w:pPr>
      <w:r>
        <w:rPr>
          <w:sz w:val="28"/>
          <w:szCs w:val="28"/>
        </w:rPr>
        <w:t>В дошкольном возрасте  наибольшее влияние на нравственное  развитие ребенка оказывает взрослый.</w:t>
      </w:r>
    </w:p>
    <w:p w:rsidR="003834AA" w:rsidRDefault="003834AA">
      <w:pPr>
        <w:rPr>
          <w:sz w:val="28"/>
          <w:szCs w:val="28"/>
        </w:rPr>
      </w:pPr>
      <w:r>
        <w:rPr>
          <w:sz w:val="28"/>
          <w:szCs w:val="28"/>
        </w:rPr>
        <w:t>Нравственное формирование личности дошкольника требует соблюдения  определенных педагогических условий:</w:t>
      </w:r>
    </w:p>
    <w:p w:rsidR="003834AA" w:rsidRDefault="00F64A1A" w:rsidP="003834AA">
      <w:pPr>
        <w:pStyle w:val="a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</w:t>
      </w:r>
      <w:r w:rsidR="003834AA">
        <w:rPr>
          <w:sz w:val="28"/>
          <w:szCs w:val="28"/>
        </w:rPr>
        <w:t>еткой постановки воспитательных задач, направленных на создание гуманных взаимоотношений в детском коллективе;</w:t>
      </w:r>
    </w:p>
    <w:p w:rsidR="003834AA" w:rsidRDefault="00F64A1A" w:rsidP="003834AA">
      <w:pPr>
        <w:pStyle w:val="a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</w:t>
      </w:r>
      <w:r w:rsidR="003834AA">
        <w:rPr>
          <w:sz w:val="28"/>
          <w:szCs w:val="28"/>
        </w:rPr>
        <w:t>уманного отношения воспитателя к детям, стремления понять ребенка, его состояние, мотивы поступков;</w:t>
      </w:r>
    </w:p>
    <w:p w:rsidR="003834AA" w:rsidRDefault="00F64A1A" w:rsidP="003834AA">
      <w:pPr>
        <w:pStyle w:val="a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создание условий для активной деятельности детей, формирующей доброжелательные отношения, принципы коллективизма.</w:t>
      </w:r>
    </w:p>
    <w:p w:rsidR="00F64A1A" w:rsidRDefault="00F64A1A" w:rsidP="00F64A1A">
      <w:pPr>
        <w:rPr>
          <w:sz w:val="28"/>
          <w:szCs w:val="28"/>
        </w:rPr>
      </w:pPr>
      <w:r>
        <w:rPr>
          <w:sz w:val="28"/>
          <w:szCs w:val="28"/>
        </w:rPr>
        <w:t xml:space="preserve">В процессе нравственного воспитания у ребенка развиваются гуманные чувства, формируются этические представления, навыки культурного поведения. </w:t>
      </w:r>
    </w:p>
    <w:p w:rsidR="00F64A1A" w:rsidRDefault="00F64A1A" w:rsidP="00F64A1A">
      <w:pPr>
        <w:rPr>
          <w:sz w:val="28"/>
          <w:szCs w:val="28"/>
        </w:rPr>
      </w:pPr>
      <w:r>
        <w:rPr>
          <w:sz w:val="28"/>
          <w:szCs w:val="28"/>
        </w:rPr>
        <w:t>Каждый возрастной период развития дошкольника имеет свои особенности.</w:t>
      </w:r>
    </w:p>
    <w:p w:rsidR="00F64A1A" w:rsidRDefault="00F64A1A" w:rsidP="00F64A1A">
      <w:pPr>
        <w:rPr>
          <w:sz w:val="28"/>
          <w:szCs w:val="28"/>
        </w:rPr>
      </w:pPr>
      <w:r>
        <w:rPr>
          <w:sz w:val="28"/>
          <w:szCs w:val="28"/>
        </w:rPr>
        <w:t>Нравственное воспитание тесно связано с различными психическими процессами.</w:t>
      </w:r>
    </w:p>
    <w:p w:rsidR="00F64A1A" w:rsidRDefault="00F64A1A" w:rsidP="00F64A1A">
      <w:pPr>
        <w:rPr>
          <w:sz w:val="28"/>
          <w:szCs w:val="28"/>
        </w:rPr>
      </w:pPr>
      <w:r>
        <w:rPr>
          <w:sz w:val="28"/>
          <w:szCs w:val="28"/>
        </w:rPr>
        <w:t>Так, в раннем возрасте (2-ой год жизни) формируется восприятие, с чем связана непосредственность в поведении ребенка.</w:t>
      </w:r>
    </w:p>
    <w:p w:rsidR="00F64A1A" w:rsidRDefault="00F64A1A" w:rsidP="00F64A1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Позднее, к 3-м годам, доминирующее значение приобретает память, как основа накопления и сохранения личностного опыта. Затем (3-4 года) на первый план постепенно выступает образное мышление</w:t>
      </w:r>
      <w:r w:rsidR="00CC30D6">
        <w:rPr>
          <w:sz w:val="28"/>
          <w:szCs w:val="28"/>
        </w:rPr>
        <w:t>, обуславливающее  обобщение факторов нравственного содержания.</w:t>
      </w:r>
    </w:p>
    <w:p w:rsidR="00CC30D6" w:rsidRDefault="00CC30D6" w:rsidP="00F64A1A">
      <w:pPr>
        <w:rPr>
          <w:sz w:val="28"/>
          <w:szCs w:val="28"/>
        </w:rPr>
      </w:pPr>
      <w:r>
        <w:rPr>
          <w:sz w:val="28"/>
          <w:szCs w:val="28"/>
        </w:rPr>
        <w:t>В этом  возрасте ребенок может управлять  своими эмоциями, преодолевать свои желания, которые могут привести к ссорам  и  конфликтам.</w:t>
      </w:r>
    </w:p>
    <w:p w:rsidR="00CC30D6" w:rsidRDefault="00CC30D6" w:rsidP="00F64A1A">
      <w:pPr>
        <w:rPr>
          <w:sz w:val="28"/>
          <w:szCs w:val="28"/>
        </w:rPr>
      </w:pPr>
      <w:r>
        <w:rPr>
          <w:sz w:val="28"/>
          <w:szCs w:val="28"/>
        </w:rPr>
        <w:t>Развитие наглядно – образного мышления служит основой для формирования представлений  о последствиях того или иного поступка. Дети удерживают в сознании представления о правилах поведения. В этом возрасте у детей постепенно накапливаются представления о добрых поступках. Этому могут способствовать беседы о реальных случаях из жизни группы, чтение художественных произведений, обыгрывание различных ситуаций.</w:t>
      </w:r>
    </w:p>
    <w:p w:rsidR="00CC30D6" w:rsidRDefault="00CC30D6" w:rsidP="00F64A1A">
      <w:pPr>
        <w:rPr>
          <w:sz w:val="28"/>
          <w:szCs w:val="28"/>
        </w:rPr>
      </w:pPr>
      <w:r>
        <w:rPr>
          <w:sz w:val="28"/>
          <w:szCs w:val="28"/>
        </w:rPr>
        <w:t>Нравственное воспитание ребенка в 4-5 лет связано с накоплением опыта поведения, основанного на правилах вежливости. Он стремиться быть хорошим,</w:t>
      </w:r>
      <w:r w:rsidR="00DA042E">
        <w:rPr>
          <w:sz w:val="28"/>
          <w:szCs w:val="28"/>
        </w:rPr>
        <w:t xml:space="preserve"> получать похвалу воспитателя.</w:t>
      </w:r>
    </w:p>
    <w:p w:rsidR="00DA042E" w:rsidRDefault="00DA042E" w:rsidP="00F64A1A">
      <w:pPr>
        <w:rPr>
          <w:sz w:val="28"/>
          <w:szCs w:val="28"/>
        </w:rPr>
      </w:pPr>
      <w:r>
        <w:rPr>
          <w:sz w:val="28"/>
          <w:szCs w:val="28"/>
        </w:rPr>
        <w:t>Пятый год  отличается приобщением детей к более широкому кругу видов деятельности. Опыт нравственного поведения переносится из одного вида деятельности в другой. В большинстве своем дети этого возраста отличаются возросшей самостоятельностью. На этой возрастной ступени дети все больше и больше осознают  правила и нормы коллективной жизни.</w:t>
      </w:r>
    </w:p>
    <w:p w:rsidR="00DA042E" w:rsidRDefault="00DA042E" w:rsidP="00F64A1A">
      <w:pPr>
        <w:rPr>
          <w:sz w:val="28"/>
          <w:szCs w:val="28"/>
        </w:rPr>
      </w:pPr>
      <w:r>
        <w:rPr>
          <w:sz w:val="28"/>
          <w:szCs w:val="28"/>
        </w:rPr>
        <w:t>В этом возрасте у детей начинает формироваться чувство долга. Этому способствует переключение детей от интересной игры на обязательное дело.</w:t>
      </w:r>
    </w:p>
    <w:p w:rsidR="00DA042E" w:rsidRDefault="00DA042E" w:rsidP="00F64A1A">
      <w:pPr>
        <w:rPr>
          <w:sz w:val="28"/>
          <w:szCs w:val="28"/>
        </w:rPr>
      </w:pPr>
      <w:r>
        <w:rPr>
          <w:sz w:val="28"/>
          <w:szCs w:val="28"/>
        </w:rPr>
        <w:t>Существенным направлением в развитии  воспитании детей является освоение ими правил и норм нравственности.</w:t>
      </w:r>
    </w:p>
    <w:p w:rsidR="00DA042E" w:rsidRDefault="00DA042E" w:rsidP="00F64A1A">
      <w:pPr>
        <w:rPr>
          <w:sz w:val="28"/>
          <w:szCs w:val="28"/>
        </w:rPr>
      </w:pPr>
      <w:r>
        <w:rPr>
          <w:sz w:val="28"/>
          <w:szCs w:val="28"/>
        </w:rPr>
        <w:t>В этом возрасте формирование личностного отношения ребенка к соблюдению моральных норм выходит на первый план.</w:t>
      </w:r>
    </w:p>
    <w:p w:rsidR="00DA042E" w:rsidRDefault="00065BEA" w:rsidP="00F64A1A">
      <w:pPr>
        <w:rPr>
          <w:sz w:val="28"/>
          <w:szCs w:val="28"/>
        </w:rPr>
      </w:pPr>
      <w:r>
        <w:rPr>
          <w:sz w:val="28"/>
          <w:szCs w:val="28"/>
        </w:rPr>
        <w:t xml:space="preserve">Дети старшего дошкольного возраста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5-7 лет) могут осудить  эгоистические проявления, которые мешают игре. Игровые правила способствуют  развитию у детей требовательности друг к другу, служат ориентиром оценки и самооценки. Правила выступают в качестве критерия правильности и неправильности собственных действий ребенка и поведения товарищей, соблюдения условий, необходимых для коллективной игры.</w:t>
      </w:r>
    </w:p>
    <w:p w:rsidR="00065BEA" w:rsidRPr="00F64A1A" w:rsidRDefault="00176C99" w:rsidP="00F64A1A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772228E8" wp14:editId="74884151">
            <wp:simplePos x="0" y="0"/>
            <wp:positionH relativeFrom="margin">
              <wp:posOffset>811530</wp:posOffset>
            </wp:positionH>
            <wp:positionV relativeFrom="margin">
              <wp:posOffset>2606675</wp:posOffset>
            </wp:positionV>
            <wp:extent cx="4772025" cy="3919220"/>
            <wp:effectExtent l="0" t="0" r="9525" b="5080"/>
            <wp:wrapSquare wrapText="bothSides"/>
            <wp:docPr id="2" name="Рисунок 2" descr="Песня о Шарыпово - Задачи: Образовательные: учить детей ориентироваться в природной среде обитания используя краеведчески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сня о Шарыпово - Задачи: Образовательные: учить детей ориентироваться в природной среде обитания используя краеведческий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919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65BEA">
        <w:rPr>
          <w:sz w:val="28"/>
          <w:szCs w:val="28"/>
        </w:rPr>
        <w:t>В играх с правилами важен результат: выигрыш или проигрыш. Желание не отстать от товарищей, опередить их, может побуждать ребенка к стремлению выиграть любой ценой.</w:t>
      </w:r>
      <w:r w:rsidR="001B61C1">
        <w:rPr>
          <w:sz w:val="28"/>
          <w:szCs w:val="28"/>
        </w:rPr>
        <w:t xml:space="preserve"> </w:t>
      </w:r>
      <w:r w:rsidR="00065BEA">
        <w:rPr>
          <w:sz w:val="28"/>
          <w:szCs w:val="28"/>
        </w:rPr>
        <w:t xml:space="preserve">Борьба между желанием выиграть любой ценой и честным выигрышем </w:t>
      </w:r>
      <w:r w:rsidR="001B61C1">
        <w:rPr>
          <w:sz w:val="28"/>
          <w:szCs w:val="28"/>
        </w:rPr>
        <w:t xml:space="preserve"> создает ситуацию нравственного выбора. Правила служат своеобразным препятствием эгоистическим побуждениям  и поддерживают м</w:t>
      </w:r>
      <w:bookmarkStart w:id="0" w:name="_GoBack"/>
      <w:bookmarkEnd w:id="0"/>
      <w:r w:rsidR="001B61C1">
        <w:rPr>
          <w:sz w:val="28"/>
          <w:szCs w:val="28"/>
        </w:rPr>
        <w:t>оральные принципы.</w:t>
      </w:r>
      <w:r w:rsidRPr="00176C99">
        <w:rPr>
          <w:noProof/>
          <w:lang w:eastAsia="ru-RU"/>
        </w:rPr>
        <w:t xml:space="preserve"> </w:t>
      </w:r>
    </w:p>
    <w:sectPr w:rsidR="00065BEA" w:rsidRPr="00F64A1A" w:rsidSect="001B61C1">
      <w:pgSz w:w="11906" w:h="16838"/>
      <w:pgMar w:top="1134" w:right="851" w:bottom="1134" w:left="1134" w:header="709" w:footer="709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0574"/>
    <w:multiLevelType w:val="hybridMultilevel"/>
    <w:tmpl w:val="BCCA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BC"/>
    <w:rsid w:val="00065BEA"/>
    <w:rsid w:val="00176C99"/>
    <w:rsid w:val="001B61C1"/>
    <w:rsid w:val="002E3A27"/>
    <w:rsid w:val="003834AA"/>
    <w:rsid w:val="005B48C3"/>
    <w:rsid w:val="00662CFF"/>
    <w:rsid w:val="00741062"/>
    <w:rsid w:val="00905FBC"/>
    <w:rsid w:val="00AF0898"/>
    <w:rsid w:val="00B22EC6"/>
    <w:rsid w:val="00BD1632"/>
    <w:rsid w:val="00C02E1C"/>
    <w:rsid w:val="00CC30D6"/>
    <w:rsid w:val="00DA042E"/>
    <w:rsid w:val="00E85BDE"/>
    <w:rsid w:val="00F6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98"/>
  </w:style>
  <w:style w:type="paragraph" w:styleId="1">
    <w:name w:val="heading 1"/>
    <w:basedOn w:val="a"/>
    <w:next w:val="a"/>
    <w:link w:val="10"/>
    <w:uiPriority w:val="9"/>
    <w:qFormat/>
    <w:rsid w:val="00AF08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08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F08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F08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F08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8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8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8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83D68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8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898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F0898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F0898"/>
    <w:rPr>
      <w:rFonts w:asciiTheme="majorHAnsi" w:eastAsiaTheme="majorEastAsia" w:hAnsiTheme="majorHAnsi" w:cstheme="majorBidi"/>
      <w:b/>
      <w:bCs/>
      <w:color w:val="B83D68" w:themeColor="accent1"/>
    </w:rPr>
  </w:style>
  <w:style w:type="character" w:customStyle="1" w:styleId="40">
    <w:name w:val="Заголовок 4 Знак"/>
    <w:basedOn w:val="a0"/>
    <w:link w:val="4"/>
    <w:uiPriority w:val="9"/>
    <w:rsid w:val="00AF0898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customStyle="1" w:styleId="50">
    <w:name w:val="Заголовок 5 Знак"/>
    <w:basedOn w:val="a0"/>
    <w:link w:val="5"/>
    <w:uiPriority w:val="9"/>
    <w:rsid w:val="00AF0898"/>
    <w:rPr>
      <w:rFonts w:asciiTheme="majorHAnsi" w:eastAsiaTheme="majorEastAsia" w:hAnsiTheme="majorHAnsi" w:cstheme="majorBidi"/>
      <w:color w:val="5B1E33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AF0898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F0898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AF0898"/>
    <w:rPr>
      <w:i/>
      <w:iCs/>
    </w:rPr>
  </w:style>
  <w:style w:type="paragraph" w:styleId="a6">
    <w:name w:val="No Spacing"/>
    <w:link w:val="a7"/>
    <w:uiPriority w:val="1"/>
    <w:qFormat/>
    <w:rsid w:val="00AF0898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"/>
    <w:semiHidden/>
    <w:rsid w:val="00AF0898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F08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F0898"/>
    <w:rPr>
      <w:rFonts w:asciiTheme="majorHAnsi" w:eastAsiaTheme="majorEastAsia" w:hAnsiTheme="majorHAnsi" w:cstheme="majorBidi"/>
      <w:color w:val="B83D68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F08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AF0898"/>
    <w:pPr>
      <w:spacing w:line="240" w:lineRule="auto"/>
    </w:pPr>
    <w:rPr>
      <w:b/>
      <w:bCs/>
      <w:color w:val="B83D68" w:themeColor="accent1"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AF0898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F0898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AF0898"/>
    <w:rPr>
      <w:b/>
      <w:bCs/>
    </w:rPr>
  </w:style>
  <w:style w:type="paragraph" w:styleId="ac">
    <w:name w:val="List Paragraph"/>
    <w:basedOn w:val="a"/>
    <w:uiPriority w:val="34"/>
    <w:qFormat/>
    <w:rsid w:val="00AF08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089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F089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F0898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F0898"/>
    <w:rPr>
      <w:b/>
      <w:bCs/>
      <w:i/>
      <w:iCs/>
      <w:color w:val="B83D68" w:themeColor="accent1"/>
    </w:rPr>
  </w:style>
  <w:style w:type="character" w:styleId="af">
    <w:name w:val="Subtle Emphasis"/>
    <w:basedOn w:val="a0"/>
    <w:uiPriority w:val="19"/>
    <w:qFormat/>
    <w:rsid w:val="00AF089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F0898"/>
    <w:rPr>
      <w:b/>
      <w:bCs/>
      <w:i/>
      <w:iCs/>
      <w:color w:val="B83D68" w:themeColor="accent1"/>
    </w:rPr>
  </w:style>
  <w:style w:type="character" w:styleId="af1">
    <w:name w:val="Subtle Reference"/>
    <w:basedOn w:val="a0"/>
    <w:uiPriority w:val="31"/>
    <w:qFormat/>
    <w:rsid w:val="00AF0898"/>
    <w:rPr>
      <w:smallCaps/>
      <w:color w:val="AC66BB" w:themeColor="accent2"/>
      <w:u w:val="single"/>
    </w:rPr>
  </w:style>
  <w:style w:type="character" w:styleId="af2">
    <w:name w:val="Intense Reference"/>
    <w:basedOn w:val="a0"/>
    <w:uiPriority w:val="32"/>
    <w:qFormat/>
    <w:rsid w:val="00AF0898"/>
    <w:rPr>
      <w:b/>
      <w:bCs/>
      <w:smallCaps/>
      <w:color w:val="AC66BB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F089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F0898"/>
    <w:pPr>
      <w:outlineLvl w:val="9"/>
    </w:pPr>
  </w:style>
  <w:style w:type="character" w:customStyle="1" w:styleId="a7">
    <w:name w:val="Без интервала Знак"/>
    <w:basedOn w:val="a0"/>
    <w:link w:val="a6"/>
    <w:uiPriority w:val="1"/>
    <w:rsid w:val="00AF0898"/>
  </w:style>
  <w:style w:type="paragraph" w:styleId="af5">
    <w:name w:val="Balloon Text"/>
    <w:basedOn w:val="a"/>
    <w:link w:val="af6"/>
    <w:uiPriority w:val="99"/>
    <w:semiHidden/>
    <w:unhideWhenUsed/>
    <w:rsid w:val="0017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76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98"/>
  </w:style>
  <w:style w:type="paragraph" w:styleId="1">
    <w:name w:val="heading 1"/>
    <w:basedOn w:val="a"/>
    <w:next w:val="a"/>
    <w:link w:val="10"/>
    <w:uiPriority w:val="9"/>
    <w:qFormat/>
    <w:rsid w:val="00AF08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08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F08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F08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F08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8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8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8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83D68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8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898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F0898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F0898"/>
    <w:rPr>
      <w:rFonts w:asciiTheme="majorHAnsi" w:eastAsiaTheme="majorEastAsia" w:hAnsiTheme="majorHAnsi" w:cstheme="majorBidi"/>
      <w:b/>
      <w:bCs/>
      <w:color w:val="B83D68" w:themeColor="accent1"/>
    </w:rPr>
  </w:style>
  <w:style w:type="character" w:customStyle="1" w:styleId="40">
    <w:name w:val="Заголовок 4 Знак"/>
    <w:basedOn w:val="a0"/>
    <w:link w:val="4"/>
    <w:uiPriority w:val="9"/>
    <w:rsid w:val="00AF0898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customStyle="1" w:styleId="50">
    <w:name w:val="Заголовок 5 Знак"/>
    <w:basedOn w:val="a0"/>
    <w:link w:val="5"/>
    <w:uiPriority w:val="9"/>
    <w:rsid w:val="00AF0898"/>
    <w:rPr>
      <w:rFonts w:asciiTheme="majorHAnsi" w:eastAsiaTheme="majorEastAsia" w:hAnsiTheme="majorHAnsi" w:cstheme="majorBidi"/>
      <w:color w:val="5B1E33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AF0898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F0898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AF0898"/>
    <w:rPr>
      <w:i/>
      <w:iCs/>
    </w:rPr>
  </w:style>
  <w:style w:type="paragraph" w:styleId="a6">
    <w:name w:val="No Spacing"/>
    <w:link w:val="a7"/>
    <w:uiPriority w:val="1"/>
    <w:qFormat/>
    <w:rsid w:val="00AF0898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"/>
    <w:semiHidden/>
    <w:rsid w:val="00AF0898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F08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F0898"/>
    <w:rPr>
      <w:rFonts w:asciiTheme="majorHAnsi" w:eastAsiaTheme="majorEastAsia" w:hAnsiTheme="majorHAnsi" w:cstheme="majorBidi"/>
      <w:color w:val="B83D68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F08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AF0898"/>
    <w:pPr>
      <w:spacing w:line="240" w:lineRule="auto"/>
    </w:pPr>
    <w:rPr>
      <w:b/>
      <w:bCs/>
      <w:color w:val="B83D68" w:themeColor="accent1"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AF0898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F0898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AF0898"/>
    <w:rPr>
      <w:b/>
      <w:bCs/>
    </w:rPr>
  </w:style>
  <w:style w:type="paragraph" w:styleId="ac">
    <w:name w:val="List Paragraph"/>
    <w:basedOn w:val="a"/>
    <w:uiPriority w:val="34"/>
    <w:qFormat/>
    <w:rsid w:val="00AF08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089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F089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F0898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F0898"/>
    <w:rPr>
      <w:b/>
      <w:bCs/>
      <w:i/>
      <w:iCs/>
      <w:color w:val="B83D68" w:themeColor="accent1"/>
    </w:rPr>
  </w:style>
  <w:style w:type="character" w:styleId="af">
    <w:name w:val="Subtle Emphasis"/>
    <w:basedOn w:val="a0"/>
    <w:uiPriority w:val="19"/>
    <w:qFormat/>
    <w:rsid w:val="00AF089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F0898"/>
    <w:rPr>
      <w:b/>
      <w:bCs/>
      <w:i/>
      <w:iCs/>
      <w:color w:val="B83D68" w:themeColor="accent1"/>
    </w:rPr>
  </w:style>
  <w:style w:type="character" w:styleId="af1">
    <w:name w:val="Subtle Reference"/>
    <w:basedOn w:val="a0"/>
    <w:uiPriority w:val="31"/>
    <w:qFormat/>
    <w:rsid w:val="00AF0898"/>
    <w:rPr>
      <w:smallCaps/>
      <w:color w:val="AC66BB" w:themeColor="accent2"/>
      <w:u w:val="single"/>
    </w:rPr>
  </w:style>
  <w:style w:type="character" w:styleId="af2">
    <w:name w:val="Intense Reference"/>
    <w:basedOn w:val="a0"/>
    <w:uiPriority w:val="32"/>
    <w:qFormat/>
    <w:rsid w:val="00AF0898"/>
    <w:rPr>
      <w:b/>
      <w:bCs/>
      <w:smallCaps/>
      <w:color w:val="AC66BB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F089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F0898"/>
    <w:pPr>
      <w:outlineLvl w:val="9"/>
    </w:pPr>
  </w:style>
  <w:style w:type="character" w:customStyle="1" w:styleId="a7">
    <w:name w:val="Без интервала Знак"/>
    <w:basedOn w:val="a0"/>
    <w:link w:val="a6"/>
    <w:uiPriority w:val="1"/>
    <w:rsid w:val="00AF0898"/>
  </w:style>
  <w:style w:type="paragraph" w:styleId="af5">
    <w:name w:val="Balloon Text"/>
    <w:basedOn w:val="a"/>
    <w:link w:val="af6"/>
    <w:uiPriority w:val="99"/>
    <w:semiHidden/>
    <w:unhideWhenUsed/>
    <w:rsid w:val="0017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76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одуль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2014-12-17T06:33:00Z</dcterms:created>
  <dcterms:modified xsi:type="dcterms:W3CDTF">2014-12-17T07:49:00Z</dcterms:modified>
</cp:coreProperties>
</file>