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D0" w:rsidRDefault="001620DA" w:rsidP="00162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нервно-психического развития детей первых трех лет жизни</w:t>
      </w:r>
      <w:r w:rsidR="004F112E">
        <w:rPr>
          <w:rFonts w:ascii="Times New Roman" w:hAnsi="Times New Roman" w:cs="Times New Roman"/>
          <w:b/>
          <w:sz w:val="28"/>
          <w:szCs w:val="28"/>
        </w:rPr>
        <w:t>. Часть 1</w:t>
      </w:r>
      <w:r w:rsidR="00FB535E">
        <w:rPr>
          <w:rFonts w:ascii="Times New Roman" w:hAnsi="Times New Roman" w:cs="Times New Roman"/>
          <w:b/>
          <w:sz w:val="28"/>
          <w:szCs w:val="28"/>
        </w:rPr>
        <w:t xml:space="preserve"> (1,6-2 года)</w:t>
      </w:r>
    </w:p>
    <w:p w:rsidR="001620DA" w:rsidRDefault="001620DA" w:rsidP="001620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0DA">
        <w:rPr>
          <w:rFonts w:ascii="Times New Roman" w:hAnsi="Times New Roman" w:cs="Times New Roman"/>
          <w:b/>
          <w:i/>
          <w:sz w:val="28"/>
          <w:szCs w:val="28"/>
        </w:rPr>
        <w:t xml:space="preserve">(авт. </w:t>
      </w:r>
      <w:proofErr w:type="spellStart"/>
      <w:r w:rsidRPr="001620DA">
        <w:rPr>
          <w:rFonts w:ascii="Times New Roman" w:hAnsi="Times New Roman" w:cs="Times New Roman"/>
          <w:b/>
          <w:i/>
          <w:sz w:val="28"/>
          <w:szCs w:val="28"/>
        </w:rPr>
        <w:t>Пантюхина</w:t>
      </w:r>
      <w:proofErr w:type="spellEnd"/>
      <w:r w:rsidRPr="001620DA">
        <w:rPr>
          <w:rFonts w:ascii="Times New Roman" w:hAnsi="Times New Roman" w:cs="Times New Roman"/>
          <w:b/>
          <w:i/>
          <w:sz w:val="28"/>
          <w:szCs w:val="28"/>
        </w:rPr>
        <w:t xml:space="preserve"> Г.В., Печора К.Л., </w:t>
      </w:r>
      <w:proofErr w:type="spellStart"/>
      <w:r w:rsidRPr="001620DA">
        <w:rPr>
          <w:rFonts w:ascii="Times New Roman" w:hAnsi="Times New Roman" w:cs="Times New Roman"/>
          <w:b/>
          <w:i/>
          <w:sz w:val="28"/>
          <w:szCs w:val="28"/>
        </w:rPr>
        <w:t>Фрухт</w:t>
      </w:r>
      <w:proofErr w:type="spellEnd"/>
      <w:r w:rsidRPr="001620DA">
        <w:rPr>
          <w:rFonts w:ascii="Times New Roman" w:hAnsi="Times New Roman" w:cs="Times New Roman"/>
          <w:b/>
          <w:i/>
          <w:sz w:val="28"/>
          <w:szCs w:val="28"/>
        </w:rPr>
        <w:t xml:space="preserve"> Э.Л.)</w:t>
      </w:r>
    </w:p>
    <w:p w:rsidR="00C335D7" w:rsidRDefault="00C335D7" w:rsidP="001620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5D7" w:rsidRDefault="00C335D7" w:rsidP="00C33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Респондент (Фамилия Имя) ___________________________________ Возраст _____________ Дата обследования ____________</w:t>
      </w:r>
    </w:p>
    <w:p w:rsidR="00C335D7" w:rsidRPr="00C335D7" w:rsidRDefault="00C335D7" w:rsidP="00C33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735"/>
        <w:gridCol w:w="492"/>
        <w:gridCol w:w="4111"/>
        <w:gridCol w:w="556"/>
        <w:gridCol w:w="4263"/>
        <w:gridCol w:w="567"/>
        <w:gridCol w:w="3119"/>
      </w:tblGrid>
      <w:tr w:rsidR="002A5DF4" w:rsidRPr="001620DA" w:rsidTr="00D542F7">
        <w:tc>
          <w:tcPr>
            <w:tcW w:w="27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2A5DF4" w:rsidRPr="00C60683" w:rsidRDefault="002A5DF4" w:rsidP="00162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68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  <w:p w:rsidR="002A5DF4" w:rsidRPr="00C60683" w:rsidRDefault="002A5DF4" w:rsidP="001620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68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18" w:space="0" w:color="auto"/>
            </w:tcBorders>
          </w:tcPr>
          <w:p w:rsidR="002A5DF4" w:rsidRPr="00C60683" w:rsidRDefault="002A5DF4" w:rsidP="00C3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683">
              <w:rPr>
                <w:rFonts w:ascii="Times New Roman" w:hAnsi="Times New Roman" w:cs="Times New Roman"/>
                <w:b/>
                <w:sz w:val="28"/>
                <w:szCs w:val="28"/>
              </w:rPr>
              <w:t>1 год 6 месяцев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18" w:space="0" w:color="auto"/>
              <w:right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683">
              <w:rPr>
                <w:rFonts w:ascii="Times New Roman" w:hAnsi="Times New Roman" w:cs="Times New Roman"/>
                <w:b/>
                <w:sz w:val="28"/>
                <w:szCs w:val="28"/>
              </w:rPr>
              <w:t>1 год 9 месяцев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</w:tcPr>
          <w:p w:rsidR="002A5DF4" w:rsidRPr="00C60683" w:rsidRDefault="002A5DF4" w:rsidP="00E6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683">
              <w:rPr>
                <w:rFonts w:ascii="Times New Roman" w:hAnsi="Times New Roman" w:cs="Times New Roman"/>
                <w:b/>
                <w:sz w:val="28"/>
                <w:szCs w:val="28"/>
              </w:rPr>
              <w:t>2 года</w:t>
            </w:r>
          </w:p>
        </w:tc>
      </w:tr>
      <w:tr w:rsidR="002A5DF4" w:rsidRPr="001620DA" w:rsidTr="00D542F7">
        <w:tc>
          <w:tcPr>
            <w:tcW w:w="2735" w:type="dxa"/>
            <w:tcBorders>
              <w:left w:val="single" w:sz="18" w:space="0" w:color="auto"/>
              <w:right w:val="single" w:sz="18" w:space="0" w:color="auto"/>
            </w:tcBorders>
          </w:tcPr>
          <w:p w:rsidR="002A5DF4" w:rsidRPr="00C60683" w:rsidRDefault="002A5DF4" w:rsidP="001620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83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речи / Активная речь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2A5DF4" w:rsidRPr="00C60683" w:rsidRDefault="002A5DF4" w:rsidP="00C33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:rsidR="002A5DF4" w:rsidRPr="00C60683" w:rsidRDefault="002A5DF4" w:rsidP="002F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1/ Понимание речи: обобщает предметы по существенным признакам в понимаемой речи (в "конфликтной ситуации").</w:t>
            </w:r>
            <w:r w:rsidRPr="00C60683">
              <w:rPr>
                <w:rFonts w:ascii="Times New Roman" w:hAnsi="Times New Roman" w:cs="Times New Roman"/>
                <w:sz w:val="20"/>
                <w:szCs w:val="20"/>
              </w:rPr>
              <w:br/>
              <w:t>2/ Активная речь: словами, облегченными (например, “</w:t>
            </w:r>
            <w:proofErr w:type="spellStart"/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би-би</w:t>
            </w:r>
            <w:proofErr w:type="spellEnd"/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”) и произнесенными правильно (“машина”), называет предметы и действия в момент сильного интереса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right w:val="single" w:sz="18" w:space="0" w:color="auto"/>
            </w:tcBorders>
          </w:tcPr>
          <w:p w:rsidR="001A727A" w:rsidRPr="00C60683" w:rsidRDefault="001A727A" w:rsidP="001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 xml:space="preserve">1/ Понимание речи:  понимает несложный рассказ по сюжетной картинке, отвечает на вопросы взрослого, </w:t>
            </w:r>
            <w:r w:rsidR="00D542F7" w:rsidRPr="00C60683">
              <w:rPr>
                <w:rFonts w:ascii="Times New Roman" w:hAnsi="Times New Roman" w:cs="Times New Roman"/>
                <w:sz w:val="20"/>
                <w:szCs w:val="20"/>
              </w:rPr>
              <w:t>при этом пользуется словами и двухсловными предложениями</w:t>
            </w:r>
          </w:p>
          <w:p w:rsidR="002A5DF4" w:rsidRPr="00C60683" w:rsidRDefault="001A727A" w:rsidP="00D5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 xml:space="preserve">2/ Активная речь:  </w:t>
            </w:r>
            <w:r w:rsidR="00D542F7" w:rsidRPr="00C60683">
              <w:rPr>
                <w:rFonts w:ascii="Times New Roman" w:hAnsi="Times New Roman" w:cs="Times New Roman"/>
                <w:sz w:val="20"/>
                <w:szCs w:val="20"/>
              </w:rPr>
              <w:t>во время игры обозначает свои действия словами и двухсловными предложениями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2A5DF4" w:rsidRPr="00C60683" w:rsidRDefault="002A5DF4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онимает короткий рассказ взрослого о событиях, бывших в опыте ребенка (без показа)</w:t>
            </w:r>
          </w:p>
          <w:p w:rsidR="002A5DF4" w:rsidRPr="00C60683" w:rsidRDefault="002A5DF4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ри общении со взрослыми пользуется трехсловными предложениями, употребляя прилагательные и местоимения</w:t>
            </w:r>
          </w:p>
        </w:tc>
      </w:tr>
      <w:tr w:rsidR="002A5DF4" w:rsidRPr="001620DA" w:rsidTr="00D542F7">
        <w:tc>
          <w:tcPr>
            <w:tcW w:w="2735" w:type="dxa"/>
            <w:tcBorders>
              <w:left w:val="single" w:sz="18" w:space="0" w:color="auto"/>
              <w:right w:val="single" w:sz="18" w:space="0" w:color="auto"/>
            </w:tcBorders>
          </w:tcPr>
          <w:p w:rsidR="002A5DF4" w:rsidRPr="00C60683" w:rsidRDefault="002A5DF4" w:rsidP="001620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83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2A5DF4" w:rsidRPr="00C60683" w:rsidRDefault="002A5DF4" w:rsidP="00C33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Ориентируется в 3—4  контрастных формах предметов (шар, куб, кирпичик, призма)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right w:val="single" w:sz="18" w:space="0" w:color="auto"/>
            </w:tcBorders>
          </w:tcPr>
          <w:p w:rsidR="002A5DF4" w:rsidRPr="00C60683" w:rsidRDefault="00D542F7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Ориентируется в 3 контрастных величинах предметов (типа кубов) разницей в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60683">
                <w:rPr>
                  <w:rFonts w:ascii="Times New Roman" w:hAnsi="Times New Roman" w:cs="Times New Roman"/>
                  <w:sz w:val="20"/>
                  <w:szCs w:val="20"/>
                </w:rPr>
                <w:t>3 см</w:t>
              </w:r>
            </w:smartTag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2A5DF4" w:rsidRPr="00C60683" w:rsidRDefault="002A5DF4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 xml:space="preserve">Подбирает по образцу и слову взрослого 3 </w:t>
            </w:r>
            <w:proofErr w:type="gramStart"/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контрастных</w:t>
            </w:r>
            <w:proofErr w:type="gramEnd"/>
            <w:r w:rsidRPr="00C60683">
              <w:rPr>
                <w:rFonts w:ascii="Times New Roman" w:hAnsi="Times New Roman" w:cs="Times New Roman"/>
                <w:sz w:val="20"/>
                <w:szCs w:val="20"/>
              </w:rPr>
              <w:t xml:space="preserve"> цвета</w:t>
            </w:r>
          </w:p>
        </w:tc>
      </w:tr>
      <w:tr w:rsidR="002A5DF4" w:rsidRPr="001620DA" w:rsidTr="00D542F7">
        <w:tc>
          <w:tcPr>
            <w:tcW w:w="2735" w:type="dxa"/>
            <w:tcBorders>
              <w:left w:val="single" w:sz="18" w:space="0" w:color="auto"/>
              <w:right w:val="single" w:sz="18" w:space="0" w:color="auto"/>
            </w:tcBorders>
          </w:tcPr>
          <w:p w:rsidR="002A5DF4" w:rsidRPr="00C60683" w:rsidRDefault="002A5DF4" w:rsidP="001620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83">
              <w:rPr>
                <w:rFonts w:ascii="Times New Roman" w:hAnsi="Times New Roman" w:cs="Times New Roman"/>
                <w:b/>
                <w:sz w:val="24"/>
                <w:szCs w:val="24"/>
              </w:rPr>
              <w:t>Игра и действия с предметами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2A5DF4" w:rsidRPr="00C60683" w:rsidRDefault="002A5DF4" w:rsidP="00C33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Отображает в игре отдельные, часто наблюдаемые действия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right w:val="single" w:sz="18" w:space="0" w:color="auto"/>
            </w:tcBorders>
          </w:tcPr>
          <w:p w:rsidR="002A5DF4" w:rsidRPr="00C60683" w:rsidRDefault="00133A6B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Воспроизводит несложные сюжетные постройки — перекрытия типа “ворот”, “скамейки”, “дома”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2A5DF4" w:rsidRPr="00C60683" w:rsidRDefault="002A5DF4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Воспроизводит ряд последовательных действий (начало сюжетной игры)</w:t>
            </w:r>
          </w:p>
        </w:tc>
      </w:tr>
      <w:tr w:rsidR="002A5DF4" w:rsidRPr="001620DA" w:rsidTr="00D542F7">
        <w:tc>
          <w:tcPr>
            <w:tcW w:w="2735" w:type="dxa"/>
            <w:tcBorders>
              <w:left w:val="single" w:sz="18" w:space="0" w:color="auto"/>
              <w:right w:val="single" w:sz="18" w:space="0" w:color="auto"/>
            </w:tcBorders>
          </w:tcPr>
          <w:p w:rsidR="002A5DF4" w:rsidRPr="00C60683" w:rsidRDefault="00C60683" w:rsidP="00C606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Движения 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2A5DF4" w:rsidRPr="00C60683" w:rsidRDefault="002A5DF4" w:rsidP="00C33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 xml:space="preserve"> Перешагивает через препятствия (брусочки) приставным шагом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right w:val="single" w:sz="18" w:space="0" w:color="auto"/>
            </w:tcBorders>
          </w:tcPr>
          <w:p w:rsidR="002A5DF4" w:rsidRPr="00C60683" w:rsidRDefault="00133A6B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Ходит по ограниченной поверхности (шириной 15—20 см), приподнятой над полом (15—20см)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2A5DF4" w:rsidRPr="00C60683" w:rsidRDefault="002A5DF4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ерешагивает через препятствия чередующимся шагом</w:t>
            </w:r>
          </w:p>
        </w:tc>
      </w:tr>
      <w:tr w:rsidR="002A5DF4" w:rsidRPr="001620DA" w:rsidTr="00D542F7">
        <w:tc>
          <w:tcPr>
            <w:tcW w:w="27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DF4" w:rsidRPr="00C60683" w:rsidRDefault="002A5DF4" w:rsidP="001620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83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492" w:type="dxa"/>
            <w:tcBorders>
              <w:left w:val="single" w:sz="18" w:space="0" w:color="auto"/>
              <w:bottom w:val="single" w:sz="18" w:space="0" w:color="auto"/>
            </w:tcBorders>
          </w:tcPr>
          <w:p w:rsidR="002A5DF4" w:rsidRPr="00C60683" w:rsidRDefault="002A5DF4" w:rsidP="00C33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18" w:space="0" w:color="auto"/>
              <w:right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Самостоятельно ест жидкую пищу ложкой: съедает 3\4 жидкой пищи ложкой, держа черенок ложки рукой сверху (в кулачке)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bottom w:val="single" w:sz="18" w:space="0" w:color="auto"/>
              <w:right w:val="single" w:sz="18" w:space="0" w:color="auto"/>
            </w:tcBorders>
          </w:tcPr>
          <w:p w:rsidR="002A5DF4" w:rsidRPr="00C60683" w:rsidRDefault="00C60683" w:rsidP="00C6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Частично раздевается с небольшой помощью взрослого (снимает колготки, развязанные или расстёгнутые ботинки, шапку)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2A5DF4" w:rsidRPr="00C60683" w:rsidRDefault="002A5DF4" w:rsidP="00C33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</w:tcPr>
          <w:p w:rsidR="002A5DF4" w:rsidRPr="00C60683" w:rsidRDefault="002A5DF4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83">
              <w:rPr>
                <w:rFonts w:ascii="Times New Roman" w:hAnsi="Times New Roman" w:cs="Times New Roman"/>
                <w:sz w:val="20"/>
                <w:szCs w:val="20"/>
              </w:rPr>
              <w:t>Частично надевает одежду (ботинки, шапку)</w:t>
            </w:r>
          </w:p>
        </w:tc>
      </w:tr>
    </w:tbl>
    <w:p w:rsidR="004F112E" w:rsidRPr="001A727A" w:rsidRDefault="004F112E" w:rsidP="009E775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F112E" w:rsidRPr="001A727A" w:rsidSect="001620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149"/>
    <w:multiLevelType w:val="hybridMultilevel"/>
    <w:tmpl w:val="7BE6A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20DA"/>
    <w:rsid w:val="00133A6B"/>
    <w:rsid w:val="001620DA"/>
    <w:rsid w:val="0016454A"/>
    <w:rsid w:val="00165359"/>
    <w:rsid w:val="001A727A"/>
    <w:rsid w:val="002A5DF4"/>
    <w:rsid w:val="002F6350"/>
    <w:rsid w:val="0036173D"/>
    <w:rsid w:val="00421ABE"/>
    <w:rsid w:val="004B3529"/>
    <w:rsid w:val="004F112E"/>
    <w:rsid w:val="006E2604"/>
    <w:rsid w:val="009D7632"/>
    <w:rsid w:val="009E7756"/>
    <w:rsid w:val="00B809D0"/>
    <w:rsid w:val="00C335D7"/>
    <w:rsid w:val="00C60683"/>
    <w:rsid w:val="00D542F7"/>
    <w:rsid w:val="00E91391"/>
    <w:rsid w:val="00F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Neka</dc:creator>
  <cp:keywords/>
  <dc:description/>
  <cp:lastModifiedBy>User</cp:lastModifiedBy>
  <cp:revision>6</cp:revision>
  <cp:lastPrinted>2011-03-31T11:44:00Z</cp:lastPrinted>
  <dcterms:created xsi:type="dcterms:W3CDTF">2011-03-31T11:21:00Z</dcterms:created>
  <dcterms:modified xsi:type="dcterms:W3CDTF">2012-09-10T16:28:00Z</dcterms:modified>
</cp:coreProperties>
</file>