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38" w:rsidRPr="0083458E" w:rsidRDefault="009E1BD6" w:rsidP="008345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58E">
        <w:rPr>
          <w:rFonts w:ascii="Times New Roman" w:hAnsi="Times New Roman" w:cs="Times New Roman"/>
          <w:b/>
          <w:sz w:val="32"/>
          <w:szCs w:val="32"/>
        </w:rPr>
        <w:t>Роль музыкально-дидактических игр в воспитании музыкальной культуры современных дошкольников.</w:t>
      </w:r>
    </w:p>
    <w:p w:rsidR="009E1BD6" w:rsidRDefault="00CA3AB9" w:rsidP="00CA3A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B9">
        <w:rPr>
          <w:rFonts w:ascii="Times New Roman" w:hAnsi="Times New Roman" w:cs="Times New Roman"/>
          <w:sz w:val="24"/>
          <w:szCs w:val="24"/>
        </w:rPr>
        <w:t xml:space="preserve">Роль музыки в жизни общества определяется различными возможностями ее воздействия на человека. В музыкально-педагогической литературе среди различных функций музыки (прикладная, развлекательная, лечебная, познавательная, рекламная, коммуникативная и так далее) выделяют как наиболее важную </w:t>
      </w:r>
      <w:r w:rsidRPr="00CA3AB9">
        <w:rPr>
          <w:rFonts w:ascii="Times New Roman" w:hAnsi="Times New Roman" w:cs="Times New Roman"/>
          <w:b/>
          <w:sz w:val="24"/>
          <w:szCs w:val="24"/>
        </w:rPr>
        <w:t>воспитательную</w:t>
      </w:r>
      <w:r w:rsidRPr="00CA3AB9">
        <w:rPr>
          <w:rFonts w:ascii="Times New Roman" w:hAnsi="Times New Roman" w:cs="Times New Roman"/>
          <w:sz w:val="24"/>
          <w:szCs w:val="24"/>
        </w:rPr>
        <w:t xml:space="preserve"> функцию. Музыка формирует отношение человека к окружающему миру, к самому себе, его оценку действительности, взгляды, вкусы, идеалы.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BD6" w:rsidRPr="009E1BD6">
        <w:rPr>
          <w:rFonts w:ascii="Times New Roman" w:hAnsi="Times New Roman" w:cs="Times New Roman"/>
          <w:sz w:val="24"/>
          <w:szCs w:val="24"/>
        </w:rPr>
        <w:t>Через приобщение к музыкальному искусству в человеке активизируется творческий потенциал, идет развитие интеллектуального и чувственного начал, и чем раньше заложены эти компоненты, тем активнее будет их проявление в приобщении к художественным ценностям мировой культуры. Настоящее, прочувствованное и продуманное восприятие музыки - одна из самых активных форм приобщения к музыке.</w:t>
      </w:r>
      <w:r w:rsidR="009E1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BD6" w:rsidRDefault="009E1BD6" w:rsidP="00BF79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Современному дошкольнику непросто ориентироваться в </w:t>
      </w:r>
      <w:r w:rsidR="005C7171">
        <w:rPr>
          <w:rFonts w:ascii="Times New Roman" w:hAnsi="Times New Roman" w:cs="Times New Roman"/>
          <w:sz w:val="24"/>
          <w:szCs w:val="24"/>
        </w:rPr>
        <w:t>разнообразии музыкальных жанров и стилей. Зачастую дети слушают примитивную, низкохудожественную музыку, которая окружает</w:t>
      </w:r>
      <w:r w:rsidR="00053C72">
        <w:rPr>
          <w:rFonts w:ascii="Times New Roman" w:hAnsi="Times New Roman" w:cs="Times New Roman"/>
          <w:sz w:val="24"/>
          <w:szCs w:val="24"/>
        </w:rPr>
        <w:t xml:space="preserve"> их повсюду. И задача педагогов – не только развить интерес к музыкальному искусству, но и научить понимать его, опираясь </w:t>
      </w:r>
      <w:r w:rsidR="00285088">
        <w:rPr>
          <w:rFonts w:ascii="Times New Roman" w:hAnsi="Times New Roman" w:cs="Times New Roman"/>
          <w:sz w:val="24"/>
          <w:szCs w:val="24"/>
        </w:rPr>
        <w:t>на имеющийся чувственный опыт и знание основных выразительных средств музыки.</w:t>
      </w:r>
    </w:p>
    <w:p w:rsidR="00BF7943" w:rsidRPr="00BF7943" w:rsidRDefault="000B79A1" w:rsidP="0084249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35E">
        <w:rPr>
          <w:rFonts w:ascii="Times New Roman" w:hAnsi="Times New Roman" w:cs="Times New Roman"/>
          <w:sz w:val="24"/>
          <w:szCs w:val="24"/>
        </w:rPr>
        <w:t xml:space="preserve">Наряду с различными средствами музыкального воспитания одно из первых мест занимают музыкально-дидактические игры. </w:t>
      </w:r>
      <w:r w:rsidR="00BF7943">
        <w:rPr>
          <w:rFonts w:ascii="Times New Roman" w:hAnsi="Times New Roman" w:cs="Times New Roman"/>
          <w:sz w:val="24"/>
          <w:szCs w:val="24"/>
        </w:rPr>
        <w:t xml:space="preserve">Это обусловлено тем, что именно игра является ведущим видом деятельности ребенка. Согласно высказыванию </w:t>
      </w:r>
      <w:r w:rsidR="00BF7943" w:rsidRPr="0083458E">
        <w:rPr>
          <w:rFonts w:ascii="Times New Roman" w:hAnsi="Times New Roman" w:cs="Times New Roman"/>
          <w:b/>
          <w:sz w:val="24"/>
          <w:szCs w:val="24"/>
        </w:rPr>
        <w:t>Д.В. Менджерицкой</w:t>
      </w:r>
      <w:r w:rsidR="00BF7943" w:rsidRPr="00BF7943">
        <w:rPr>
          <w:rFonts w:ascii="Times New Roman" w:hAnsi="Times New Roman" w:cs="Times New Roman"/>
          <w:sz w:val="24"/>
          <w:szCs w:val="24"/>
        </w:rPr>
        <w:t xml:space="preserve">, именно в игре проявляются особенности воображения и мышления ребёнка, его активность, эмоциональность и потребность в общении. </w:t>
      </w:r>
      <w:r w:rsidR="00842491" w:rsidRPr="00156581">
        <w:rPr>
          <w:rFonts w:ascii="Times New Roman" w:hAnsi="Times New Roman" w:cs="Times New Roman"/>
          <w:sz w:val="24"/>
          <w:szCs w:val="24"/>
        </w:rPr>
        <w:t>Использование музыкально-дидактических игр в работе с дошкольниками позволяет в простой доступной для детей игровой  форме дать преставления о музыке и её выразительных средствах, об изобразительных возможностях музыки, а также научить различать целую гамму чувств и настроений, передаваемых музыкой.</w:t>
      </w:r>
    </w:p>
    <w:p w:rsidR="00BF7943" w:rsidRDefault="00BD435E" w:rsidP="00BF794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943">
        <w:rPr>
          <w:rFonts w:ascii="Times New Roman" w:hAnsi="Times New Roman" w:cs="Times New Roman"/>
        </w:rPr>
        <w:t xml:space="preserve">Благодаря использованию </w:t>
      </w:r>
      <w:r w:rsidR="00BF7943">
        <w:rPr>
          <w:rFonts w:ascii="Times New Roman" w:hAnsi="Times New Roman" w:cs="Times New Roman"/>
        </w:rPr>
        <w:t xml:space="preserve">дидактических игр </w:t>
      </w:r>
      <w:r w:rsidRPr="00BF7943">
        <w:rPr>
          <w:rFonts w:ascii="Times New Roman" w:hAnsi="Times New Roman" w:cs="Times New Roman"/>
        </w:rPr>
        <w:t>в различных видах музыкальной деятельности</w:t>
      </w:r>
      <w:r w:rsidR="00CA3AB9" w:rsidRPr="00BF7943">
        <w:rPr>
          <w:rFonts w:ascii="Times New Roman" w:hAnsi="Times New Roman" w:cs="Times New Roman"/>
          <w:sz w:val="24"/>
          <w:szCs w:val="24"/>
        </w:rPr>
        <w:t xml:space="preserve"> </w:t>
      </w:r>
      <w:r w:rsidRPr="00BF7943">
        <w:rPr>
          <w:rFonts w:ascii="Times New Roman" w:hAnsi="Times New Roman" w:cs="Times New Roman"/>
          <w:sz w:val="24"/>
          <w:szCs w:val="24"/>
        </w:rPr>
        <w:t>повышается уровень развития сенсорного опыта, который сп</w:t>
      </w:r>
      <w:r w:rsidRPr="00BF7943">
        <w:rPr>
          <w:rFonts w:ascii="Times New Roman" w:hAnsi="Times New Roman" w:cs="Times New Roman"/>
        </w:rPr>
        <w:t>особствует формированию способов</w:t>
      </w:r>
      <w:r w:rsidRPr="00BF7943">
        <w:rPr>
          <w:rFonts w:ascii="Times New Roman" w:hAnsi="Times New Roman" w:cs="Times New Roman"/>
          <w:sz w:val="24"/>
          <w:szCs w:val="24"/>
        </w:rPr>
        <w:t xml:space="preserve"> вслушивания, ощущения, восприятия, музицирования, обследования. Все перечисленные действия лежат в основе развития музыкально-сенсорных способностей, которые необходимо развивать у детей с самого раннего возраста.</w:t>
      </w:r>
      <w:r>
        <w:t xml:space="preserve"> </w:t>
      </w:r>
      <w:r w:rsidRPr="00BD435E">
        <w:rPr>
          <w:rFonts w:ascii="Times New Roman" w:hAnsi="Times New Roman" w:cs="Times New Roman"/>
          <w:sz w:val="24"/>
          <w:szCs w:val="24"/>
        </w:rPr>
        <w:t>Как известно, способности развиваются только в деятельности, и нельзя говорить об отсутствии у человека каких-либо способностей до тех пор, пока он не испробует себя в данной сфере. Нередко интересы к тому или иному виду деятельности указывают на способности, которые могут проявиться в будущем. «Наши желания - это предчувствия скрытых в нас способностей, предвестники того, что мы в состоянии будем совершить» (</w:t>
      </w:r>
      <w:r w:rsidRPr="0083458E">
        <w:rPr>
          <w:rFonts w:ascii="Times New Roman" w:hAnsi="Times New Roman" w:cs="Times New Roman"/>
          <w:b/>
          <w:sz w:val="24"/>
          <w:szCs w:val="24"/>
        </w:rPr>
        <w:t>Гёте</w:t>
      </w:r>
      <w:r w:rsidRPr="00BD435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7943" w:rsidRPr="00BF7943" w:rsidRDefault="00BD435E" w:rsidP="00BF79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35E">
        <w:rPr>
          <w:rFonts w:ascii="Times New Roman" w:eastAsia="Times New Roman" w:hAnsi="Times New Roman" w:cs="Times New Roman"/>
          <w:sz w:val="24"/>
          <w:szCs w:val="24"/>
        </w:rPr>
        <w:t>Человек не рождается способным к той или иной деятельности, его способности складываются, формируются, развиваются в правильно организованной соответствующей деятельности. Они развиваются в течение всей его жизни, под влиянием обучения и воспитания. Иными словами, способности - прижизненное, а не врожденное образование.</w:t>
      </w:r>
      <w:r>
        <w:t xml:space="preserve"> </w:t>
      </w:r>
      <w:r w:rsidR="00BF7943" w:rsidRPr="00BF7943">
        <w:rPr>
          <w:rFonts w:ascii="Times New Roman" w:hAnsi="Times New Roman" w:cs="Times New Roman"/>
          <w:sz w:val="24"/>
          <w:szCs w:val="24"/>
        </w:rPr>
        <w:t>Тем не менее, анатомо-физиологические данные свидетельствуют о том, что при рождении дети имеют отличия в строении органов чувств, дв</w:t>
      </w:r>
      <w:r w:rsidR="00BF7943">
        <w:rPr>
          <w:rFonts w:ascii="Times New Roman" w:hAnsi="Times New Roman" w:cs="Times New Roman"/>
          <w:sz w:val="24"/>
          <w:szCs w:val="24"/>
        </w:rPr>
        <w:t xml:space="preserve">ижений. </w:t>
      </w:r>
      <w:r w:rsidR="00BF7943" w:rsidRPr="00BF7943">
        <w:rPr>
          <w:rFonts w:ascii="Times New Roman" w:eastAsia="Times New Roman" w:hAnsi="Times New Roman" w:cs="Times New Roman"/>
          <w:sz w:val="24"/>
          <w:szCs w:val="24"/>
        </w:rPr>
        <w:t>Неодинаково у них строение слухового анализатора, от которого зависят острота слуха, способность различать звуки по высоте, длительности, тембру и т. п. Эти врожденные анатомо-физиологические особенности, которые лежат в основе раз</w:t>
      </w:r>
      <w:r w:rsidR="00BF7943">
        <w:rPr>
          <w:rFonts w:ascii="Times New Roman" w:eastAsia="Times New Roman" w:hAnsi="Times New Roman" w:cs="Times New Roman"/>
          <w:sz w:val="24"/>
          <w:szCs w:val="24"/>
        </w:rPr>
        <w:t>вития музыкальных способностей,</w:t>
      </w:r>
      <w:r w:rsidR="00BF7943" w:rsidRPr="00BF7943">
        <w:rPr>
          <w:rFonts w:ascii="Times New Roman" w:eastAsia="Times New Roman" w:hAnsi="Times New Roman" w:cs="Times New Roman"/>
          <w:sz w:val="24"/>
          <w:szCs w:val="24"/>
        </w:rPr>
        <w:t xml:space="preserve"> называются задатками.</w:t>
      </w:r>
    </w:p>
    <w:p w:rsidR="004616EC" w:rsidRDefault="00BF7943" w:rsidP="008424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43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Педагоги, музыканты пришли к мнению о том, что задатки к музыкальной деятельности имеются у каждого. Именно они составляют основу музыкальных способностей. Следует учитывать, что на основе одних и тех же задатков музыкальные способности могут развиться или же не развиться. Здесь многое зависит от окружения ребенка, от условий музыкального обучения и воспитания, повседневной заботы об этом родителей.</w:t>
      </w:r>
      <w:r>
        <w:t xml:space="preserve"> </w:t>
      </w:r>
      <w:r w:rsidRPr="00BF7943">
        <w:rPr>
          <w:rFonts w:ascii="Times New Roman" w:eastAsia="Times New Roman" w:hAnsi="Times New Roman" w:cs="Times New Roman"/>
          <w:sz w:val="24"/>
          <w:szCs w:val="24"/>
        </w:rPr>
        <w:t xml:space="preserve">Итак, задатки - это врожденные анатомо-физиологические особенности, лежащие в основе развития способностей, а сами способности, по словам профессора </w:t>
      </w:r>
      <w:r w:rsidRPr="0083458E">
        <w:rPr>
          <w:rFonts w:ascii="Times New Roman" w:eastAsia="Times New Roman" w:hAnsi="Times New Roman" w:cs="Times New Roman"/>
          <w:b/>
          <w:sz w:val="24"/>
          <w:szCs w:val="24"/>
        </w:rPr>
        <w:t>Б. Теплова</w:t>
      </w:r>
      <w:r w:rsidRPr="00BF7943">
        <w:rPr>
          <w:rFonts w:ascii="Times New Roman" w:eastAsia="Times New Roman" w:hAnsi="Times New Roman" w:cs="Times New Roman"/>
          <w:sz w:val="24"/>
          <w:szCs w:val="24"/>
        </w:rPr>
        <w:t>, «всегда являются результатом их развития».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43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или основные музыкальные способности включают в себя: </w:t>
      </w:r>
      <w:r w:rsidRPr="0083458E">
        <w:rPr>
          <w:rFonts w:ascii="Times New Roman" w:eastAsia="Times New Roman" w:hAnsi="Times New Roman" w:cs="Times New Roman"/>
          <w:b/>
          <w:i/>
          <w:sz w:val="24"/>
          <w:szCs w:val="24"/>
        </w:rPr>
        <w:t>звуковысотный слух, ладовое чувство, чувство ритма</w:t>
      </w:r>
      <w:r w:rsidRPr="00BF7943">
        <w:rPr>
          <w:rFonts w:ascii="Times New Roman" w:eastAsia="Times New Roman" w:hAnsi="Times New Roman" w:cs="Times New Roman"/>
          <w:sz w:val="24"/>
          <w:szCs w:val="24"/>
        </w:rPr>
        <w:t>. Именно наличие их у каждого наполняет слышимую человеком музыку новым содержанием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7943" w:rsidRDefault="004616EC" w:rsidP="004616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8E">
        <w:rPr>
          <w:rFonts w:ascii="Times New Roman" w:eastAsia="Times New Roman" w:hAnsi="Times New Roman" w:cs="Times New Roman"/>
          <w:b/>
          <w:sz w:val="24"/>
          <w:szCs w:val="24"/>
        </w:rPr>
        <w:t>Н.А.Ветлугина</w:t>
      </w:r>
      <w:r w:rsidRPr="004616EC">
        <w:rPr>
          <w:rFonts w:ascii="Times New Roman" w:eastAsia="Times New Roman" w:hAnsi="Times New Roman" w:cs="Times New Roman"/>
          <w:sz w:val="24"/>
          <w:szCs w:val="24"/>
        </w:rPr>
        <w:t xml:space="preserve"> называет в качестве основных музыкальных способностей две: </w:t>
      </w:r>
      <w:r w:rsidRPr="0083458E">
        <w:rPr>
          <w:rFonts w:ascii="Times New Roman" w:eastAsia="Times New Roman" w:hAnsi="Times New Roman" w:cs="Times New Roman"/>
          <w:b/>
          <w:i/>
          <w:sz w:val="24"/>
          <w:szCs w:val="24"/>
        </w:rPr>
        <w:t>ладовысотный слух и чувство ритма</w:t>
      </w:r>
      <w:r w:rsidRPr="004616EC">
        <w:rPr>
          <w:rFonts w:ascii="Times New Roman" w:eastAsia="Times New Roman" w:hAnsi="Times New Roman" w:cs="Times New Roman"/>
          <w:sz w:val="24"/>
          <w:szCs w:val="24"/>
        </w:rPr>
        <w:t>. В таком подходе подчеркивается неразрывная связь эмоционального (ладовое чувство) и слухового (музыкально-слуховые представления) компонентов музыкального слуха. Объединение двух способностей (двух компонентов музыкального слуха) в одну (ладовысотный слух) указывает на необходимость развития музыкального слуха во взаимосвязи его эмоциональной и слуховой основ.</w:t>
      </w:r>
    </w:p>
    <w:p w:rsidR="004616EC" w:rsidRPr="003046AE" w:rsidRDefault="004616EC" w:rsidP="004616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16EC">
        <w:rPr>
          <w:rFonts w:ascii="Times New Roman" w:eastAsia="Times New Roman" w:hAnsi="Times New Roman" w:cs="Times New Roman"/>
          <w:b/>
          <w:sz w:val="24"/>
          <w:szCs w:val="24"/>
        </w:rPr>
        <w:t>Ладовое чувство</w:t>
      </w:r>
      <w:r w:rsidRPr="004616EC">
        <w:rPr>
          <w:rFonts w:ascii="Times New Roman" w:eastAsia="Times New Roman" w:hAnsi="Times New Roman" w:cs="Times New Roman"/>
          <w:sz w:val="24"/>
          <w:szCs w:val="24"/>
        </w:rPr>
        <w:t xml:space="preserve"> - это эмоциональное переживание, эмоциональная способность. Кроме того, в ладовом чувстве обнаруживается единство эмоциональной и слуховой сторон музыкальности.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6EC">
        <w:rPr>
          <w:rFonts w:ascii="Times New Roman" w:eastAsia="Times New Roman" w:hAnsi="Times New Roman" w:cs="Times New Roman"/>
          <w:sz w:val="24"/>
          <w:szCs w:val="24"/>
        </w:rPr>
        <w:t xml:space="preserve">Оно может обнаруживаться при узнавании мелодии, определении ладовой окраски звуков. В дошкольном возрасте показателями развитости ладового чувства являются любовь и интерес к музыке. </w:t>
      </w:r>
      <w:r w:rsidRPr="003046AE">
        <w:rPr>
          <w:rFonts w:ascii="Times New Roman" w:eastAsia="Times New Roman" w:hAnsi="Times New Roman" w:cs="Times New Roman"/>
          <w:i/>
          <w:sz w:val="24"/>
          <w:szCs w:val="24"/>
        </w:rPr>
        <w:t>Значит</w:t>
      </w:r>
      <w:r w:rsidR="003046AE" w:rsidRPr="003046A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046AE">
        <w:rPr>
          <w:rFonts w:ascii="Times New Roman" w:eastAsia="Times New Roman" w:hAnsi="Times New Roman" w:cs="Times New Roman"/>
          <w:i/>
          <w:sz w:val="24"/>
          <w:szCs w:val="24"/>
        </w:rPr>
        <w:t xml:space="preserve"> ладовое чувство - одна из основ эмоциональной отзывчивости на музыку.</w:t>
      </w:r>
    </w:p>
    <w:p w:rsidR="003046AE" w:rsidRDefault="003046AE" w:rsidP="003046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05">
        <w:rPr>
          <w:rFonts w:ascii="Times New Roman" w:eastAsia="Times New Roman" w:hAnsi="Times New Roman" w:cs="Times New Roman"/>
          <w:sz w:val="24"/>
          <w:szCs w:val="24"/>
        </w:rPr>
        <w:t xml:space="preserve">Чтобы воспроизвести мелодию голосом или на музыкальном инструменте, необходимо иметь слуховые представления того, как движутся звуки мелодии - вверх, вниз, плавно, скачками, то есть иметь </w:t>
      </w:r>
      <w:r w:rsidRPr="003046AE">
        <w:rPr>
          <w:rFonts w:ascii="Times New Roman" w:eastAsia="Times New Roman" w:hAnsi="Times New Roman" w:cs="Times New Roman"/>
          <w:b/>
          <w:sz w:val="24"/>
          <w:szCs w:val="24"/>
        </w:rPr>
        <w:t>музыкально-слуховые представления</w:t>
      </w:r>
      <w:r w:rsidRPr="00003D05">
        <w:rPr>
          <w:rFonts w:ascii="Times New Roman" w:eastAsia="Times New Roman" w:hAnsi="Times New Roman" w:cs="Times New Roman"/>
          <w:sz w:val="24"/>
          <w:szCs w:val="24"/>
        </w:rPr>
        <w:t xml:space="preserve"> звуковысотного движения. Эти музыкально-слуховые представления включают в себя память и воображение.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D05">
        <w:rPr>
          <w:rFonts w:ascii="Times New Roman" w:eastAsia="Times New Roman" w:hAnsi="Times New Roman" w:cs="Times New Roman"/>
          <w:sz w:val="24"/>
          <w:szCs w:val="24"/>
        </w:rPr>
        <w:t>Музыкально-слуховые представления различаются по степени их произвольности. Произвольные музыкально-слуховые представления связаны с развитием внутреннего слуха.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Известно</w:t>
      </w:r>
      <w:r w:rsidRPr="00003D05">
        <w:rPr>
          <w:rFonts w:ascii="Times New Roman" w:eastAsia="Times New Roman" w:hAnsi="Times New Roman" w:cs="Times New Roman"/>
          <w:sz w:val="24"/>
          <w:szCs w:val="24"/>
        </w:rPr>
        <w:t>, что для произвольного представления мелодии многие люди прибегают к внутреннему пению, а обучающиеся игре на фортепиано сопровождают представление мелодии движениям пальцев, имитирующими ее воспроизведение на клавиатуре. Это доказывает связь музыкально-слуховых представлений с моторикой, особенно тесна эта связь тогда, когда человеку необходимо произвольно запомнить мелодию и удержать ее в памяти.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D0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3046AE">
        <w:rPr>
          <w:rFonts w:ascii="Times New Roman" w:eastAsia="Times New Roman" w:hAnsi="Times New Roman" w:cs="Times New Roman"/>
          <w:i/>
          <w:sz w:val="24"/>
          <w:szCs w:val="24"/>
        </w:rPr>
        <w:t>музыкально-слуховые представления - это способность, проявляющаяся в воспроизведении по слуху мелодии</w:t>
      </w:r>
      <w:r w:rsidRPr="00003D05">
        <w:rPr>
          <w:rFonts w:ascii="Times New Roman" w:eastAsia="Times New Roman" w:hAnsi="Times New Roman" w:cs="Times New Roman"/>
          <w:sz w:val="24"/>
          <w:szCs w:val="24"/>
        </w:rPr>
        <w:t>. Она называется слуховым, или репродуктивным компонентом музыкального слуха.</w:t>
      </w:r>
    </w:p>
    <w:p w:rsidR="003046AE" w:rsidRPr="00003D05" w:rsidRDefault="003046AE" w:rsidP="00304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46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Музыкально-ритмическое чувство</w:t>
      </w:r>
      <w:r w:rsidRPr="00003D05">
        <w:rPr>
          <w:rFonts w:ascii="Times New Roman" w:eastAsia="Times New Roman" w:hAnsi="Times New Roman" w:cs="Times New Roman"/>
          <w:sz w:val="24"/>
          <w:szCs w:val="24"/>
        </w:rPr>
        <w:t xml:space="preserve"> - это восприятие и воспроизведен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временных отношений в музыке, </w:t>
      </w:r>
      <w:r w:rsidRPr="00003D05">
        <w:rPr>
          <w:rFonts w:ascii="Times New Roman" w:eastAsia="Times New Roman" w:hAnsi="Times New Roman" w:cs="Times New Roman"/>
          <w:sz w:val="24"/>
          <w:szCs w:val="24"/>
        </w:rPr>
        <w:t>способность активно (двигательно) переживать музыку, чувствовать эмоциональную выразительность музыкального ритма и точно воспроизводить его.</w:t>
      </w:r>
    </w:p>
    <w:p w:rsidR="003046AE" w:rsidRPr="00003D05" w:rsidRDefault="003046AE" w:rsidP="00304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6AE">
        <w:rPr>
          <w:rFonts w:ascii="Times New Roman" w:eastAsia="Times New Roman" w:hAnsi="Times New Roman" w:cs="Times New Roman"/>
          <w:b/>
          <w:sz w:val="24"/>
          <w:szCs w:val="24"/>
        </w:rPr>
        <w:t>Ладовое чувство</w:t>
      </w:r>
      <w:r w:rsidRPr="00003D05">
        <w:rPr>
          <w:rFonts w:ascii="Times New Roman" w:eastAsia="Times New Roman" w:hAnsi="Times New Roman" w:cs="Times New Roman"/>
          <w:sz w:val="24"/>
          <w:szCs w:val="24"/>
        </w:rPr>
        <w:t xml:space="preserve"> может развиваться во время пения, когда дети прислушиваются и к себе, и друг к другу, контролируют слухом правильность интонации.</w:t>
      </w:r>
    </w:p>
    <w:p w:rsidR="003046AE" w:rsidRPr="00003D05" w:rsidRDefault="003046AE" w:rsidP="00304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6AE">
        <w:rPr>
          <w:rFonts w:ascii="Times New Roman" w:eastAsia="Times New Roman" w:hAnsi="Times New Roman" w:cs="Times New Roman"/>
          <w:b/>
          <w:sz w:val="24"/>
          <w:szCs w:val="24"/>
        </w:rPr>
        <w:t>Музыкально-слуховые представления</w:t>
      </w:r>
      <w:r w:rsidRPr="00003D05">
        <w:rPr>
          <w:rFonts w:ascii="Times New Roman" w:eastAsia="Times New Roman" w:hAnsi="Times New Roman" w:cs="Times New Roman"/>
          <w:sz w:val="24"/>
          <w:szCs w:val="24"/>
        </w:rPr>
        <w:t xml:space="preserve"> развиваются в видах деятельности, которые требуют различения и воспроизведения мелодии по слуху. Эта способность развивается, прежде всего, в пении, и в игре на звуковысотных музыкальных инструментах.</w:t>
      </w:r>
    </w:p>
    <w:p w:rsidR="003046AE" w:rsidRDefault="003046AE" w:rsidP="00304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6AE">
        <w:rPr>
          <w:rFonts w:ascii="Times New Roman" w:eastAsia="Times New Roman" w:hAnsi="Times New Roman" w:cs="Times New Roman"/>
          <w:b/>
          <w:sz w:val="24"/>
          <w:szCs w:val="24"/>
        </w:rPr>
        <w:t>Чувство ритма</w:t>
      </w:r>
      <w:r w:rsidRPr="00003D05">
        <w:rPr>
          <w:rFonts w:ascii="Times New Roman" w:eastAsia="Times New Roman" w:hAnsi="Times New Roman" w:cs="Times New Roman"/>
          <w:sz w:val="24"/>
          <w:szCs w:val="24"/>
        </w:rPr>
        <w:t xml:space="preserve"> развивается, прежде всего, в музыкально-ритмических движениях, соответствующих по характеру эмоциональной окраске музыки.</w:t>
      </w:r>
    </w:p>
    <w:p w:rsidR="003046AE" w:rsidRDefault="003046AE" w:rsidP="0030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46AE">
        <w:rPr>
          <w:rFonts w:ascii="Times New Roman" w:hAnsi="Times New Roman" w:cs="Times New Roman"/>
          <w:b/>
          <w:sz w:val="24"/>
          <w:szCs w:val="24"/>
        </w:rPr>
        <w:lastRenderedPageBreak/>
        <w:t>Тембровый</w:t>
      </w:r>
      <w:r w:rsidRPr="00003D05">
        <w:rPr>
          <w:rFonts w:ascii="Times New Roman" w:hAnsi="Times New Roman" w:cs="Times New Roman"/>
          <w:sz w:val="24"/>
          <w:szCs w:val="24"/>
        </w:rPr>
        <w:t xml:space="preserve"> и </w:t>
      </w:r>
      <w:r w:rsidRPr="003046AE">
        <w:rPr>
          <w:rFonts w:ascii="Times New Roman" w:hAnsi="Times New Roman" w:cs="Times New Roman"/>
          <w:b/>
          <w:sz w:val="24"/>
          <w:szCs w:val="24"/>
        </w:rPr>
        <w:t>динамический</w:t>
      </w:r>
      <w:r w:rsidRPr="00003D05">
        <w:rPr>
          <w:rFonts w:ascii="Times New Roman" w:hAnsi="Times New Roman" w:cs="Times New Roman"/>
          <w:sz w:val="24"/>
          <w:szCs w:val="24"/>
        </w:rPr>
        <w:t xml:space="preserve"> слух - разновидности музыкального слуха, которые позволяют слышать музыку во всей полноте ее выразительных, красочных средств. Основное качество музыкального слуха - различение звуков по высоте. Тембровый и динамический слух формируются на основе звуковысотного. Развитие тембрового и динамического слуха способствует выразительности детского исполнительства, полноте восприятия музыки. Дети узнают тембры музыкальных инструментов, различают динамику, как выразительное средство музыки.</w:t>
      </w:r>
    </w:p>
    <w:p w:rsidR="0083458E" w:rsidRPr="0083458E" w:rsidRDefault="0083458E" w:rsidP="0030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7071" w:rsidRDefault="00C07071" w:rsidP="00304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приоритетном значении </w:t>
      </w:r>
      <w:r w:rsidRPr="00C07071">
        <w:rPr>
          <w:rFonts w:ascii="Times New Roman" w:hAnsi="Times New Roman" w:cs="Times New Roman"/>
          <w:b/>
          <w:sz w:val="24"/>
          <w:szCs w:val="24"/>
        </w:rPr>
        <w:t>музыкально-дидактических игр</w:t>
      </w:r>
      <w:r>
        <w:rPr>
          <w:rFonts w:ascii="Times New Roman" w:hAnsi="Times New Roman" w:cs="Times New Roman"/>
          <w:sz w:val="24"/>
          <w:szCs w:val="24"/>
        </w:rPr>
        <w:t xml:space="preserve"> в развитии перечисленных выше музыкальных способностей писала </w:t>
      </w:r>
      <w:r w:rsidRPr="0083458E">
        <w:rPr>
          <w:rFonts w:ascii="Times New Roman" w:hAnsi="Times New Roman" w:cs="Times New Roman"/>
          <w:b/>
          <w:sz w:val="24"/>
          <w:szCs w:val="24"/>
        </w:rPr>
        <w:t>Н.А.Ветлугина</w:t>
      </w:r>
      <w:r w:rsidRPr="00156581">
        <w:rPr>
          <w:rFonts w:ascii="Times New Roman" w:hAnsi="Times New Roman" w:cs="Times New Roman"/>
          <w:sz w:val="24"/>
          <w:szCs w:val="24"/>
        </w:rPr>
        <w:t>: «Решение сенсорных задач возможно почти во всех видах детской музыкальной практики.  Но каждый из них, обладая спецификой, является более благоприятной средой для развития определённых сенсорных способностей. На музыкальных занятиях у детей развивается музыкальное восприятие. Однако вряд ли можно ограничиться этим. Нужна ещё и такая среда, в которой ребёнок мог бы углублять усвоенные способы действий, самостоятельно их упражнять, развивать умение контролировать свои действия. Нужны специальные дидактические игры и игрушки»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DF6" w:rsidRPr="00105DF6" w:rsidRDefault="00105DF6" w:rsidP="0083458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58E">
        <w:rPr>
          <w:rFonts w:ascii="Times New Roman" w:hAnsi="Times New Roman" w:cs="Times New Roman"/>
          <w:b/>
          <w:sz w:val="24"/>
          <w:szCs w:val="24"/>
          <w:u w:val="single"/>
        </w:rPr>
        <w:t>Музыкально-дидактическая игра</w:t>
      </w:r>
      <w:r w:rsidRPr="00003D05">
        <w:rPr>
          <w:rFonts w:ascii="Times New Roman" w:hAnsi="Times New Roman" w:cs="Times New Roman"/>
          <w:sz w:val="24"/>
          <w:szCs w:val="24"/>
        </w:rPr>
        <w:t>, как игровая форма обучения, явление очень сложное. В ней действуют одновременно два начала - учебное, познавательное, и игровое, занимательное.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56581">
        <w:rPr>
          <w:rFonts w:ascii="Times New Roman" w:hAnsi="Times New Roman" w:cs="Times New Roman"/>
          <w:sz w:val="24"/>
          <w:szCs w:val="24"/>
        </w:rPr>
        <w:t xml:space="preserve">снову  музыкально-дидактических игр составляют: </w:t>
      </w:r>
      <w:r w:rsidRPr="00105DF6">
        <w:rPr>
          <w:rFonts w:ascii="Times New Roman" w:hAnsi="Times New Roman" w:cs="Times New Roman"/>
          <w:b/>
          <w:sz w:val="24"/>
          <w:szCs w:val="24"/>
        </w:rPr>
        <w:t>дидактическая задача, игровая задача, игровые действия, правила, результат.</w:t>
      </w:r>
    </w:p>
    <w:p w:rsidR="00105DF6" w:rsidRPr="00156581" w:rsidRDefault="00105DF6" w:rsidP="00105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5DF6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задача</w:t>
      </w:r>
      <w:r w:rsidRPr="00156581">
        <w:rPr>
          <w:rFonts w:ascii="Times New Roman" w:hAnsi="Times New Roman" w:cs="Times New Roman"/>
          <w:sz w:val="24"/>
          <w:szCs w:val="24"/>
        </w:rPr>
        <w:t xml:space="preserve"> определяется целью обучающего и воспитательного воздействия, содержание игры берётся из «Программы воспитания и                     в детском саду». Дидактическую задачу  определяет педагог в соответствии с обучающей деятельностью. </w:t>
      </w:r>
    </w:p>
    <w:p w:rsidR="00105DF6" w:rsidRPr="00156581" w:rsidRDefault="00105DF6" w:rsidP="00105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5DF6">
        <w:rPr>
          <w:rFonts w:ascii="Times New Roman" w:hAnsi="Times New Roman" w:cs="Times New Roman"/>
          <w:b/>
          <w:sz w:val="24"/>
          <w:szCs w:val="24"/>
          <w:u w:val="single"/>
        </w:rPr>
        <w:t>Игровая задача</w:t>
      </w:r>
      <w:r w:rsidRPr="00156581">
        <w:rPr>
          <w:rFonts w:ascii="Times New Roman" w:hAnsi="Times New Roman" w:cs="Times New Roman"/>
          <w:sz w:val="24"/>
          <w:szCs w:val="24"/>
        </w:rPr>
        <w:t xml:space="preserve"> осуществляется детьми в игровой деятельности. Игровая и обучающая задачи  отражают взаимосвязь игры и обучения. Дидактическая задача при этом решается через игру, она определяет игровые действия детей, становится задачей самого ребёнка, активизирует игровые действия и возбуждает желание решить поставленную задачу. </w:t>
      </w:r>
    </w:p>
    <w:p w:rsidR="00105DF6" w:rsidRPr="00156581" w:rsidRDefault="00105DF6" w:rsidP="00105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 xml:space="preserve">        Основу музыкально-дидактической игры составляют </w:t>
      </w:r>
      <w:r w:rsidRPr="00105DF6">
        <w:rPr>
          <w:rFonts w:ascii="Times New Roman" w:hAnsi="Times New Roman" w:cs="Times New Roman"/>
          <w:b/>
          <w:sz w:val="24"/>
          <w:szCs w:val="24"/>
          <w:u w:val="single"/>
        </w:rPr>
        <w:t>игровые действия</w:t>
      </w:r>
      <w:r w:rsidRPr="00156581">
        <w:rPr>
          <w:rFonts w:ascii="Times New Roman" w:hAnsi="Times New Roman" w:cs="Times New Roman"/>
          <w:sz w:val="24"/>
          <w:szCs w:val="24"/>
        </w:rPr>
        <w:t xml:space="preserve">, без которых сама игра невозможна. Игровые действия определяют содержание игры. И чем интереснее и привлекательнее для детей содержание, тем успешнее решаются игровые и дидактические задачи детьми. Необходимо обучение детей игровым действиям для того, чтобы игра носила обучающий характер и была содержательной. Обучение игровым действиям, как правило, даётся через показ действия, через пробный ход. Мотив игровой деятельности и активное желание решить задачу, поставленную перед ребёнком, проявляется в игровых действиях. </w:t>
      </w:r>
    </w:p>
    <w:p w:rsidR="00105DF6" w:rsidRPr="00156581" w:rsidRDefault="00105DF6" w:rsidP="00105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5DF6">
        <w:rPr>
          <w:rFonts w:ascii="Times New Roman" w:hAnsi="Times New Roman" w:cs="Times New Roman"/>
          <w:b/>
          <w:sz w:val="24"/>
          <w:szCs w:val="24"/>
          <w:u w:val="single"/>
        </w:rPr>
        <w:t>Игровые действия</w:t>
      </w:r>
      <w:r w:rsidRPr="00156581">
        <w:rPr>
          <w:rFonts w:ascii="Times New Roman" w:hAnsi="Times New Roman" w:cs="Times New Roman"/>
          <w:sz w:val="24"/>
          <w:szCs w:val="24"/>
        </w:rPr>
        <w:t xml:space="preserve">  - это не всякие практические внешние действия сравнения, выбора, разбора. Это и сложные умственные действия, выражающиеся в процессах мышления: целенаправленного восприятия, наблюдения, сравнения, припоминания материала.</w:t>
      </w:r>
    </w:p>
    <w:p w:rsidR="00105DF6" w:rsidRPr="00156581" w:rsidRDefault="00105DF6" w:rsidP="00105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5DF6">
        <w:rPr>
          <w:rFonts w:ascii="Times New Roman" w:hAnsi="Times New Roman" w:cs="Times New Roman"/>
          <w:b/>
          <w:sz w:val="24"/>
          <w:szCs w:val="24"/>
          <w:u w:val="single"/>
        </w:rPr>
        <w:t>Правила игры</w:t>
      </w:r>
      <w:r w:rsidRPr="00156581">
        <w:rPr>
          <w:rFonts w:ascii="Times New Roman" w:hAnsi="Times New Roman" w:cs="Times New Roman"/>
          <w:sz w:val="24"/>
          <w:szCs w:val="24"/>
        </w:rPr>
        <w:t xml:space="preserve"> тоже являются одним из составных элементов музыкально-дидактической игры. Правила содержат определённые требования к взаимоотношениям детей и к выполнению ими задания. В музыкально-дидактической игре правила являются заданными. Они обучают, организуют и дисциплинируют детей. Обучающие правила информируют детей о том, что и как нужно делать, соотносятся с игровыми действиями, усиливают их роль и раскрывают способ действий.  Также они организуют и познавательную деятельность ребёнка: услышать и сравнить звуки, определить характер музыки, сравнить фрагменты музыкальных произведений и т.д., найти способ решения поставленной игровой задачи.</w:t>
      </w:r>
    </w:p>
    <w:p w:rsidR="00105DF6" w:rsidRPr="00156581" w:rsidRDefault="00105DF6" w:rsidP="00105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lastRenderedPageBreak/>
        <w:t xml:space="preserve">      Организующие правила раскрывают порядок и последовательность игровых действий и взаимоотношений детей. </w:t>
      </w:r>
    </w:p>
    <w:p w:rsidR="00105DF6" w:rsidRDefault="00105DF6" w:rsidP="00105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5DF6">
        <w:rPr>
          <w:rFonts w:ascii="Times New Roman" w:hAnsi="Times New Roman" w:cs="Times New Roman"/>
          <w:b/>
          <w:sz w:val="24"/>
          <w:szCs w:val="24"/>
          <w:u w:val="single"/>
        </w:rPr>
        <w:t>Результат</w:t>
      </w:r>
      <w:r w:rsidRPr="00105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581">
        <w:rPr>
          <w:rFonts w:ascii="Times New Roman" w:hAnsi="Times New Roman" w:cs="Times New Roman"/>
          <w:sz w:val="24"/>
          <w:szCs w:val="24"/>
        </w:rPr>
        <w:t>– это выполнение игровой задачи, которое служит заверш</w:t>
      </w:r>
      <w:r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156581">
        <w:rPr>
          <w:rFonts w:ascii="Times New Roman" w:hAnsi="Times New Roman" w:cs="Times New Roman"/>
          <w:sz w:val="24"/>
          <w:szCs w:val="24"/>
        </w:rPr>
        <w:t xml:space="preserve">музыкально-дидактической игры. Для педагога результат является показателем уровня достижений детей или в усвоении знаний, в их применении. Для детей результат – это определённое </w:t>
      </w:r>
      <w:r>
        <w:rPr>
          <w:rFonts w:ascii="Times New Roman" w:hAnsi="Times New Roman" w:cs="Times New Roman"/>
          <w:sz w:val="24"/>
          <w:szCs w:val="24"/>
        </w:rPr>
        <w:t>достижение чего-либо, например:</w:t>
      </w:r>
      <w:r w:rsidRPr="00156581">
        <w:rPr>
          <w:rFonts w:ascii="Times New Roman" w:hAnsi="Times New Roman" w:cs="Times New Roman"/>
          <w:sz w:val="24"/>
          <w:szCs w:val="24"/>
        </w:rPr>
        <w:t xml:space="preserve"> выполнение задания, заполнение карточки, отгадывание музыкальной загадки.</w:t>
      </w:r>
    </w:p>
    <w:p w:rsidR="00842491" w:rsidRPr="00156581" w:rsidRDefault="00842491" w:rsidP="00842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6581">
        <w:rPr>
          <w:rFonts w:ascii="Times New Roman" w:hAnsi="Times New Roman" w:cs="Times New Roman"/>
          <w:sz w:val="24"/>
          <w:szCs w:val="24"/>
        </w:rPr>
        <w:t xml:space="preserve">Существуют различные виды </w:t>
      </w:r>
      <w:r w:rsidRPr="00842491">
        <w:rPr>
          <w:rFonts w:ascii="Times New Roman" w:hAnsi="Times New Roman" w:cs="Times New Roman"/>
          <w:b/>
          <w:sz w:val="24"/>
          <w:szCs w:val="24"/>
          <w:u w:val="single"/>
        </w:rPr>
        <w:t>классификации музыкально-дидактических игр</w:t>
      </w:r>
      <w:r w:rsidRPr="00156581">
        <w:rPr>
          <w:rFonts w:ascii="Times New Roman" w:hAnsi="Times New Roman" w:cs="Times New Roman"/>
          <w:sz w:val="24"/>
          <w:szCs w:val="24"/>
        </w:rPr>
        <w:t xml:space="preserve">.   </w:t>
      </w:r>
      <w:r w:rsidRPr="00842491">
        <w:rPr>
          <w:rFonts w:ascii="Times New Roman" w:hAnsi="Times New Roman" w:cs="Times New Roman"/>
          <w:b/>
          <w:sz w:val="24"/>
          <w:szCs w:val="24"/>
        </w:rPr>
        <w:t>Э.П. Костина</w:t>
      </w:r>
      <w:r w:rsidRPr="00156581">
        <w:rPr>
          <w:rFonts w:ascii="Times New Roman" w:hAnsi="Times New Roman" w:cs="Times New Roman"/>
          <w:sz w:val="24"/>
          <w:szCs w:val="24"/>
        </w:rPr>
        <w:t xml:space="preserve"> разработала настольные музыкально-дидактические игры, которые используются для развития музыкально-сенсорных способностей. Она разделяет их на 4 вида:</w:t>
      </w:r>
    </w:p>
    <w:p w:rsidR="00842491" w:rsidRPr="00156581" w:rsidRDefault="00842491" w:rsidP="0084249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>1. Игры, с помощью которых развивается звуковысотный слух дошкольников. Это такие игры, как «Качели», «Курицы», «Весёлые гармошки», «Цирковые собачки» и т.д.</w:t>
      </w:r>
    </w:p>
    <w:p w:rsidR="00842491" w:rsidRPr="00156581" w:rsidRDefault="00842491" w:rsidP="0084249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>2. Игры, позволяющие развивать ритмическое чувство детей, например: «Ритмическое лото», «Весёлые дудочки», «Лесные гости» и т.д.</w:t>
      </w:r>
    </w:p>
    <w:p w:rsidR="00842491" w:rsidRPr="00156581" w:rsidRDefault="00842491" w:rsidP="0084249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>3. Игры для развития тембрового слуха: «Музыкальные инструменты», «Угадай, на чём играю» и т.д.</w:t>
      </w:r>
    </w:p>
    <w:p w:rsidR="00842491" w:rsidRPr="00156581" w:rsidRDefault="00842491" w:rsidP="0084249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>4. Игры, развивающие динамический слух: «Громко-тихо», «Кто самый внимательный», «Узнай звучание своего аккордеона» и т.д.</w:t>
      </w:r>
    </w:p>
    <w:p w:rsidR="00842491" w:rsidRPr="00156581" w:rsidRDefault="00842491" w:rsidP="00842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 xml:space="preserve">       Настольные музыкально-дидактические игры представлены в определённой последовательности с постепенным усложнением музыкально-сенсорных задач для каждой возрастной группы. Так, например, в средней группе дети учатся различать выразительные возможности двух динамических оттенков (громко-тихо), в старшей группе – трёх (громко, умеренно громко, тихо), а в подготовительной группе уже различаются четыре динамических оттенка (громко, умеренно громко, умеренно тихо, тихо).</w:t>
      </w:r>
    </w:p>
    <w:p w:rsidR="00842491" w:rsidRDefault="00842491" w:rsidP="00842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 xml:space="preserve">      </w:t>
      </w:r>
      <w:r w:rsidRPr="00842491">
        <w:rPr>
          <w:rFonts w:ascii="Times New Roman" w:hAnsi="Times New Roman" w:cs="Times New Roman"/>
          <w:b/>
          <w:sz w:val="24"/>
          <w:szCs w:val="24"/>
        </w:rPr>
        <w:t>Н.А.Ветлугина</w:t>
      </w:r>
      <w:r w:rsidRPr="00156581">
        <w:rPr>
          <w:rFonts w:ascii="Times New Roman" w:hAnsi="Times New Roman" w:cs="Times New Roman"/>
          <w:sz w:val="24"/>
          <w:szCs w:val="24"/>
        </w:rPr>
        <w:t xml:space="preserve"> разделяет все музыкально-дидактические игры  на настольные, подвижные и хороводные. Эта классификация основана на различии игровых действий детей.</w:t>
      </w:r>
    </w:p>
    <w:p w:rsidR="00842491" w:rsidRPr="00156581" w:rsidRDefault="00842491" w:rsidP="00842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6581">
        <w:rPr>
          <w:rFonts w:ascii="Times New Roman" w:hAnsi="Times New Roman" w:cs="Times New Roman"/>
          <w:sz w:val="24"/>
          <w:szCs w:val="24"/>
        </w:rPr>
        <w:t>В играх первой группы предусматривается статичное поведение детей, разделённых на подгруппы. Соревновательный элемент заключён в умении быстрее и точнее определить на слух музыкальное произведение, музыкальный звук и т.д.</w:t>
      </w:r>
    </w:p>
    <w:p w:rsidR="00842491" w:rsidRPr="00156581" w:rsidRDefault="00842491" w:rsidP="00842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581">
        <w:rPr>
          <w:rFonts w:ascii="Times New Roman" w:hAnsi="Times New Roman" w:cs="Times New Roman"/>
          <w:sz w:val="24"/>
          <w:szCs w:val="24"/>
        </w:rPr>
        <w:t>Вторую группу игр характеризует динамика действий. Они похожи на подвижные игры. Дети, разделённые на подгруппы, вслушиваются в звучание музыкального произведения, реагируют на него соответствующими движениями. Например, под бодрый марш движется одна группа детей, маршируя, а под задорную плясовую – другая группа выполняет знакомые танцевальные движения.</w:t>
      </w:r>
    </w:p>
    <w:p w:rsidR="00842491" w:rsidRDefault="00842491" w:rsidP="00842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581">
        <w:rPr>
          <w:rFonts w:ascii="Times New Roman" w:hAnsi="Times New Roman" w:cs="Times New Roman"/>
          <w:sz w:val="24"/>
          <w:szCs w:val="24"/>
        </w:rPr>
        <w:t>В третьей группе дидактических игр двигательная активность детей ограничена. Обычно соревнуются между собой два или три круга детей или круг (группа детей) и солист. Например,  на звучание среднего регистра выполняют движение дети первого круга, на звучание высокого регистра – второго, на звучание низкого – третьего круга. Побеждает тот круг, чьи участники правильнее среагировали на смену звучания.</w:t>
      </w:r>
    </w:p>
    <w:p w:rsidR="009B385F" w:rsidRPr="00003D05" w:rsidRDefault="00842491" w:rsidP="009B3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Помимо дидактических игр важное место в развитии музыкальности детей играют </w:t>
      </w:r>
      <w:r w:rsidRPr="00842491">
        <w:rPr>
          <w:rFonts w:ascii="Times New Roman" w:hAnsi="Times New Roman" w:cs="Times New Roman"/>
          <w:b/>
          <w:sz w:val="24"/>
          <w:szCs w:val="24"/>
        </w:rPr>
        <w:t>дидактические пособия.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85F" w:rsidRPr="00003D05">
        <w:rPr>
          <w:rFonts w:ascii="Times New Roman" w:eastAsia="Times New Roman" w:hAnsi="Times New Roman" w:cs="Times New Roman"/>
          <w:sz w:val="24"/>
          <w:szCs w:val="24"/>
        </w:rPr>
        <w:t xml:space="preserve">Они способствуют более активному восприятию музыки </w:t>
      </w:r>
      <w:r w:rsidR="009B385F" w:rsidRPr="00003D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дошкольниками, позволяют в доступной форме приобщить их к основам музыкального искусства и это, по мнению </w:t>
      </w:r>
      <w:r w:rsidR="009B385F" w:rsidRPr="0083458E">
        <w:rPr>
          <w:rFonts w:ascii="Times New Roman" w:eastAsia="Times New Roman" w:hAnsi="Times New Roman" w:cs="Times New Roman"/>
          <w:b/>
          <w:sz w:val="24"/>
          <w:szCs w:val="24"/>
        </w:rPr>
        <w:t>Л.Н. Комиссаровой,</w:t>
      </w:r>
      <w:r w:rsidR="009B385F" w:rsidRPr="00003D05">
        <w:rPr>
          <w:rFonts w:ascii="Times New Roman" w:eastAsia="Times New Roman" w:hAnsi="Times New Roman" w:cs="Times New Roman"/>
          <w:sz w:val="24"/>
          <w:szCs w:val="24"/>
        </w:rPr>
        <w:t xml:space="preserve"> является очень “важным аспектом развития у детей музыкальной культуры”. </w:t>
      </w:r>
      <w:r>
        <w:rPr>
          <w:rFonts w:ascii="Times New Roman" w:hAnsi="Times New Roman" w:cs="Times New Roman"/>
          <w:sz w:val="24"/>
          <w:szCs w:val="24"/>
        </w:rPr>
        <w:t xml:space="preserve">Они, в отличии от музыкально-дидактических игр, не используются в самостоятельной деятельности детей и обязательно включают зрительную наглядность </w:t>
      </w:r>
      <w:r w:rsidRPr="00156581">
        <w:rPr>
          <w:rFonts w:ascii="Times New Roman" w:hAnsi="Times New Roman" w:cs="Times New Roman"/>
          <w:sz w:val="24"/>
          <w:szCs w:val="24"/>
        </w:rPr>
        <w:t xml:space="preserve">(различные картинки, карточки, передвижные приспособления </w:t>
      </w:r>
      <w:r w:rsidR="009B385F" w:rsidRPr="00156581">
        <w:rPr>
          <w:rFonts w:ascii="Times New Roman" w:hAnsi="Times New Roman" w:cs="Times New Roman"/>
          <w:sz w:val="24"/>
          <w:szCs w:val="24"/>
        </w:rPr>
        <w:t>для наглядной иллюстрации отношений звуков по высоте и длительности, для упражнения детей в различении динамики, тембра, регистра, темпа и других выразительных средств</w:t>
      </w:r>
      <w:r w:rsidRPr="001565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6581">
        <w:rPr>
          <w:rFonts w:ascii="Times New Roman" w:hAnsi="Times New Roman" w:cs="Times New Roman"/>
          <w:sz w:val="24"/>
          <w:szCs w:val="24"/>
        </w:rPr>
        <w:t xml:space="preserve">Музыкально-дидактические пособия в основном применяются на занятиях. </w:t>
      </w:r>
      <w:r w:rsidR="009B385F" w:rsidRPr="00003D05">
        <w:rPr>
          <w:rFonts w:ascii="Times New Roman" w:eastAsia="Times New Roman" w:hAnsi="Times New Roman" w:cs="Times New Roman"/>
          <w:sz w:val="24"/>
          <w:szCs w:val="24"/>
        </w:rPr>
        <w:t>Все пособия условно делятся на три группы:</w:t>
      </w:r>
    </w:p>
    <w:p w:rsidR="009B385F" w:rsidRPr="00003D05" w:rsidRDefault="009B385F" w:rsidP="009B3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05">
        <w:rPr>
          <w:rFonts w:ascii="Times New Roman" w:eastAsia="Times New Roman" w:hAnsi="Times New Roman" w:cs="Times New Roman"/>
          <w:sz w:val="24"/>
          <w:szCs w:val="24"/>
        </w:rPr>
        <w:t>Пособия, цель которых дать детям представление о характере музыки (веселая, грустная), музыкальных жанрах (песня, танец, марш). “Весело - грустно”.</w:t>
      </w:r>
    </w:p>
    <w:p w:rsidR="009B385F" w:rsidRPr="00003D05" w:rsidRDefault="009B385F" w:rsidP="009B3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05">
        <w:rPr>
          <w:rFonts w:ascii="Times New Roman" w:eastAsia="Times New Roman" w:hAnsi="Times New Roman" w:cs="Times New Roman"/>
          <w:sz w:val="24"/>
          <w:szCs w:val="24"/>
        </w:rPr>
        <w:t>Пособия, которые дают представление о содержании музыки, о музыкальных образах. “Узнай сказку”, “Петушок, курочка, цыпленок”.</w:t>
      </w:r>
    </w:p>
    <w:p w:rsidR="009B385F" w:rsidRPr="00003D05" w:rsidRDefault="009B385F" w:rsidP="009B3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D05">
        <w:rPr>
          <w:rFonts w:ascii="Times New Roman" w:eastAsia="Times New Roman" w:hAnsi="Times New Roman" w:cs="Times New Roman"/>
          <w:sz w:val="24"/>
          <w:szCs w:val="24"/>
        </w:rPr>
        <w:t>Пособия, которые формируют у детей представление о средствах музыкальной выразительности. “Музыкальный домик”, «Громко - тихо».</w:t>
      </w:r>
    </w:p>
    <w:p w:rsidR="00842491" w:rsidRDefault="00842491" w:rsidP="00842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58E" w:rsidRDefault="009B385F" w:rsidP="009E1B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385F">
        <w:rPr>
          <w:rFonts w:ascii="Times New Roman" w:eastAsia="Times New Roman" w:hAnsi="Times New Roman" w:cs="Times New Roman"/>
          <w:b/>
          <w:sz w:val="24"/>
          <w:szCs w:val="24"/>
        </w:rPr>
        <w:t>Музыкально-дидактические игры</w:t>
      </w:r>
      <w:r w:rsidRPr="00003D05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играть, танцевать. В процессе игр дети не только приобретают специальные музыкальные знания, способности, у них формируются необходимые черты личности, в первую очередь чувство товарищества, ответственности. </w:t>
      </w:r>
    </w:p>
    <w:p w:rsidR="009E1BD6" w:rsidRDefault="009B385F" w:rsidP="008345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3D05">
        <w:rPr>
          <w:rFonts w:ascii="Times New Roman" w:eastAsia="Times New Roman" w:hAnsi="Times New Roman" w:cs="Times New Roman"/>
          <w:sz w:val="24"/>
          <w:szCs w:val="24"/>
        </w:rPr>
        <w:t>Все дидактические игры способствуют формированию у детей психических качеств: внимания, памяти, сообразительности; приучают к быстроте действия, к сдержанности, к оценке собственных возможностей; активизируют разнообразные умственные процессы, способствуют процессу обучения и воспитания; обогащению словарного запаса.</w:t>
      </w:r>
      <w:r w:rsidR="00654E5D" w:rsidRPr="00654E5D">
        <w:rPr>
          <w:rFonts w:ascii="Times New Roman" w:hAnsi="Times New Roman" w:cs="Times New Roman"/>
          <w:sz w:val="24"/>
          <w:szCs w:val="24"/>
        </w:rPr>
        <w:t xml:space="preserve"> </w:t>
      </w:r>
      <w:r w:rsidR="00654E5D" w:rsidRPr="00156581">
        <w:rPr>
          <w:rFonts w:ascii="Times New Roman" w:hAnsi="Times New Roman" w:cs="Times New Roman"/>
          <w:sz w:val="24"/>
          <w:szCs w:val="24"/>
        </w:rPr>
        <w:t>Ребёнок учится выявлять, сравнивать, обобщать, делать выводы. Кроме этого, занимательные музыкально-дидактические  игры возбуждают у детей интерес к решению задач, так как успешный результат, преодоление трудностей приносят детям удовлетворение. Само увлечение дидактической игрой повышает способность ребёнка к произвольному вниманию, раз</w:t>
      </w:r>
      <w:r w:rsidR="00654E5D">
        <w:rPr>
          <w:rFonts w:ascii="Times New Roman" w:hAnsi="Times New Roman" w:cs="Times New Roman"/>
          <w:sz w:val="24"/>
          <w:szCs w:val="24"/>
        </w:rPr>
        <w:t>вивает наблюдательность, память.</w:t>
      </w:r>
      <w:r w:rsidR="00654E5D" w:rsidRPr="00156581"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в музыкально-дидактической  игре также связано и с нравственным воспитанием. Развиваются волевые качества ребёнка, выполнение правил требует самообладания и выдержки, дисциплинированности.</w:t>
      </w:r>
    </w:p>
    <w:p w:rsidR="0083458E" w:rsidRDefault="0083458E" w:rsidP="008345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существует множество ярко иллюстрированных, привлекательных для детей музыкально-дидактических игр и пособий. Наряду с ними широко применяются  пособия и игры, изготовленные руками воспитателей, музыкального руководителя, родителей совместно с детьми. Такие пособия позволяют решать актуальные для каждого конкретного ребенка или группы детей задачи, а также привлекают своей необычностью, тем, </w:t>
      </w:r>
      <w:r w:rsidR="00435CD8">
        <w:rPr>
          <w:rFonts w:ascii="Times New Roman" w:hAnsi="Times New Roman" w:cs="Times New Roman"/>
          <w:sz w:val="24"/>
          <w:szCs w:val="24"/>
        </w:rPr>
        <w:t>что изготовлены с помощью детей или в их присутствии.</w:t>
      </w:r>
    </w:p>
    <w:p w:rsidR="00435CD8" w:rsidRDefault="00435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5CD8" w:rsidRPr="004F0DF5" w:rsidRDefault="00435CD8" w:rsidP="00435C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F5">
        <w:rPr>
          <w:rFonts w:ascii="Times New Roman" w:hAnsi="Times New Roman" w:cs="Times New Roman"/>
          <w:b/>
          <w:sz w:val="24"/>
          <w:szCs w:val="24"/>
        </w:rPr>
        <w:lastRenderedPageBreak/>
        <w:t>Литература.</w:t>
      </w:r>
    </w:p>
    <w:p w:rsidR="00435CD8" w:rsidRPr="00435CD8" w:rsidRDefault="00435CD8" w:rsidP="004F0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D8">
        <w:rPr>
          <w:rFonts w:ascii="Times New Roman" w:eastAsia="Times New Roman" w:hAnsi="Times New Roman" w:cs="Times New Roman"/>
          <w:sz w:val="24"/>
          <w:szCs w:val="24"/>
        </w:rPr>
        <w:t>Асафьев Б. В. Избранные статьи о музыкальном просвещении и образовании. - 2-е изд. - Л.: музыка, 1973. - 144с.</w:t>
      </w:r>
    </w:p>
    <w:p w:rsidR="00435CD8" w:rsidRPr="00435CD8" w:rsidRDefault="00435CD8" w:rsidP="004F0DF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CD8">
        <w:rPr>
          <w:rFonts w:ascii="Times New Roman" w:eastAsia="Times New Roman" w:hAnsi="Times New Roman" w:cs="Times New Roman"/>
          <w:sz w:val="24"/>
          <w:szCs w:val="24"/>
        </w:rPr>
        <w:t>Ветлугина Н. А. Система эстетического воспитания в детском саду. Киев: Сов</w:t>
      </w:r>
      <w:proofErr w:type="gramStart"/>
      <w:r w:rsidRPr="00435C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35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5CD8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435CD8">
        <w:rPr>
          <w:rFonts w:ascii="Times New Roman" w:eastAsia="Times New Roman" w:hAnsi="Times New Roman" w:cs="Times New Roman"/>
          <w:sz w:val="24"/>
          <w:szCs w:val="24"/>
        </w:rPr>
        <w:t>кола, 1977.</w:t>
      </w:r>
    </w:p>
    <w:p w:rsidR="00435CD8" w:rsidRDefault="00435CD8" w:rsidP="004F0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D8">
        <w:rPr>
          <w:rFonts w:ascii="Times New Roman" w:hAnsi="Times New Roman" w:cs="Times New Roman"/>
          <w:sz w:val="24"/>
          <w:szCs w:val="24"/>
        </w:rPr>
        <w:t>Ветлугина Н.А. Музыкальное развитие ребёнка. – М., 1968.</w:t>
      </w:r>
    </w:p>
    <w:p w:rsidR="00435CD8" w:rsidRPr="00435CD8" w:rsidRDefault="00435CD8" w:rsidP="004F0DF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CD8">
        <w:rPr>
          <w:rFonts w:ascii="Times New Roman" w:eastAsia="Times New Roman" w:hAnsi="Times New Roman" w:cs="Times New Roman"/>
          <w:sz w:val="24"/>
          <w:szCs w:val="24"/>
        </w:rPr>
        <w:t>Ветлугина Н. А. Развитие музыкальных способностей дошкольников в процессе музыкальных игр. М., 1958.</w:t>
      </w:r>
    </w:p>
    <w:p w:rsidR="00435CD8" w:rsidRPr="00435CD8" w:rsidRDefault="00435CD8" w:rsidP="004F0DF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CD8">
        <w:rPr>
          <w:rFonts w:ascii="Times New Roman" w:eastAsia="Times New Roman" w:hAnsi="Times New Roman" w:cs="Times New Roman"/>
          <w:sz w:val="24"/>
          <w:szCs w:val="24"/>
        </w:rPr>
        <w:t>Ветлугина Н. А., Дзержинская И. Л., Комисарова Л. Н. Методика музыкального воспитания в детском саду: Учеб</w:t>
      </w:r>
      <w:proofErr w:type="gramStart"/>
      <w:r w:rsidRPr="00435C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35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5CD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35CD8">
        <w:rPr>
          <w:rFonts w:ascii="Times New Roman" w:eastAsia="Times New Roman" w:hAnsi="Times New Roman" w:cs="Times New Roman"/>
          <w:sz w:val="24"/>
          <w:szCs w:val="24"/>
        </w:rPr>
        <w:t xml:space="preserve">ля учащихся </w:t>
      </w:r>
      <w:proofErr w:type="spellStart"/>
      <w:r w:rsidRPr="00435CD8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435C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5CD8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435CD8">
        <w:rPr>
          <w:rFonts w:ascii="Times New Roman" w:eastAsia="Times New Roman" w:hAnsi="Times New Roman" w:cs="Times New Roman"/>
          <w:sz w:val="24"/>
          <w:szCs w:val="24"/>
        </w:rPr>
        <w:t xml:space="preserve">-щ по спец. “Дошкольное воспитание”; / Под ред. Ветлугиной Н. А. - 3-е изд., </w:t>
      </w:r>
      <w:proofErr w:type="spellStart"/>
      <w:r w:rsidRPr="00435CD8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435CD8">
        <w:rPr>
          <w:rFonts w:ascii="Times New Roman" w:eastAsia="Times New Roman" w:hAnsi="Times New Roman" w:cs="Times New Roman"/>
          <w:sz w:val="24"/>
          <w:szCs w:val="24"/>
        </w:rPr>
        <w:t>. и доп. - М.: Просвещение, 1989. - 270с.: нот.</w:t>
      </w:r>
    </w:p>
    <w:p w:rsidR="00435CD8" w:rsidRPr="00435CD8" w:rsidRDefault="00435CD8" w:rsidP="004F0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D8">
        <w:rPr>
          <w:rFonts w:ascii="Times New Roman" w:hAnsi="Times New Roman" w:cs="Times New Roman"/>
          <w:sz w:val="24"/>
          <w:szCs w:val="24"/>
        </w:rPr>
        <w:t xml:space="preserve">Выготский Л.С. Вопросы детской психологии.- </w:t>
      </w:r>
      <w:proofErr w:type="gramStart"/>
      <w:r w:rsidRPr="00435CD8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435CD8">
        <w:rPr>
          <w:rFonts w:ascii="Times New Roman" w:hAnsi="Times New Roman" w:cs="Times New Roman"/>
          <w:sz w:val="24"/>
          <w:szCs w:val="24"/>
        </w:rPr>
        <w:t>, Союз, 1997.</w:t>
      </w:r>
    </w:p>
    <w:p w:rsidR="00435CD8" w:rsidRPr="00435CD8" w:rsidRDefault="00435CD8" w:rsidP="004F0DF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CD8">
        <w:rPr>
          <w:rFonts w:ascii="Times New Roman" w:eastAsia="Times New Roman" w:hAnsi="Times New Roman" w:cs="Times New Roman"/>
          <w:sz w:val="24"/>
          <w:szCs w:val="24"/>
        </w:rPr>
        <w:t>Генезис сенсорных способностей</w:t>
      </w:r>
      <w:proofErr w:type="gramStart"/>
      <w:r w:rsidRPr="00435CD8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435CD8">
        <w:rPr>
          <w:rFonts w:ascii="Times New Roman" w:eastAsia="Times New Roman" w:hAnsi="Times New Roman" w:cs="Times New Roman"/>
          <w:sz w:val="24"/>
          <w:szCs w:val="24"/>
        </w:rPr>
        <w:t xml:space="preserve">од ред. Л. А </w:t>
      </w:r>
      <w:proofErr w:type="spellStart"/>
      <w:r w:rsidRPr="00435CD8">
        <w:rPr>
          <w:rFonts w:ascii="Times New Roman" w:eastAsia="Times New Roman" w:hAnsi="Times New Roman" w:cs="Times New Roman"/>
          <w:sz w:val="24"/>
          <w:szCs w:val="24"/>
        </w:rPr>
        <w:t>Венгера</w:t>
      </w:r>
      <w:proofErr w:type="spellEnd"/>
      <w:r w:rsidRPr="00435CD8">
        <w:rPr>
          <w:rFonts w:ascii="Times New Roman" w:eastAsia="Times New Roman" w:hAnsi="Times New Roman" w:cs="Times New Roman"/>
          <w:sz w:val="24"/>
          <w:szCs w:val="24"/>
        </w:rPr>
        <w:t>. - М.: Педагогика, 1976.</w:t>
      </w:r>
    </w:p>
    <w:p w:rsidR="00435CD8" w:rsidRPr="00435CD8" w:rsidRDefault="00435CD8" w:rsidP="004F0D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CD8" w:rsidRPr="00435CD8" w:rsidRDefault="00435CD8" w:rsidP="004F0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D8">
        <w:rPr>
          <w:rFonts w:ascii="Times New Roman" w:hAnsi="Times New Roman" w:cs="Times New Roman"/>
          <w:sz w:val="24"/>
          <w:szCs w:val="24"/>
        </w:rPr>
        <w:t>Зимина А. Музыкальные игры и этюды в детском саду.- М., 1971.</w:t>
      </w:r>
    </w:p>
    <w:p w:rsidR="00435CD8" w:rsidRPr="00435CD8" w:rsidRDefault="00435CD8" w:rsidP="004F0DF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CD8">
        <w:rPr>
          <w:rFonts w:ascii="Times New Roman" w:eastAsia="Times New Roman" w:hAnsi="Times New Roman" w:cs="Times New Roman"/>
          <w:sz w:val="24"/>
          <w:szCs w:val="24"/>
        </w:rPr>
        <w:t>Комиссарова Л. Н., Костина Э. П. Наглядные средства в музыкальном воспитании дошкольников / Пособие для воспитателей и музыкальных руководителей детских садов. М.: Просвещение, 1986. - 141с.</w:t>
      </w:r>
    </w:p>
    <w:p w:rsidR="004F0DF5" w:rsidRPr="004F0DF5" w:rsidRDefault="004F0DF5" w:rsidP="004F0DF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F5">
        <w:rPr>
          <w:rFonts w:ascii="Times New Roman" w:eastAsia="Times New Roman" w:hAnsi="Times New Roman" w:cs="Times New Roman"/>
          <w:sz w:val="24"/>
          <w:szCs w:val="24"/>
        </w:rPr>
        <w:t>. Кононова Н. Г. Музыкально - дидактические игры для дошкольников: Из опыта работы муз</w:t>
      </w:r>
      <w:proofErr w:type="gramStart"/>
      <w:r w:rsidRPr="004F0D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F0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0DF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F0DF5">
        <w:rPr>
          <w:rFonts w:ascii="Times New Roman" w:eastAsia="Times New Roman" w:hAnsi="Times New Roman" w:cs="Times New Roman"/>
          <w:sz w:val="24"/>
          <w:szCs w:val="24"/>
        </w:rPr>
        <w:t>уководителя. - М.: Просвещение, 1982. - 96с., ил.</w:t>
      </w:r>
    </w:p>
    <w:p w:rsidR="004F0DF5" w:rsidRDefault="004F0DF5" w:rsidP="004F0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D9">
        <w:rPr>
          <w:rFonts w:ascii="Times New Roman" w:eastAsia="Times New Roman" w:hAnsi="Times New Roman" w:cs="Times New Roman"/>
          <w:sz w:val="24"/>
          <w:szCs w:val="24"/>
        </w:rPr>
        <w:t>Костина Э. П. Роль наглядных средств в музыкально-сенсорном развитии дошкольников. - В кн.: Психолого-педагогические проблемы дошкольного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CD8" w:rsidRPr="004F0DF5" w:rsidRDefault="00435CD8" w:rsidP="004F0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DF5">
        <w:rPr>
          <w:rFonts w:ascii="Times New Roman" w:hAnsi="Times New Roman" w:cs="Times New Roman"/>
          <w:sz w:val="24"/>
          <w:szCs w:val="24"/>
        </w:rPr>
        <w:t>Менджерицкая</w:t>
      </w:r>
      <w:proofErr w:type="spellEnd"/>
      <w:r w:rsidRPr="004F0DF5">
        <w:rPr>
          <w:rFonts w:ascii="Times New Roman" w:hAnsi="Times New Roman" w:cs="Times New Roman"/>
          <w:sz w:val="24"/>
          <w:szCs w:val="24"/>
        </w:rPr>
        <w:t xml:space="preserve"> Д.В. Воспитателю о детской игре – М.: Просвещение, 1982.</w:t>
      </w:r>
    </w:p>
    <w:p w:rsidR="004F0DF5" w:rsidRPr="004F0DF5" w:rsidRDefault="004F0DF5" w:rsidP="004F0DF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F5">
        <w:rPr>
          <w:rFonts w:ascii="Times New Roman" w:eastAsia="Times New Roman" w:hAnsi="Times New Roman" w:cs="Times New Roman"/>
          <w:sz w:val="24"/>
          <w:szCs w:val="24"/>
        </w:rPr>
        <w:t xml:space="preserve">Михайлова Л. И., и </w:t>
      </w:r>
      <w:proofErr w:type="spellStart"/>
      <w:r w:rsidRPr="004F0DF5">
        <w:rPr>
          <w:rFonts w:ascii="Times New Roman" w:eastAsia="Times New Roman" w:hAnsi="Times New Roman" w:cs="Times New Roman"/>
          <w:sz w:val="24"/>
          <w:szCs w:val="24"/>
        </w:rPr>
        <w:t>Метлов</w:t>
      </w:r>
      <w:proofErr w:type="spellEnd"/>
      <w:r w:rsidRPr="004F0DF5">
        <w:rPr>
          <w:rFonts w:ascii="Times New Roman" w:eastAsia="Times New Roman" w:hAnsi="Times New Roman" w:cs="Times New Roman"/>
          <w:sz w:val="24"/>
          <w:szCs w:val="24"/>
        </w:rPr>
        <w:t xml:space="preserve"> Н. А. Музыкальное воспитание в дошкольных учреждениях: Уч. пособие для </w:t>
      </w:r>
      <w:proofErr w:type="spellStart"/>
      <w:r w:rsidRPr="004F0DF5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4F0DF5">
        <w:rPr>
          <w:rFonts w:ascii="Times New Roman" w:eastAsia="Times New Roman" w:hAnsi="Times New Roman" w:cs="Times New Roman"/>
          <w:sz w:val="24"/>
          <w:szCs w:val="24"/>
        </w:rPr>
        <w:t xml:space="preserve">. техникумов. М., </w:t>
      </w:r>
      <w:proofErr w:type="spellStart"/>
      <w:r w:rsidRPr="004F0DF5">
        <w:rPr>
          <w:rFonts w:ascii="Times New Roman" w:eastAsia="Times New Roman" w:hAnsi="Times New Roman" w:cs="Times New Roman"/>
          <w:sz w:val="24"/>
          <w:szCs w:val="24"/>
        </w:rPr>
        <w:t>Учпедгиз</w:t>
      </w:r>
      <w:proofErr w:type="spellEnd"/>
      <w:r w:rsidRPr="004F0DF5">
        <w:rPr>
          <w:rFonts w:ascii="Times New Roman" w:eastAsia="Times New Roman" w:hAnsi="Times New Roman" w:cs="Times New Roman"/>
          <w:sz w:val="24"/>
          <w:szCs w:val="24"/>
        </w:rPr>
        <w:t>, 1935.</w:t>
      </w:r>
    </w:p>
    <w:p w:rsidR="00435CD8" w:rsidRPr="004F0DF5" w:rsidRDefault="00435CD8" w:rsidP="004F0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F5">
        <w:rPr>
          <w:rFonts w:ascii="Times New Roman" w:hAnsi="Times New Roman" w:cs="Times New Roman"/>
          <w:sz w:val="24"/>
          <w:szCs w:val="24"/>
        </w:rPr>
        <w:t>Теплов Б.М. Избранные труды. Психология музыкальных способностей /пед</w:t>
      </w:r>
      <w:r w:rsidRPr="004F0DF5">
        <w:rPr>
          <w:rFonts w:ascii="Times New Roman" w:hAnsi="Times New Roman" w:cs="Times New Roman"/>
          <w:sz w:val="24"/>
          <w:szCs w:val="24"/>
        </w:rPr>
        <w:t>а</w:t>
      </w:r>
      <w:r w:rsidRPr="004F0DF5">
        <w:rPr>
          <w:rFonts w:ascii="Times New Roman" w:hAnsi="Times New Roman" w:cs="Times New Roman"/>
          <w:sz w:val="24"/>
          <w:szCs w:val="24"/>
        </w:rPr>
        <w:t>гогика, 1ч./- 1985.</w:t>
      </w:r>
      <w:bookmarkStart w:id="0" w:name="_GoBack"/>
      <w:bookmarkEnd w:id="0"/>
    </w:p>
    <w:sectPr w:rsidR="00435CD8" w:rsidRPr="004F0DF5" w:rsidSect="009E1B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44E0F"/>
    <w:multiLevelType w:val="hybridMultilevel"/>
    <w:tmpl w:val="3B603348"/>
    <w:lvl w:ilvl="0" w:tplc="A2E49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1BD6"/>
    <w:rsid w:val="00034738"/>
    <w:rsid w:val="00053C72"/>
    <w:rsid w:val="000B79A1"/>
    <w:rsid w:val="00105DF6"/>
    <w:rsid w:val="00285088"/>
    <w:rsid w:val="003046AE"/>
    <w:rsid w:val="00435CD8"/>
    <w:rsid w:val="004616EC"/>
    <w:rsid w:val="004F0DF5"/>
    <w:rsid w:val="005C7171"/>
    <w:rsid w:val="00654E5D"/>
    <w:rsid w:val="0083458E"/>
    <w:rsid w:val="00842491"/>
    <w:rsid w:val="009B385F"/>
    <w:rsid w:val="009E1BD6"/>
    <w:rsid w:val="00BD435E"/>
    <w:rsid w:val="00BF7943"/>
    <w:rsid w:val="00C07071"/>
    <w:rsid w:val="00C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435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2705</Words>
  <Characters>15424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Marina</cp:lastModifiedBy>
  <cp:revision>5</cp:revision>
  <dcterms:created xsi:type="dcterms:W3CDTF">2015-01-15T04:29:00Z</dcterms:created>
  <dcterms:modified xsi:type="dcterms:W3CDTF">2015-01-16T09:18:00Z</dcterms:modified>
</cp:coreProperties>
</file>