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2E" w:rsidRPr="0029084C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29084C">
        <w:rPr>
          <w:b/>
          <w:sz w:val="28"/>
          <w:szCs w:val="28"/>
          <w:lang w:val="en-US" w:eastAsia="en-US"/>
        </w:rPr>
        <w:t>I</w:t>
      </w:r>
      <w:r w:rsidRPr="0029084C">
        <w:rPr>
          <w:b/>
          <w:sz w:val="28"/>
          <w:szCs w:val="28"/>
          <w:lang w:eastAsia="en-US"/>
        </w:rPr>
        <w:t>. Содержание психолого-педагогической работы по освоению детьми образовательной области «Художественно-эстетическое развитие»</w:t>
      </w:r>
    </w:p>
    <w:p w:rsidR="0002692E" w:rsidRPr="0029084C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29084C">
        <w:rPr>
          <w:b/>
          <w:sz w:val="28"/>
          <w:szCs w:val="28"/>
          <w:lang w:eastAsia="en-US"/>
        </w:rPr>
        <w:t xml:space="preserve">Цель: 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</w:t>
      </w:r>
      <w:r w:rsidRPr="0029084C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формирование у детей понятия красоты, гармонии средствами музыкального искусства.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b/>
          <w:sz w:val="28"/>
          <w:szCs w:val="28"/>
          <w:lang w:eastAsia="en-US"/>
        </w:rPr>
      </w:pPr>
      <w:r w:rsidRPr="0029084C">
        <w:rPr>
          <w:b/>
          <w:sz w:val="28"/>
          <w:szCs w:val="28"/>
          <w:lang w:eastAsia="en-US"/>
        </w:rPr>
        <w:t>Задачи, ведущие к реализации цели: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</w:rPr>
      </w:pPr>
      <w:r w:rsidRPr="0029084C">
        <w:rPr>
          <w:sz w:val="28"/>
          <w:szCs w:val="28"/>
        </w:rPr>
        <w:t>- формирование эстетических эмоций, чувств, отношений, интересов;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</w:rPr>
      </w:pPr>
      <w:r w:rsidRPr="0029084C">
        <w:rPr>
          <w:sz w:val="28"/>
          <w:szCs w:val="28"/>
        </w:rPr>
        <w:t>- освоение эстетической деятельности: формирование первичных умений и навыков исполнительской музыкально – художественной деятельности.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формировать общую культуру воспитанников, развивать их нравственные, интеллектуальные, эстетические качества.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b/>
          <w:sz w:val="28"/>
          <w:szCs w:val="28"/>
          <w:lang w:eastAsia="en-US"/>
        </w:rPr>
        <w:t>Задачи</w:t>
      </w:r>
      <w:r w:rsidRPr="0029084C">
        <w:rPr>
          <w:sz w:val="28"/>
          <w:szCs w:val="28"/>
          <w:lang w:eastAsia="en-US"/>
        </w:rPr>
        <w:t>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В</w:t>
      </w:r>
      <w:r w:rsidRPr="0029084C">
        <w:rPr>
          <w:sz w:val="28"/>
          <w:szCs w:val="28"/>
          <w:lang w:eastAsia="en-US"/>
        </w:rPr>
        <w:t xml:space="preserve"> </w:t>
      </w:r>
      <w:r w:rsidRPr="0029084C">
        <w:rPr>
          <w:i/>
          <w:sz w:val="28"/>
          <w:szCs w:val="28"/>
          <w:lang w:eastAsia="en-US"/>
        </w:rPr>
        <w:t>разделе слушания: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ознакомление с жанрами музыки, художественной литературы;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формирование музыкальной культуры на основе знакомства с классической, народной и современной музыкой, развитие памяти через узнавание мелодий по отдельным фрагментам произведений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 xml:space="preserve"> - развитие у детей интереса и любви к музыке, музыкальной отзывчивости на нее;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продолжение знакомства с композиторами.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 xml:space="preserve"> В разделе пения: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поощрение самостоятельности, творческого исполнения песен разного характера;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развитие навыков сольного пения с музыкальным сопровождением и без него;</w:t>
      </w: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развитие навыка импровизации мелодии на заданный текст, умения сочинять мелодии различного характера;</w:t>
      </w: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формирование певческих навыков, умение петь легким звуком в диапазоне;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развитие песенного  музыкального вкуса.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В разделе музыкально – ритмических движений: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формирования навыков исполнения танцевальных движений;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умение передавать через движение характер музыки;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знакомство с хороводом, пляской;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развитие навыков инсценирование песен, умения изображать сказочных животных;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совершенствовать умения самостоятельно придумывать движения, отражающие характер песни.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В разделе игра на детских музыкальных инструментах: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развитие умения исполнять простейшие мелодии на детских музыкальных инструментах;</w:t>
      </w: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color w:val="000000"/>
          <w:sz w:val="28"/>
          <w:szCs w:val="28"/>
        </w:rPr>
      </w:pPr>
      <w:r w:rsidRPr="0029084C">
        <w:rPr>
          <w:sz w:val="28"/>
          <w:szCs w:val="28"/>
          <w:lang w:eastAsia="en-US"/>
        </w:rPr>
        <w:t>- развитие творчества, самостоятельности.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color w:val="000000"/>
          <w:sz w:val="28"/>
          <w:szCs w:val="28"/>
        </w:rPr>
      </w:pPr>
      <w:r w:rsidRPr="0029084C">
        <w:rPr>
          <w:color w:val="000000"/>
          <w:sz w:val="28"/>
          <w:szCs w:val="28"/>
        </w:rPr>
        <w:br/>
      </w:r>
      <w:r w:rsidRPr="0029084C">
        <w:rPr>
          <w:b/>
          <w:sz w:val="28"/>
          <w:szCs w:val="28"/>
          <w:lang w:eastAsia="en-US"/>
        </w:rPr>
        <w:t>Принципы</w:t>
      </w:r>
      <w:r w:rsidRPr="0029084C">
        <w:rPr>
          <w:sz w:val="28"/>
          <w:szCs w:val="28"/>
          <w:lang w:eastAsia="en-US"/>
        </w:rPr>
        <w:t>: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Наглядность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Музыкальный зал можно украшать печатными репродукциями картин художников, скульптурами малых форм, атрибутов, музыкальных игрушек,  благодаря чему ребенок будет знакомиться и с произведениями искусств, и узнавать о различных жанрах. Вместе с тем, направляя внимание детей на художественные средства выразительности в изображение событий, богатство характерных деталей, цветовую гамму, педагог тем самым подводит их к умению элементарно оценивать произведения искусства.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Информативность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Весь воспитательно – образовательный процесс ДОО  строится на основе единства воспитания и обучения, которое носит развивающий характер и ведет за собой эстетическое, нравственное и интеллектуальной развитие детей. Знакомство с композиторами, разучивание новых песен, музыкально – ритмических движений, элементарные навыки игры на музыкальных инструментах.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Интеграция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 xml:space="preserve">Интеграция разных видов искусств и музыкальной деятельности в эстетическом развитии детей обеспечивает разностороннее воздействие на ребенка, способствует познанию предметов и явлений на основе восприятия действительности различными органами чувств и передачи образов воспринятого или созданных воображением ребенка в разных формах музыкальной деятельности с использование специфических средств выразительности. 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Эмоциональное благополучие каждого ребенка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Дети должны чувствовать себя спокойно, уверенно, свободно и уютно. Ребенок может взглянуть на мир глазами поэта, художника, музыканта; научится исполнять простейшие музыкальные произведения на основе освоения музыкальных настроений, общих для всех эстетических явлений.</w:t>
      </w: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i/>
          <w:sz w:val="28"/>
          <w:szCs w:val="28"/>
          <w:lang w:eastAsia="en-US"/>
        </w:rPr>
      </w:pPr>
      <w:r w:rsidRPr="0029084C">
        <w:rPr>
          <w:i/>
          <w:sz w:val="28"/>
          <w:szCs w:val="28"/>
          <w:lang w:eastAsia="en-US"/>
        </w:rPr>
        <w:t>Поэтапность</w:t>
      </w:r>
    </w:p>
    <w:p w:rsidR="0002692E" w:rsidRPr="0029084C" w:rsidRDefault="0002692E" w:rsidP="0029084C">
      <w:pPr>
        <w:pStyle w:val="ListParagraph"/>
        <w:numPr>
          <w:ilvl w:val="0"/>
          <w:numId w:val="6"/>
        </w:numPr>
        <w:tabs>
          <w:tab w:val="left" w:pos="25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Развитие эмоциональной отзывчивости;</w:t>
      </w:r>
    </w:p>
    <w:p w:rsidR="0002692E" w:rsidRPr="0029084C" w:rsidRDefault="0002692E" w:rsidP="0029084C">
      <w:pPr>
        <w:pStyle w:val="ListParagraph"/>
        <w:numPr>
          <w:ilvl w:val="0"/>
          <w:numId w:val="6"/>
        </w:numPr>
        <w:tabs>
          <w:tab w:val="left" w:pos="25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Знакомство с разными видами музыкальной деятельности (слушание, пение, музыкально – ритмические движения, игра на музыкальных инструментах);</w:t>
      </w:r>
    </w:p>
    <w:p w:rsidR="0002692E" w:rsidRPr="0029084C" w:rsidRDefault="0002692E" w:rsidP="0029084C">
      <w:pPr>
        <w:pStyle w:val="ListParagraph"/>
        <w:numPr>
          <w:ilvl w:val="0"/>
          <w:numId w:val="6"/>
        </w:numPr>
        <w:tabs>
          <w:tab w:val="left" w:pos="25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Формирование высказывать свое отношение к музыкальным произведениям (характер, настроение   и т.п.)</w:t>
      </w:r>
    </w:p>
    <w:p w:rsidR="0002692E" w:rsidRDefault="0002692E" w:rsidP="0029084C">
      <w:pPr>
        <w:pStyle w:val="ListParagraph"/>
        <w:numPr>
          <w:ilvl w:val="0"/>
          <w:numId w:val="6"/>
        </w:numPr>
        <w:tabs>
          <w:tab w:val="left" w:pos="25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Учить использовать средства музыкальной выразительности самостоятельно и воспитывать потребность в собственной музыкальной деятельности.</w:t>
      </w: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</w:p>
    <w:p w:rsidR="0002692E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</w:p>
    <w:p w:rsidR="0002692E" w:rsidRPr="0029084C" w:rsidRDefault="0002692E" w:rsidP="0029084C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</w:p>
    <w:p w:rsidR="0002692E" w:rsidRDefault="0002692E" w:rsidP="005B4BFD">
      <w:pPr>
        <w:tabs>
          <w:tab w:val="left" w:pos="2535"/>
        </w:tabs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2285"/>
        <w:gridCol w:w="2695"/>
        <w:gridCol w:w="2223"/>
      </w:tblGrid>
      <w:tr w:rsidR="0002692E" w:rsidRPr="009C760E" w:rsidTr="005B4BFD">
        <w:tc>
          <w:tcPr>
            <w:tcW w:w="2471" w:type="dxa"/>
            <w:vMerge w:val="restart"/>
          </w:tcPr>
          <w:p w:rsidR="0002692E" w:rsidRPr="009C760E" w:rsidRDefault="0002692E">
            <w:pPr>
              <w:jc w:val="center"/>
              <w:rPr>
                <w:b/>
                <w:lang w:eastAsia="en-US"/>
              </w:rPr>
            </w:pPr>
            <w:r w:rsidRPr="009C760E">
              <w:rPr>
                <w:b/>
                <w:lang w:eastAsia="en-US"/>
              </w:rPr>
              <w:t>Основные направления образовательной работы</w:t>
            </w:r>
          </w:p>
        </w:tc>
        <w:tc>
          <w:tcPr>
            <w:tcW w:w="4737" w:type="dxa"/>
            <w:gridSpan w:val="2"/>
          </w:tcPr>
          <w:p w:rsidR="0002692E" w:rsidRPr="009C760E" w:rsidRDefault="0002692E">
            <w:pPr>
              <w:jc w:val="center"/>
              <w:rPr>
                <w:b/>
                <w:lang w:eastAsia="en-US"/>
              </w:rPr>
            </w:pPr>
            <w:r w:rsidRPr="009C760E">
              <w:rPr>
                <w:b/>
                <w:lang w:eastAsia="en-US"/>
              </w:rPr>
              <w:t>Формы организации образовательной деятельности</w:t>
            </w:r>
          </w:p>
        </w:tc>
        <w:tc>
          <w:tcPr>
            <w:tcW w:w="2363" w:type="dxa"/>
            <w:vMerge w:val="restart"/>
          </w:tcPr>
          <w:p w:rsidR="0002692E" w:rsidRPr="009C760E" w:rsidRDefault="0002692E">
            <w:pPr>
              <w:jc w:val="center"/>
              <w:rPr>
                <w:b/>
                <w:lang w:eastAsia="en-US"/>
              </w:rPr>
            </w:pPr>
            <w:r w:rsidRPr="009C760E">
              <w:rPr>
                <w:b/>
                <w:lang w:eastAsia="en-US"/>
              </w:rPr>
              <w:t>Средства, методы, приемы</w:t>
            </w:r>
          </w:p>
          <w:p w:rsidR="0002692E" w:rsidRPr="009C760E" w:rsidRDefault="0002692E">
            <w:pPr>
              <w:jc w:val="center"/>
              <w:rPr>
                <w:b/>
                <w:lang w:eastAsia="en-US"/>
              </w:rPr>
            </w:pPr>
            <w:r w:rsidRPr="009C760E">
              <w:rPr>
                <w:b/>
                <w:lang w:eastAsia="en-US"/>
              </w:rPr>
              <w:t>в работе с детьми</w:t>
            </w:r>
          </w:p>
        </w:tc>
      </w:tr>
      <w:tr w:rsidR="0002692E" w:rsidRPr="009C760E" w:rsidTr="005B4BFD">
        <w:tc>
          <w:tcPr>
            <w:tcW w:w="0" w:type="auto"/>
            <w:vMerge/>
            <w:vAlign w:val="center"/>
          </w:tcPr>
          <w:p w:rsidR="0002692E" w:rsidRPr="009C760E" w:rsidRDefault="0002692E">
            <w:pPr>
              <w:rPr>
                <w:b/>
                <w:lang w:eastAsia="en-US"/>
              </w:rPr>
            </w:pPr>
          </w:p>
        </w:tc>
        <w:tc>
          <w:tcPr>
            <w:tcW w:w="2373" w:type="dxa"/>
          </w:tcPr>
          <w:p w:rsidR="0002692E" w:rsidRPr="009C760E" w:rsidRDefault="0002692E">
            <w:pPr>
              <w:jc w:val="center"/>
              <w:rPr>
                <w:i/>
                <w:lang w:eastAsia="en-US"/>
              </w:rPr>
            </w:pPr>
            <w:r w:rsidRPr="009C760E">
              <w:rPr>
                <w:i/>
                <w:lang w:eastAsia="en-US"/>
              </w:rPr>
              <w:t>в процессе организации различных видов деятельности</w:t>
            </w:r>
          </w:p>
        </w:tc>
        <w:tc>
          <w:tcPr>
            <w:tcW w:w="2364" w:type="dxa"/>
          </w:tcPr>
          <w:p w:rsidR="0002692E" w:rsidRPr="009C760E" w:rsidRDefault="0002692E">
            <w:pPr>
              <w:jc w:val="center"/>
              <w:rPr>
                <w:i/>
                <w:lang w:eastAsia="en-US"/>
              </w:rPr>
            </w:pPr>
            <w:r w:rsidRPr="009C760E">
              <w:rPr>
                <w:i/>
                <w:lang w:eastAsia="en-US"/>
              </w:rPr>
              <w:t>в ходе режимных моментов</w:t>
            </w:r>
          </w:p>
        </w:tc>
        <w:tc>
          <w:tcPr>
            <w:tcW w:w="0" w:type="auto"/>
            <w:vMerge/>
            <w:vAlign w:val="center"/>
          </w:tcPr>
          <w:p w:rsidR="0002692E" w:rsidRPr="009C760E" w:rsidRDefault="0002692E">
            <w:pPr>
              <w:rPr>
                <w:b/>
                <w:lang w:eastAsia="en-US"/>
              </w:rPr>
            </w:pPr>
          </w:p>
        </w:tc>
      </w:tr>
      <w:tr w:rsidR="0002692E" w:rsidRPr="009C760E" w:rsidTr="005B4BFD">
        <w:tc>
          <w:tcPr>
            <w:tcW w:w="2471" w:type="dxa"/>
          </w:tcPr>
          <w:p w:rsidR="0002692E" w:rsidRPr="006C13E8" w:rsidRDefault="0002692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3E8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занятия, праздники, развлечения;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беседы по вопросам детей об искусстве;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музыка в повседневной жизни;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другие занятия;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театрализованная деятельность;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импровизация образов животных и птиц;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рассматривание портретов композиторов и художников;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народные игры;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музыкально – дидактические игры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 xml:space="preserve">- на утренней гимнастике и физкультурных занятиях; 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музыкальных занятиях;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во время умывания;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других занятиях;(ознакомление с окружающим миром, развитие речи, изобразительная деятельность)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перед дневным сном;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 xml:space="preserve">- при пробуждении </w:t>
            </w:r>
          </w:p>
          <w:p w:rsidR="0002692E" w:rsidRPr="009C760E" w:rsidRDefault="0002692E">
            <w:pPr>
              <w:rPr>
                <w:lang w:eastAsia="en-US"/>
              </w:rPr>
            </w:pPr>
          </w:p>
        </w:tc>
        <w:tc>
          <w:tcPr>
            <w:tcW w:w="2363" w:type="dxa"/>
          </w:tcPr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музыкального произведения. Беседа о содержании произведения, эмоциональной отзывчивости. </w:t>
            </w:r>
          </w:p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Упражнения в практических действиях (игра на музыкальных инструментах).</w:t>
            </w:r>
          </w:p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Побуждение детей к творческим проявлениям, создание поисковых ситуаций.</w:t>
            </w:r>
          </w:p>
          <w:p w:rsidR="0002692E" w:rsidRDefault="0002692E">
            <w:pPr>
              <w:rPr>
                <w:lang w:eastAsia="en-US"/>
              </w:rPr>
            </w:pPr>
          </w:p>
          <w:p w:rsidR="0002692E" w:rsidRPr="009C760E" w:rsidRDefault="0002692E">
            <w:pPr>
              <w:rPr>
                <w:lang w:eastAsia="en-US"/>
              </w:rPr>
            </w:pPr>
          </w:p>
        </w:tc>
      </w:tr>
      <w:tr w:rsidR="0002692E" w:rsidRPr="009C760E" w:rsidTr="005B4BFD">
        <w:tc>
          <w:tcPr>
            <w:tcW w:w="2471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t>становление эстетического отношения к окружающему миру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занятия, праздники и развлечения;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музыка в повседневной жизни;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слушание музыкальных сказок;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музыкальных занятиях;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в сюжетно – ролевых играх;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во время прогулки;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других занятиях;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утренней гимнастике и физкультурных занятиях;</w:t>
            </w:r>
          </w:p>
        </w:tc>
        <w:tc>
          <w:tcPr>
            <w:tcW w:w="2363" w:type="dxa"/>
          </w:tcPr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Просмотр видео файлов с музыкальными произведениями.</w:t>
            </w:r>
          </w:p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Словесно - игровые задания. Экскурсии, наблюдения.</w:t>
            </w:r>
          </w:p>
          <w:p w:rsidR="0002692E" w:rsidRPr="009C760E" w:rsidRDefault="0002692E">
            <w:pPr>
              <w:rPr>
                <w:lang w:eastAsia="en-US"/>
              </w:rPr>
            </w:pPr>
          </w:p>
        </w:tc>
      </w:tr>
      <w:tr w:rsidR="0002692E" w:rsidRPr="009C760E" w:rsidTr="005B4BFD">
        <w:tc>
          <w:tcPr>
            <w:tcW w:w="2471" w:type="dxa"/>
          </w:tcPr>
          <w:p w:rsidR="0002692E" w:rsidRPr="009C760E" w:rsidRDefault="0002692E">
            <w:r w:rsidRPr="009C760E">
              <w:t>формирование элементарных представлений о видах искусства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Театрализованная деятельность;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игры – драматизации;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театрализованные игры;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различные виды театра;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творческие проекты;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концерты – загадки;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сюжетные проблемные ситуации или ситуации с ролевым взаимодействием;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компьютерные музыкальные игры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праздниках и развлечениях;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других занятиях;</w:t>
            </w:r>
          </w:p>
        </w:tc>
        <w:tc>
          <w:tcPr>
            <w:tcW w:w="2363" w:type="dxa"/>
          </w:tcPr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Выставка иллюстраций сказок. Моделирование музыкальных сюжетов.</w:t>
            </w:r>
          </w:p>
          <w:p w:rsidR="0002692E" w:rsidRPr="009C760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Беседы.</w:t>
            </w:r>
          </w:p>
        </w:tc>
      </w:tr>
      <w:tr w:rsidR="0002692E" w:rsidRPr="009C760E" w:rsidTr="005B4BFD">
        <w:tc>
          <w:tcPr>
            <w:tcW w:w="2471" w:type="dxa"/>
          </w:tcPr>
          <w:p w:rsidR="0002692E" w:rsidRPr="009C760E" w:rsidRDefault="0002692E">
            <w:r w:rsidRPr="009C760E">
              <w:t>восприятие музыки, художественной литературы, фольклора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Музыка в повседневной жизни;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игры – этюды по мотивам  произведений искусства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музыкальных занятиях;</w:t>
            </w:r>
          </w:p>
        </w:tc>
        <w:tc>
          <w:tcPr>
            <w:tcW w:w="236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Рассказывание, чтение, обсуждение,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разучивание, инсценирование произведений</w:t>
            </w:r>
          </w:p>
        </w:tc>
      </w:tr>
      <w:tr w:rsidR="0002692E" w:rsidRPr="009C760E" w:rsidTr="005B4BFD">
        <w:tc>
          <w:tcPr>
            <w:tcW w:w="2471" w:type="dxa"/>
          </w:tcPr>
          <w:p w:rsidR="0002692E" w:rsidRPr="009C760E" w:rsidRDefault="0002692E">
            <w:r w:rsidRPr="009C760E">
              <w:t xml:space="preserve">реализация самостоятельной творческой музыкальной деятельности детей 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игры с элементами аккомпанемента;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творческие задания, музыкальные этюды, игры – импр</w:t>
            </w:r>
            <w:r>
              <w:rPr>
                <w:lang w:eastAsia="en-US"/>
              </w:rPr>
              <w:t>о</w:t>
            </w:r>
            <w:r w:rsidRPr="009C760E">
              <w:rPr>
                <w:lang w:eastAsia="en-US"/>
              </w:rPr>
              <w:t>визации;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инсценирование песен;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во время прогулки;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в повседневной жизни;</w:t>
            </w:r>
          </w:p>
        </w:tc>
        <w:tc>
          <w:tcPr>
            <w:tcW w:w="2363" w:type="dxa"/>
          </w:tcPr>
          <w:p w:rsidR="0002692E" w:rsidRPr="009C760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Игры, этюды, инсценирование, поощрение.</w:t>
            </w:r>
          </w:p>
        </w:tc>
      </w:tr>
      <w:tr w:rsidR="0002692E" w:rsidRPr="009C760E" w:rsidTr="005B4BFD">
        <w:tc>
          <w:tcPr>
            <w:tcW w:w="2471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 xml:space="preserve">Вовлечение семей в образовательную деятельность </w:t>
            </w:r>
          </w:p>
        </w:tc>
        <w:tc>
          <w:tcPr>
            <w:tcW w:w="2373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 xml:space="preserve">- праздники и развлечения; 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театрализованная деятельность;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музыкальные конкурсы, концерты, викторины;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музыкальные экскурсии и прогулки, музыкальный музей</w:t>
            </w:r>
          </w:p>
        </w:tc>
        <w:tc>
          <w:tcPr>
            <w:tcW w:w="2364" w:type="dxa"/>
          </w:tcPr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праздниках и развлечениях;</w:t>
            </w:r>
          </w:p>
          <w:p w:rsidR="0002692E" w:rsidRPr="009C760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родительских собраниях;</w:t>
            </w:r>
          </w:p>
          <w:p w:rsidR="0002692E" w:rsidRDefault="0002692E">
            <w:pPr>
              <w:rPr>
                <w:lang w:eastAsia="en-US"/>
              </w:rPr>
            </w:pPr>
            <w:r w:rsidRPr="009C760E">
              <w:rPr>
                <w:lang w:eastAsia="en-US"/>
              </w:rPr>
              <w:t>- на днях открытых дверей</w:t>
            </w:r>
            <w:r>
              <w:rPr>
                <w:lang w:eastAsia="en-US"/>
              </w:rPr>
              <w:t>;</w:t>
            </w:r>
          </w:p>
          <w:p w:rsidR="0002692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-экскурсии;</w:t>
            </w:r>
          </w:p>
          <w:p w:rsidR="0002692E" w:rsidRPr="009C760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-выставки совместных работ детей и родителей.</w:t>
            </w:r>
          </w:p>
        </w:tc>
        <w:tc>
          <w:tcPr>
            <w:tcW w:w="2363" w:type="dxa"/>
          </w:tcPr>
          <w:p w:rsidR="0002692E" w:rsidRPr="009C760E" w:rsidRDefault="0002692E">
            <w:pPr>
              <w:rPr>
                <w:lang w:eastAsia="en-US"/>
              </w:rPr>
            </w:pPr>
            <w:r>
              <w:rPr>
                <w:lang w:eastAsia="en-US"/>
              </w:rPr>
              <w:t>Семейные проекты, Консультации для родителей.</w:t>
            </w:r>
          </w:p>
        </w:tc>
      </w:tr>
    </w:tbl>
    <w:p w:rsidR="0002692E" w:rsidRDefault="0002692E" w:rsidP="005B4BFD">
      <w:pPr>
        <w:rPr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Default="0002692E" w:rsidP="005B4BFD">
      <w:pPr>
        <w:rPr>
          <w:b/>
          <w:sz w:val="28"/>
          <w:szCs w:val="28"/>
          <w:lang w:eastAsia="en-US"/>
        </w:rPr>
      </w:pPr>
    </w:p>
    <w:p w:rsidR="0002692E" w:rsidRPr="0029084C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29084C">
        <w:rPr>
          <w:b/>
          <w:sz w:val="28"/>
          <w:szCs w:val="28"/>
          <w:lang w:eastAsia="en-US"/>
        </w:rPr>
        <w:t>Возможные пути  интеграции различных образовательных областей: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«Социально - коммуникативное развитие»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Развитие свободного общения со взрослыми и детьми в области музыки (беседы по жанрам, характеру, настроению произведений). Формирование представлений о музыкальной культуре и искусстве (слушание произведений, выставка репродукций на тему «Мир искусства»)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«Познавательное развитие»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Расширение кругозора в области музыки ( знания о композиторах, классических произведениях, и т.п.)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«Художественно – эстетическое развитие»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Развитие детского творчества, приобщение к различным видам искусств (изобразительная деятельность услышанного, и т.п.)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«Речевое развитие»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Развитие всех компонентов устной речи в театрализованной деятельности. Использование музыкальных произведений с целью усиления эмоционального восприятия художественных произведений.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«Физическое развитие»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Музыкально – ритмическая деятельность. Использование музыкальных произведений в качестве музыкального сопровождения различных видов деятельности.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b/>
          <w:sz w:val="28"/>
          <w:szCs w:val="28"/>
          <w:lang w:eastAsia="en-US"/>
        </w:rPr>
        <w:t>Перечень программ, технологий, методических пособий</w:t>
      </w:r>
      <w:r w:rsidRPr="0029084C">
        <w:rPr>
          <w:sz w:val="28"/>
          <w:szCs w:val="28"/>
          <w:lang w:eastAsia="en-US"/>
        </w:rPr>
        <w:t xml:space="preserve">  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 Программа воспитания и обучения в детском саду под ред. М.А.Васильевой;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-Программа «Музыкальные шедевры» О.П.Радынова.</w:t>
      </w: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tabs>
          <w:tab w:val="left" w:pos="102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29084C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b/>
          <w:sz w:val="28"/>
          <w:szCs w:val="28"/>
          <w:lang w:val="en-US" w:eastAsia="en-US"/>
        </w:rPr>
        <w:t>II</w:t>
      </w:r>
      <w:r w:rsidRPr="0029084C">
        <w:rPr>
          <w:b/>
          <w:sz w:val="28"/>
          <w:szCs w:val="28"/>
          <w:lang w:eastAsia="en-US"/>
        </w:rPr>
        <w:t>. План непосредственно образовательной деятельности с учетом интегрированного подхода к музыкальному воспитанию дошкольников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Тема недели: «Осенняя фантазия»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 итогового занятия</w:t>
      </w:r>
      <w:r w:rsidRPr="0029084C">
        <w:rPr>
          <w:sz w:val="28"/>
          <w:szCs w:val="28"/>
          <w:lang w:eastAsia="en-US"/>
        </w:rPr>
        <w:t xml:space="preserve"> «Прогулка в осенний лес»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Интеграция образовательных областей: «Художественно – эстетическая», «Познавательная», «Речевая», «Социально – коммуникативная», «Физическая»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Задачи: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«Художественно – эстетическая» - воспитывать любовь к классической музыке.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 xml:space="preserve"> «Познавательная» - развития воображения и творческой активности, формирования первичных представлений об объектах окружающего мира в процессе восприятия музыкальных произведений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«Речевая» - развитие звуковой и интонационной культуры речи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>«Социально – коммуникативная» - прививать любовь к родному краю, слышать звуки природы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  <w:r w:rsidRPr="0029084C">
        <w:rPr>
          <w:sz w:val="28"/>
          <w:szCs w:val="28"/>
          <w:lang w:eastAsia="en-US"/>
        </w:rPr>
        <w:t xml:space="preserve"> «Физическая» - развитие координации движений, гибкости, крупной и мелкой моторики рук, выразительно передавать различные игровые образы.</w:t>
      </w:r>
    </w:p>
    <w:p w:rsidR="0002692E" w:rsidRPr="0029084C" w:rsidRDefault="0002692E" w:rsidP="0029084C">
      <w:pPr>
        <w:spacing w:line="360" w:lineRule="auto"/>
        <w:jc w:val="both"/>
        <w:rPr>
          <w:sz w:val="28"/>
          <w:szCs w:val="28"/>
          <w:lang w:eastAsia="en-US"/>
        </w:rPr>
      </w:pPr>
    </w:p>
    <w:p w:rsidR="0002692E" w:rsidRPr="00A15D8B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A15D8B">
        <w:rPr>
          <w:b/>
          <w:sz w:val="28"/>
          <w:szCs w:val="28"/>
          <w:lang w:eastAsia="en-US"/>
        </w:rPr>
        <w:t>Музыкальный репертуар: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«Осень» муз Г. Вихаревой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«Лесная песенка» муз. Еремеевой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Хоровод   «Ах, какая осень» муз. З. Роот .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 xml:space="preserve">Композиция с листьями «Осенний листопад» муз. А.Джойса. 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Пьесы:</w:t>
      </w:r>
      <w:r w:rsidRPr="0029084C">
        <w:rPr>
          <w:rFonts w:ascii="Times New Roman" w:hAnsi="Times New Roman"/>
          <w:sz w:val="28"/>
          <w:szCs w:val="28"/>
        </w:rPr>
        <w:t xml:space="preserve"> «Зайчик» К. Черни, «Ёжик, «Белка» Г. Портного.</w:t>
      </w:r>
    </w:p>
    <w:p w:rsidR="0002692E" w:rsidRPr="0029084C" w:rsidRDefault="0002692E" w:rsidP="00290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Диски: «Осень»  Вивальди, Звуки  природы,  «Осенняя песнь» П.И. Чайковского.</w:t>
      </w:r>
    </w:p>
    <w:p w:rsidR="0002692E" w:rsidRDefault="0002692E" w:rsidP="0029084C">
      <w:pPr>
        <w:pStyle w:val="ListParagraph"/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02692E" w:rsidRDefault="0002692E" w:rsidP="0029084C">
      <w:pPr>
        <w:pStyle w:val="ListParagraph"/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02692E" w:rsidRPr="0029084C" w:rsidRDefault="0002692E" w:rsidP="0029084C">
      <w:pPr>
        <w:pStyle w:val="ListParagraph"/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02692E" w:rsidRPr="00A15D8B" w:rsidRDefault="0002692E" w:rsidP="0029084C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A15D8B">
        <w:rPr>
          <w:b/>
          <w:sz w:val="28"/>
          <w:szCs w:val="28"/>
          <w:lang w:eastAsia="en-US"/>
        </w:rPr>
        <w:t>Материалы и оборудование:</w:t>
      </w:r>
    </w:p>
    <w:p w:rsidR="0002692E" w:rsidRPr="0029084C" w:rsidRDefault="0002692E" w:rsidP="002908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Металлофоны, треугольники, колокольчики.</w:t>
      </w:r>
    </w:p>
    <w:p w:rsidR="0002692E" w:rsidRPr="0029084C" w:rsidRDefault="0002692E" w:rsidP="002908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Листья.</w:t>
      </w:r>
    </w:p>
    <w:p w:rsidR="0002692E" w:rsidRPr="0029084C" w:rsidRDefault="0002692E" w:rsidP="002908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Портреты   композиторов.</w:t>
      </w:r>
    </w:p>
    <w:p w:rsidR="0002692E" w:rsidRPr="0029084C" w:rsidRDefault="0002692E" w:rsidP="002908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Шапочки:  ежика, зайца, белки.</w:t>
      </w:r>
    </w:p>
    <w:p w:rsidR="0002692E" w:rsidRPr="0029084C" w:rsidRDefault="0002692E" w:rsidP="002908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84C">
        <w:rPr>
          <w:rFonts w:ascii="Times New Roman" w:hAnsi="Times New Roman"/>
          <w:sz w:val="28"/>
          <w:szCs w:val="28"/>
        </w:rPr>
        <w:t>Диски.</w:t>
      </w:r>
    </w:p>
    <w:p w:rsidR="0002692E" w:rsidRPr="00A15D8B" w:rsidRDefault="0002692E" w:rsidP="005F72B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A15D8B">
        <w:rPr>
          <w:b/>
          <w:sz w:val="28"/>
          <w:szCs w:val="28"/>
        </w:rPr>
        <w:t>Предварительная работа</w:t>
      </w:r>
    </w:p>
    <w:p w:rsidR="0002692E" w:rsidRDefault="0002692E" w:rsidP="005F72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5D8B">
        <w:rPr>
          <w:rFonts w:ascii="Times New Roman" w:hAnsi="Times New Roman"/>
          <w:sz w:val="28"/>
          <w:szCs w:val="28"/>
        </w:rPr>
        <w:t>Наблюдение за осенними явлениями в природе</w:t>
      </w:r>
      <w:r>
        <w:rPr>
          <w:rFonts w:ascii="Times New Roman" w:hAnsi="Times New Roman"/>
          <w:sz w:val="28"/>
          <w:szCs w:val="28"/>
        </w:rPr>
        <w:t>;</w:t>
      </w:r>
    </w:p>
    <w:p w:rsidR="0002692E" w:rsidRDefault="0002692E" w:rsidP="005F72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репродукций картин, изображающих осенний пейзаж;</w:t>
      </w:r>
    </w:p>
    <w:p w:rsidR="0002692E" w:rsidRDefault="0002692E" w:rsidP="005F72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музыкальных произведений на тему осень;</w:t>
      </w:r>
    </w:p>
    <w:p w:rsidR="0002692E" w:rsidRDefault="0002692E" w:rsidP="005F72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Чтение, заучивание стихов, песен, пословиц  об осени;</w:t>
      </w:r>
    </w:p>
    <w:p w:rsidR="0002692E" w:rsidRDefault="0002692E" w:rsidP="005F72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содержании, разъяснение незнакомых слов;</w:t>
      </w:r>
    </w:p>
    <w:p w:rsidR="0002692E" w:rsidRPr="00A15D8B" w:rsidRDefault="0002692E" w:rsidP="00A15D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3E8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3E8">
              <w:rPr>
                <w:b/>
                <w:sz w:val="28"/>
                <w:szCs w:val="28"/>
              </w:rPr>
              <w:t>Формы и методы организации совместно деятельности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Игровые упражнения: «Извилистая дорожка», «По кочкам», «Через мосточек» эстафета «Кто первый?»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Игровые ситуации, дидактическая игра: «Кто живет в лесу?»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Наблюдение за осенней природой.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Беседа: «Как звери готовятся к зиме?» речевые ситуации, отгадывание загадок.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 xml:space="preserve">Слушание: «Осенняя песнь» муз. Чайковского исполнение песни «Лесная песенка» муз. Еремеевой игра на детских музыкальных инструментах, хоровод «Ах, какая осень» муз. Роот 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Аппликация: «Коврик для ежика»</w:t>
            </w:r>
          </w:p>
        </w:tc>
      </w:tr>
      <w:tr w:rsidR="0002692E" w:rsidRPr="00F31B7A" w:rsidTr="006C13E8">
        <w:tc>
          <w:tcPr>
            <w:tcW w:w="2660" w:type="dxa"/>
          </w:tcPr>
          <w:p w:rsidR="0002692E" w:rsidRPr="006C13E8" w:rsidRDefault="0002692E" w:rsidP="006C13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C13E8">
              <w:rPr>
                <w:i/>
                <w:sz w:val="28"/>
                <w:szCs w:val="28"/>
              </w:rPr>
              <w:t>Восприятие</w:t>
            </w:r>
          </w:p>
        </w:tc>
        <w:tc>
          <w:tcPr>
            <w:tcW w:w="6911" w:type="dxa"/>
          </w:tcPr>
          <w:p w:rsidR="0002692E" w:rsidRPr="006C13E8" w:rsidRDefault="0002692E" w:rsidP="006C13E8">
            <w:pPr>
              <w:spacing w:line="360" w:lineRule="auto"/>
              <w:rPr>
                <w:sz w:val="28"/>
                <w:szCs w:val="28"/>
              </w:rPr>
            </w:pPr>
            <w:r w:rsidRPr="006C13E8">
              <w:rPr>
                <w:sz w:val="28"/>
                <w:szCs w:val="28"/>
              </w:rPr>
              <w:t>Рассказывание, чтение осенних стихов</w:t>
            </w:r>
          </w:p>
        </w:tc>
      </w:tr>
    </w:tbl>
    <w:p w:rsidR="0002692E" w:rsidRDefault="0002692E">
      <w:pPr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b/>
          <w:sz w:val="28"/>
          <w:szCs w:val="28"/>
        </w:rPr>
      </w:pPr>
      <w:r w:rsidRPr="00F31B7A">
        <w:rPr>
          <w:b/>
          <w:sz w:val="28"/>
          <w:szCs w:val="28"/>
        </w:rPr>
        <w:t>Логика образовательной деятельности</w:t>
      </w:r>
    </w:p>
    <w:p w:rsidR="0002692E" w:rsidRPr="00CF543B" w:rsidRDefault="0002692E" w:rsidP="003B5D35">
      <w:pPr>
        <w:spacing w:line="360" w:lineRule="auto"/>
        <w:jc w:val="both"/>
        <w:rPr>
          <w:sz w:val="28"/>
          <w:szCs w:val="28"/>
        </w:rPr>
      </w:pPr>
      <w:r w:rsidRPr="00CF543B">
        <w:rPr>
          <w:sz w:val="28"/>
          <w:szCs w:val="28"/>
        </w:rPr>
        <w:t>Рассматривание оформления зала «Осенний лес»;</w:t>
      </w:r>
    </w:p>
    <w:p w:rsidR="0002692E" w:rsidRPr="005F72BA" w:rsidRDefault="0002692E" w:rsidP="005F72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72BA">
        <w:rPr>
          <w:sz w:val="28"/>
          <w:szCs w:val="28"/>
        </w:rPr>
        <w:t>Мотивация. Сюрпризный момент – залетает осенний листочек с запиской. Приглашение на прогулку в осенний лес.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отправится на прогулку в осенний лес, но чтобы туда попасть нужно преодолеть различные препятствия: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пройти по извилистой дорожке;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перепрыгнуть через болотце;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подлезть под упавшее дерево;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пройти по узкому мостику через овраг.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 w:rsidRPr="00CF543B">
        <w:rPr>
          <w:sz w:val="28"/>
          <w:szCs w:val="28"/>
        </w:rPr>
        <w:t>Исполнение песни «Лесная песенка» муз. Еремеевой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Беседа об осенней природе. Прослушивание звуков природы на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-диске. Детям предлагается услышать, проиграть на музыкальных инструментах: капли дождя – треугольник, звук ручейка – металлофон, цветок Колокольчик – колокольчик. 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Хоровод «Ах какая осень»</w:t>
      </w:r>
      <w:r w:rsidRPr="003B5D35">
        <w:rPr>
          <w:sz w:val="28"/>
          <w:szCs w:val="28"/>
        </w:rPr>
        <w:t xml:space="preserve"> </w:t>
      </w:r>
      <w:r w:rsidRPr="0029084C">
        <w:rPr>
          <w:sz w:val="28"/>
          <w:szCs w:val="28"/>
        </w:rPr>
        <w:t>муз. З. Роот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Музыкально - дидактическая игра «Кто живет в лесу?»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пьес:</w:t>
      </w:r>
      <w:r w:rsidRPr="0029084C">
        <w:rPr>
          <w:sz w:val="28"/>
          <w:szCs w:val="28"/>
        </w:rPr>
        <w:t xml:space="preserve"> «Зайчик» К. Черни, «Ёжик, «Белка» Г. Портного</w:t>
      </w:r>
      <w:r>
        <w:rPr>
          <w:sz w:val="28"/>
          <w:szCs w:val="28"/>
        </w:rPr>
        <w:t>.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вспомнить, как звери готовятся к зиме, с импровизацией образов зверей.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Чтение детьми стихов об осени.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загадывает загадку про шишку, предлагает помочь белочкам собрать шишки на зиму.        Эстафета «Кто первый»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Совместная работа по аппликации «Коврик для Ёжика из осенних листочков»</w:t>
      </w: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Рефлексия. Похвала. Краткий анализ недели «Осенняя фантазия».</w:t>
      </w:r>
    </w:p>
    <w:p w:rsidR="0002692E" w:rsidRPr="00CF543B" w:rsidRDefault="0002692E" w:rsidP="003B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продолжить наблюдения за осенним лесом на тему «Птицы в преддверии зимы», изготовить кормушки для птиц. </w:t>
      </w:r>
    </w:p>
    <w:p w:rsidR="0002692E" w:rsidRPr="003B5D35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spacing w:line="360" w:lineRule="auto"/>
        <w:jc w:val="both"/>
        <w:rPr>
          <w:sz w:val="28"/>
          <w:szCs w:val="28"/>
        </w:rPr>
      </w:pPr>
    </w:p>
    <w:p w:rsidR="0002692E" w:rsidRDefault="0002692E" w:rsidP="003B5D35">
      <w:pPr>
        <w:rPr>
          <w:sz w:val="28"/>
          <w:szCs w:val="28"/>
        </w:rPr>
      </w:pPr>
    </w:p>
    <w:p w:rsidR="0002692E" w:rsidRDefault="0002692E" w:rsidP="003B5D35">
      <w:pPr>
        <w:rPr>
          <w:sz w:val="28"/>
          <w:szCs w:val="28"/>
        </w:rPr>
      </w:pPr>
    </w:p>
    <w:p w:rsidR="0002692E" w:rsidRDefault="0002692E" w:rsidP="003B5D35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Default="0002692E">
      <w:pPr>
        <w:rPr>
          <w:sz w:val="28"/>
          <w:szCs w:val="28"/>
        </w:rPr>
      </w:pPr>
    </w:p>
    <w:p w:rsidR="0002692E" w:rsidRPr="00F238FD" w:rsidRDefault="0002692E">
      <w:pPr>
        <w:rPr>
          <w:sz w:val="28"/>
          <w:szCs w:val="28"/>
        </w:rPr>
      </w:pPr>
    </w:p>
    <w:sectPr w:rsidR="0002692E" w:rsidRPr="00F238FD" w:rsidSect="00F30C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2E" w:rsidRDefault="0002692E" w:rsidP="0029084C">
      <w:r>
        <w:separator/>
      </w:r>
    </w:p>
  </w:endnote>
  <w:endnote w:type="continuationSeparator" w:id="0">
    <w:p w:rsidR="0002692E" w:rsidRDefault="0002692E" w:rsidP="0029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2E" w:rsidRDefault="0002692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2692E" w:rsidRDefault="00026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2E" w:rsidRDefault="0002692E" w:rsidP="0029084C">
      <w:r>
        <w:separator/>
      </w:r>
    </w:p>
  </w:footnote>
  <w:footnote w:type="continuationSeparator" w:id="0">
    <w:p w:rsidR="0002692E" w:rsidRDefault="0002692E" w:rsidP="0029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239"/>
    <w:multiLevelType w:val="hybridMultilevel"/>
    <w:tmpl w:val="D7D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81641"/>
    <w:multiLevelType w:val="hybridMultilevel"/>
    <w:tmpl w:val="8E549DEE"/>
    <w:lvl w:ilvl="0" w:tplc="C1B4D16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131B0"/>
    <w:multiLevelType w:val="hybridMultilevel"/>
    <w:tmpl w:val="1B74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E12FE"/>
    <w:multiLevelType w:val="hybridMultilevel"/>
    <w:tmpl w:val="6CA8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2416F"/>
    <w:multiLevelType w:val="hybridMultilevel"/>
    <w:tmpl w:val="5728F03E"/>
    <w:lvl w:ilvl="0" w:tplc="06C2B68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C31473"/>
    <w:multiLevelType w:val="hybridMultilevel"/>
    <w:tmpl w:val="44582EBA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377D0"/>
    <w:multiLevelType w:val="hybridMultilevel"/>
    <w:tmpl w:val="D0E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FA55E2"/>
    <w:multiLevelType w:val="hybridMultilevel"/>
    <w:tmpl w:val="6A2C71D0"/>
    <w:lvl w:ilvl="0" w:tplc="5BD8F8FC">
      <w:start w:val="5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6B141D9F"/>
    <w:multiLevelType w:val="hybridMultilevel"/>
    <w:tmpl w:val="330E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3F47BB"/>
    <w:multiLevelType w:val="hybridMultilevel"/>
    <w:tmpl w:val="1B74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BF2"/>
    <w:rsid w:val="0002692E"/>
    <w:rsid w:val="00050FE8"/>
    <w:rsid w:val="0006084C"/>
    <w:rsid w:val="000B71F4"/>
    <w:rsid w:val="00130E83"/>
    <w:rsid w:val="001858BC"/>
    <w:rsid w:val="001B2B01"/>
    <w:rsid w:val="001F1B3D"/>
    <w:rsid w:val="0024046D"/>
    <w:rsid w:val="00273ADC"/>
    <w:rsid w:val="0029084C"/>
    <w:rsid w:val="002A4ACC"/>
    <w:rsid w:val="003771AE"/>
    <w:rsid w:val="003926B8"/>
    <w:rsid w:val="003B5D35"/>
    <w:rsid w:val="004049FE"/>
    <w:rsid w:val="00491BF2"/>
    <w:rsid w:val="004E67B2"/>
    <w:rsid w:val="004F532A"/>
    <w:rsid w:val="00505E1B"/>
    <w:rsid w:val="005060E5"/>
    <w:rsid w:val="005B4BFD"/>
    <w:rsid w:val="005B4FCC"/>
    <w:rsid w:val="005F4B68"/>
    <w:rsid w:val="005F72BA"/>
    <w:rsid w:val="006A196B"/>
    <w:rsid w:val="006A7F28"/>
    <w:rsid w:val="006C13E8"/>
    <w:rsid w:val="00756B83"/>
    <w:rsid w:val="007D54F3"/>
    <w:rsid w:val="007E0F56"/>
    <w:rsid w:val="00857FE1"/>
    <w:rsid w:val="008850F6"/>
    <w:rsid w:val="008973ED"/>
    <w:rsid w:val="008E0C44"/>
    <w:rsid w:val="008F07BF"/>
    <w:rsid w:val="00950085"/>
    <w:rsid w:val="00973134"/>
    <w:rsid w:val="009A76DE"/>
    <w:rsid w:val="009C760E"/>
    <w:rsid w:val="00A0177F"/>
    <w:rsid w:val="00A15D8B"/>
    <w:rsid w:val="00A20834"/>
    <w:rsid w:val="00A66EAB"/>
    <w:rsid w:val="00AA2DDD"/>
    <w:rsid w:val="00B32243"/>
    <w:rsid w:val="00B60C2B"/>
    <w:rsid w:val="00C77C8F"/>
    <w:rsid w:val="00C917B8"/>
    <w:rsid w:val="00CF543B"/>
    <w:rsid w:val="00D15B47"/>
    <w:rsid w:val="00D24D43"/>
    <w:rsid w:val="00D911EA"/>
    <w:rsid w:val="00E1115F"/>
    <w:rsid w:val="00E474DD"/>
    <w:rsid w:val="00ED2422"/>
    <w:rsid w:val="00F238FD"/>
    <w:rsid w:val="00F240F1"/>
    <w:rsid w:val="00F30CA7"/>
    <w:rsid w:val="00F31B7A"/>
    <w:rsid w:val="00F55D03"/>
    <w:rsid w:val="00F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4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2"/>
    <w:uiPriority w:val="99"/>
    <w:locked/>
    <w:rsid w:val="005B4BFD"/>
    <w:rPr>
      <w:sz w:val="2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B4BFD"/>
    <w:pPr>
      <w:widowControl w:val="0"/>
      <w:shd w:val="clear" w:color="auto" w:fill="FFFFFF"/>
      <w:spacing w:line="240" w:lineRule="atLeast"/>
      <w:ind w:hanging="1240"/>
    </w:pPr>
    <w:rPr>
      <w:rFonts w:ascii="Calibri" w:eastAsia="Calibri" w:hAnsi="Calibri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2908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084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908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84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111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10</Pages>
  <Words>1774</Words>
  <Characters>10114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</cp:revision>
  <cp:lastPrinted>2014-05-15T15:13:00Z</cp:lastPrinted>
  <dcterms:created xsi:type="dcterms:W3CDTF">2014-05-14T22:00:00Z</dcterms:created>
  <dcterms:modified xsi:type="dcterms:W3CDTF">2014-05-26T16:44:00Z</dcterms:modified>
</cp:coreProperties>
</file>