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F" w:rsidRDefault="00AF39DC" w:rsidP="00E0526F">
      <w:pPr>
        <w:shd w:val="clear" w:color="auto" w:fill="FFFFFF"/>
        <w:spacing w:after="0" w:line="240" w:lineRule="auto"/>
        <w:ind w:left="554" w:firstLine="47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15pt;margin-top:-16.1pt;width:575.1pt;height:747.2pt;z-index:25166028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E0526F" w:rsidRPr="00E918E2" w:rsidRDefault="00E0526F" w:rsidP="008617AF">
                  <w:pPr>
                    <w:shd w:val="clear" w:color="auto" w:fill="FFFFFF"/>
                    <w:spacing w:before="240" w:after="0" w:line="240" w:lineRule="auto"/>
                    <w:ind w:left="554" w:firstLine="47"/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5F497A" w:themeColor="accent4" w:themeShade="BF"/>
                      <w:szCs w:val="24"/>
                    </w:rPr>
                  </w:pPr>
                  <w:r w:rsidRPr="00E918E2">
                    <w:rPr>
                      <w:rFonts w:ascii="Bookman Old Style" w:hAnsi="Bookman Old Style" w:cs="Times New Roman"/>
                      <w:b/>
                      <w:i/>
                      <w:color w:val="5F497A" w:themeColor="accent4" w:themeShade="BF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E0526F" w:rsidRPr="00E918E2" w:rsidRDefault="00E0526F" w:rsidP="008617AF">
                  <w:pPr>
                    <w:shd w:val="clear" w:color="auto" w:fill="FFFFFF"/>
                    <w:spacing w:after="0" w:line="240" w:lineRule="auto"/>
                    <w:ind w:left="554" w:firstLine="47"/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5F497A" w:themeColor="accent4" w:themeShade="BF"/>
                      <w:szCs w:val="24"/>
                    </w:rPr>
                  </w:pPr>
                  <w:r w:rsidRPr="00E918E2">
                    <w:rPr>
                      <w:rFonts w:ascii="Bookman Old Style" w:hAnsi="Bookman Old Style" w:cs="Times New Roman"/>
                      <w:b/>
                      <w:i/>
                      <w:color w:val="5F497A" w:themeColor="accent4" w:themeShade="BF"/>
                      <w:szCs w:val="24"/>
                    </w:rPr>
                    <w:t>комбинированного вида детский сад № 18 города Крымска</w:t>
                  </w:r>
                </w:p>
                <w:p w:rsidR="00E0526F" w:rsidRPr="00E918E2" w:rsidRDefault="00E0526F" w:rsidP="008617AF">
                  <w:pPr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5F497A" w:themeColor="accent4" w:themeShade="BF"/>
                      <w:szCs w:val="24"/>
                    </w:rPr>
                  </w:pPr>
                  <w:r w:rsidRPr="00E918E2">
                    <w:rPr>
                      <w:rFonts w:ascii="Bookman Old Style" w:hAnsi="Bookman Old Style" w:cs="Times New Roman"/>
                      <w:b/>
                      <w:i/>
                      <w:color w:val="5F497A" w:themeColor="accent4" w:themeShade="BF"/>
                      <w:szCs w:val="24"/>
                    </w:rPr>
                    <w:t>муниципального образования Крымский район</w:t>
                  </w:r>
                </w:p>
                <w:p w:rsidR="00E0526F" w:rsidRDefault="00E0526F" w:rsidP="00E066DF">
                  <w:pPr>
                    <w:ind w:firstLine="709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  <w:p w:rsidR="00E0526F" w:rsidRDefault="00E0526F" w:rsidP="00E0526F">
                  <w:pPr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  <w:p w:rsidR="00E0526F" w:rsidRDefault="00E0526F" w:rsidP="00E0526F">
                  <w:pPr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  <w:p w:rsidR="005643EA" w:rsidRDefault="005643EA" w:rsidP="00E0526F">
                  <w:pPr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  <w:p w:rsidR="008617AF" w:rsidRPr="008617AF" w:rsidRDefault="00AF39DC" w:rsidP="00E918E2">
                  <w:pPr>
                    <w:jc w:val="center"/>
                    <w:rPr>
                      <w:rFonts w:ascii="Bookman Old Style" w:hAnsi="Bookman Old Style" w:cs="Times New Roman"/>
                      <w:b/>
                      <w:sz w:val="32"/>
                      <w:szCs w:val="24"/>
                    </w:rPr>
                  </w:pPr>
                  <w:r w:rsidRPr="00AF39DC">
                    <w:rPr>
                      <w:rFonts w:ascii="Bookman Old Style" w:hAnsi="Bookman Old Style" w:cs="Times New Roman"/>
                      <w:b/>
                      <w:sz w:val="32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12.35pt;height:218.5pt" fillcolor="#5f497a [2407]" strokecolor="#002060">
                        <v:shadow on="t" color="#c7dfd3" opacity=".5" offset="6pt,-6pt"/>
                        <v:textpath style="font-family:&quot;Times New Roman&quot;;v-text-kern:t" trim="t" fitpath="t" string="ИТОГОВАЯ&#10; непосредственно образовательная деятельность &#10;по формированию элементарных математических представлений &#10;в подготовительной к школе группе."/>
                      </v:shape>
                    </w:pict>
                  </w:r>
                </w:p>
                <w:p w:rsidR="00E918E2" w:rsidRDefault="00E918E2" w:rsidP="00E0526F">
                  <w:pPr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Cs w:val="24"/>
                    </w:rPr>
                    <w:t xml:space="preserve">                                                                 </w:t>
                  </w:r>
                </w:p>
                <w:p w:rsidR="00E0526F" w:rsidRDefault="00E918E2" w:rsidP="00E0526F">
                  <w:pPr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918E2">
                    <w:rPr>
                      <w:rFonts w:ascii="Times New Roman" w:hAnsi="Times New Roman" w:cs="Times New Roman"/>
                      <w:i/>
                      <w:color w:val="5F497A" w:themeColor="accent4" w:themeShade="BF"/>
                      <w:szCs w:val="24"/>
                    </w:rPr>
                    <w:t xml:space="preserve">                                                                                               </w:t>
                  </w:r>
                  <w:r w:rsidR="001805F4">
                    <w:rPr>
                      <w:rFonts w:ascii="Times New Roman" w:hAnsi="Times New Roman" w:cs="Times New Roman"/>
                      <w:i/>
                      <w:color w:val="5F497A" w:themeColor="accent4" w:themeShade="BF"/>
                      <w:szCs w:val="24"/>
                    </w:rPr>
                    <w:t xml:space="preserve">                                      </w:t>
                  </w:r>
                  <w:r w:rsidRPr="00E918E2">
                    <w:rPr>
                      <w:rFonts w:ascii="Times New Roman" w:hAnsi="Times New Roman" w:cs="Times New Roman"/>
                      <w:i/>
                      <w:color w:val="5F497A" w:themeColor="accent4" w:themeShade="BF"/>
                      <w:szCs w:val="24"/>
                    </w:rPr>
                    <w:t xml:space="preserve">  </w:t>
                  </w:r>
                  <w:r w:rsidR="001805F4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Воспитатель:  </w:t>
                  </w:r>
                  <w:r w:rsidRPr="00E918E2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Захарова Е.В.</w:t>
                  </w:r>
                  <w:r w:rsidR="00B14787">
                    <w:rPr>
                      <w:rFonts w:ascii="Times New Roman" w:hAnsi="Times New Roman" w:cs="Times New Roman"/>
                      <w:i/>
                      <w:noProof/>
                      <w:szCs w:val="24"/>
                    </w:rPr>
                    <w:drawing>
                      <wp:inline distT="0" distB="0" distL="0" distR="0">
                        <wp:extent cx="3551274" cy="3051544"/>
                        <wp:effectExtent l="0" t="0" r="0" b="0"/>
                        <wp:docPr id="2" name="Рисунок 1" descr="J025107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0251070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9008" cy="3058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7AF" w:rsidRDefault="005643EA" w:rsidP="008617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                                                                                       </w:t>
                  </w:r>
                  <w:r w:rsidR="008617AF">
                    <w:rPr>
                      <w:rFonts w:ascii="Times New Roman" w:hAnsi="Times New Roman" w:cs="Times New Roman"/>
                      <w:b/>
                      <w:szCs w:val="24"/>
                    </w:rPr>
                    <w:t>201</w:t>
                  </w:r>
                  <w:r w:rsidR="001805F4">
                    <w:rPr>
                      <w:rFonts w:ascii="Times New Roman" w:hAnsi="Times New Roman" w:cs="Times New Roman"/>
                      <w:b/>
                      <w:szCs w:val="24"/>
                    </w:rPr>
                    <w:t>4</w:t>
                  </w:r>
                  <w:r w:rsidR="008617AF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г.</w:t>
                  </w:r>
                </w:p>
                <w:p w:rsidR="008617AF" w:rsidRDefault="008617AF" w:rsidP="008617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                                                                           </w:t>
                  </w:r>
                  <w:r w:rsidR="005643EA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г. Крымск</w:t>
                  </w:r>
                </w:p>
                <w:p w:rsidR="008617AF" w:rsidRDefault="008617AF" w:rsidP="008617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E0526F" w:rsidRDefault="00E0526F" w:rsidP="00E0526F"/>
              </w:txbxContent>
            </v:textbox>
          </v:shape>
        </w:pict>
      </w:r>
    </w:p>
    <w:p w:rsidR="00E0526F" w:rsidRDefault="00E0526F" w:rsidP="00E0526F">
      <w:pPr>
        <w:shd w:val="clear" w:color="auto" w:fill="FFFFFF"/>
        <w:spacing w:after="0" w:line="240" w:lineRule="auto"/>
        <w:ind w:left="554" w:hanging="554"/>
        <w:rPr>
          <w:rFonts w:ascii="Times New Roman" w:hAnsi="Times New Roman" w:cs="Times New Roman"/>
          <w:i/>
          <w:szCs w:val="24"/>
        </w:rPr>
      </w:pPr>
    </w:p>
    <w:p w:rsidR="00E0526F" w:rsidRDefault="00E0526F" w:rsidP="00E0526F">
      <w:pPr>
        <w:shd w:val="clear" w:color="auto" w:fill="FFFFFF"/>
        <w:spacing w:before="100" w:beforeAutospacing="1" w:after="0" w:line="240" w:lineRule="auto"/>
        <w:ind w:left="11"/>
        <w:rPr>
          <w:rFonts w:ascii="Times New Roman" w:hAnsi="Times New Roman" w:cs="Times New Roman"/>
          <w:position w:val="2"/>
          <w:sz w:val="52"/>
          <w:szCs w:val="54"/>
        </w:rPr>
      </w:pPr>
    </w:p>
    <w:p w:rsidR="00E0526F" w:rsidRDefault="00E0526F" w:rsidP="00E0526F">
      <w:pPr>
        <w:shd w:val="clear" w:color="auto" w:fill="FFFFFF"/>
        <w:spacing w:before="100" w:beforeAutospacing="1" w:after="0" w:line="240" w:lineRule="auto"/>
        <w:ind w:left="11"/>
        <w:rPr>
          <w:rFonts w:ascii="Times New Roman" w:hAnsi="Times New Roman" w:cs="Times New Roman"/>
          <w:position w:val="2"/>
          <w:sz w:val="52"/>
          <w:szCs w:val="54"/>
        </w:rPr>
      </w:pPr>
    </w:p>
    <w:p w:rsidR="00E0526F" w:rsidRDefault="00E0526F" w:rsidP="00E0526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position w:val="2"/>
          <w:sz w:val="52"/>
          <w:szCs w:val="54"/>
        </w:rPr>
      </w:pPr>
    </w:p>
    <w:p w:rsidR="00E0526F" w:rsidRDefault="00E0526F" w:rsidP="00E0526F">
      <w:pPr>
        <w:shd w:val="clear" w:color="auto" w:fill="FFFFFF"/>
        <w:spacing w:before="100" w:beforeAutospacing="1" w:after="0" w:line="240" w:lineRule="auto"/>
        <w:ind w:left="11"/>
        <w:rPr>
          <w:rFonts w:ascii="Times New Roman" w:hAnsi="Times New Roman" w:cs="Times New Roman"/>
          <w:i/>
          <w:sz w:val="40"/>
          <w:szCs w:val="42"/>
        </w:rPr>
      </w:pPr>
      <w:r>
        <w:rPr>
          <w:rFonts w:ascii="Times New Roman" w:hAnsi="Times New Roman" w:cs="Times New Roman"/>
          <w:position w:val="2"/>
          <w:sz w:val="52"/>
          <w:szCs w:val="54"/>
        </w:rPr>
        <w:t xml:space="preserve">    </w:t>
      </w:r>
    </w:p>
    <w:p w:rsidR="00E0526F" w:rsidRDefault="00E0526F" w:rsidP="00E0526F">
      <w:pPr>
        <w:shd w:val="clear" w:color="auto" w:fill="FFFFFF"/>
        <w:spacing w:before="7" w:after="0" w:line="240" w:lineRule="auto"/>
        <w:ind w:left="850" w:hanging="194"/>
        <w:rPr>
          <w:rFonts w:ascii="Times New Roman" w:hAnsi="Times New Roman" w:cs="Times New Roman"/>
          <w:sz w:val="40"/>
          <w:szCs w:val="42"/>
        </w:rPr>
      </w:pPr>
    </w:p>
    <w:p w:rsidR="00E0526F" w:rsidRDefault="00E0526F" w:rsidP="00E0526F">
      <w:pPr>
        <w:shd w:val="clear" w:color="auto" w:fill="FFFFFF"/>
        <w:spacing w:before="7" w:after="0" w:line="240" w:lineRule="auto"/>
        <w:ind w:left="850" w:hanging="1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E0526F" w:rsidRDefault="00E0526F" w:rsidP="00E0526F">
      <w:pPr>
        <w:shd w:val="clear" w:color="auto" w:fill="FFFFFF"/>
        <w:spacing w:before="7" w:after="0" w:line="240" w:lineRule="auto"/>
        <w:ind w:left="850" w:hanging="194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hd w:val="clear" w:color="auto" w:fill="FFFFFF"/>
        <w:spacing w:before="7" w:after="0" w:line="240" w:lineRule="auto"/>
        <w:ind w:left="850" w:hanging="1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ind w:left="55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</w:p>
    <w:p w:rsidR="00E0526F" w:rsidRDefault="00E0526F" w:rsidP="00E052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E052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526F" w:rsidRDefault="00E0526F" w:rsidP="008617A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</w:p>
    <w:p w:rsidR="006D2620" w:rsidRDefault="006D2620"/>
    <w:p w:rsidR="00E918E2" w:rsidRDefault="00E918E2"/>
    <w:p w:rsidR="00E918E2" w:rsidRDefault="00E918E2"/>
    <w:p w:rsidR="00E918E2" w:rsidRDefault="00E918E2"/>
    <w:p w:rsidR="00E918E2" w:rsidRDefault="00E918E2"/>
    <w:p w:rsidR="00E918E2" w:rsidRDefault="00E918E2"/>
    <w:p w:rsidR="00E918E2" w:rsidRDefault="00E918E2"/>
    <w:p w:rsidR="00E918E2" w:rsidRDefault="00E918E2"/>
    <w:p w:rsidR="00E918E2" w:rsidRDefault="00E918E2"/>
    <w:p w:rsidR="00FF58CF" w:rsidRDefault="001805F4" w:rsidP="00FF58C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FF58C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FF58CF" w:rsidRDefault="001805F4" w:rsidP="001805F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</w:t>
      </w:r>
      <w:r w:rsidR="00FF58CF" w:rsidRPr="00FF58CF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умение классифицировать геометрические фигуры по разным признакам.</w:t>
      </w:r>
    </w:p>
    <w:p w:rsidR="001805F4" w:rsidRPr="00FF58CF" w:rsidRDefault="001805F4" w:rsidP="001805F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выделять свойства в предметах, абстрагировать эти свойства от других, следовать определённым правилам при решении практических задач.</w:t>
      </w:r>
    </w:p>
    <w:p w:rsidR="001805F4" w:rsidRDefault="00FF58CF" w:rsidP="001805F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805F4">
        <w:rPr>
          <w:rFonts w:ascii="Times New Roman" w:hAnsi="Times New Roman" w:cs="Times New Roman"/>
          <w:sz w:val="28"/>
          <w:szCs w:val="28"/>
        </w:rPr>
        <w:t>логическое мышление</w:t>
      </w:r>
    </w:p>
    <w:p w:rsidR="001805F4" w:rsidRDefault="001805F4" w:rsidP="001805F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временные представления.</w:t>
      </w:r>
    </w:p>
    <w:p w:rsidR="001805F4" w:rsidRDefault="001805F4" w:rsidP="001805F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счёт дл «20»; составление чисел по заданному количеству десятков и единиц.</w:t>
      </w:r>
    </w:p>
    <w:p w:rsidR="00FF58CF" w:rsidRPr="001805F4" w:rsidRDefault="001805F4" w:rsidP="001805F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5F4">
        <w:rPr>
          <w:rFonts w:ascii="Times New Roman" w:hAnsi="Times New Roman" w:cs="Times New Roman"/>
          <w:sz w:val="28"/>
          <w:szCs w:val="28"/>
        </w:rPr>
        <w:t>Закрепить умение решать простые арифметические задачи, «записывать» задачи, используя знаки.</w:t>
      </w:r>
    </w:p>
    <w:p w:rsidR="00FF58CF" w:rsidRDefault="00FF58CF" w:rsidP="00FF58CF">
      <w:pPr>
        <w:pStyle w:val="a9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F58CF" w:rsidRDefault="00FF58CF" w:rsidP="00FF58CF">
      <w:pPr>
        <w:pStyle w:val="a9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FF58CF" w:rsidRDefault="001805F4" w:rsidP="00FF58CF">
      <w:pPr>
        <w:pStyle w:val="a9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клоуны с кодовыми карточками</w:t>
      </w:r>
      <w:r w:rsidR="00C7488A">
        <w:rPr>
          <w:rFonts w:ascii="Times New Roman" w:hAnsi="Times New Roman" w:cs="Times New Roman"/>
          <w:sz w:val="28"/>
          <w:szCs w:val="28"/>
        </w:rPr>
        <w:t xml:space="preserve"> (обозначающие признаки предмета), цифры и знаки.</w:t>
      </w:r>
    </w:p>
    <w:p w:rsidR="00C7488A" w:rsidRDefault="00C7488A" w:rsidP="00FF58CF">
      <w:pPr>
        <w:pStyle w:val="a9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7488A" w:rsidRDefault="00C7488A" w:rsidP="00FF58CF">
      <w:pPr>
        <w:pStyle w:val="a9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7488A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математический набор.</w:t>
      </w:r>
    </w:p>
    <w:p w:rsidR="00FF58CF" w:rsidRDefault="00FF58CF" w:rsidP="00FF58CF">
      <w:pPr>
        <w:pStyle w:val="a9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F58CF" w:rsidRPr="00FF58CF" w:rsidRDefault="00FF58CF" w:rsidP="00FF58CF">
      <w:pPr>
        <w:pStyle w:val="a9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C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7488A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58CF" w:rsidRDefault="00FF58CF" w:rsidP="00FF58CF">
      <w:pPr>
        <w:pStyle w:val="a9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83459" w:rsidRDefault="00C83459" w:rsidP="00FF58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88A">
        <w:rPr>
          <w:rFonts w:ascii="Times New Roman" w:hAnsi="Times New Roman" w:cs="Times New Roman"/>
          <w:sz w:val="28"/>
          <w:szCs w:val="28"/>
        </w:rPr>
        <w:t>Ребята, по дороге в детский сад я встретила грустных клоунов, они заблудились и потеряли свои дома. Я решила пригласить клоунов к нам в гости, подумала, что вы им поможете построить новые дома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488A">
        <w:rPr>
          <w:rFonts w:ascii="Times New Roman" w:hAnsi="Times New Roman" w:cs="Times New Roman"/>
          <w:sz w:val="28"/>
          <w:szCs w:val="28"/>
        </w:rPr>
        <w:t xml:space="preserve"> А какие дома им нужны, подскажут кодовые карточки, которые клоуны принесли с собой.</w:t>
      </w:r>
    </w:p>
    <w:p w:rsidR="00CF7A6D" w:rsidRDefault="00CF7A6D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127" w:rsidRDefault="00F92127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488A" w:rsidRPr="00C7488A" w:rsidRDefault="00CF7A6D" w:rsidP="00242282">
      <w:pPr>
        <w:pStyle w:val="a9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="00C7488A"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 свой домик</w:t>
      </w: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7488A"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F7A6D" w:rsidRDefault="00C7488A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кодовые карточки с условным изображением свойств, раскладывают блоки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свойствам и «расселяют» клоунов по домикам. </w:t>
      </w:r>
      <w:r w:rsidR="00CF7A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488A" w:rsidRDefault="00C7488A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127" w:rsidRDefault="00C7488A" w:rsidP="00C7488A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488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C7488A" w:rsidRPr="00C7488A" w:rsidRDefault="00C7488A" w:rsidP="00242282">
      <w:pPr>
        <w:pStyle w:val="a9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Давайте познакомимся</w:t>
      </w: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(выделение и называние объёма свойств)</w:t>
      </w: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7488A" w:rsidRDefault="00C7488A" w:rsidP="00C7488A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в круг, у каждого свой блок. Блоки «оживают» и «разговаривают» друг с другом.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Чтобы познакомиться, надо назвать «полное»</w:t>
      </w:r>
      <w:r w:rsidR="00F92127">
        <w:rPr>
          <w:rFonts w:ascii="Times New Roman" w:hAnsi="Times New Roman" w:cs="Times New Roman"/>
          <w:i/>
          <w:sz w:val="28"/>
          <w:szCs w:val="28"/>
        </w:rPr>
        <w:t xml:space="preserve"> имя блока, т.е. перечислить весь объём свойств по алгоритму (форма, цвет, размер, толщина).</w:t>
      </w:r>
      <w:proofErr w:type="gramEnd"/>
    </w:p>
    <w:p w:rsidR="00F92127" w:rsidRDefault="00F92127" w:rsidP="00C7488A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127" w:rsidRDefault="00F92127" w:rsidP="00CF7A6D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488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92127" w:rsidRDefault="00F92127" w:rsidP="00CF7A6D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488A" w:rsidRDefault="00F92127" w:rsidP="00242282">
      <w:pPr>
        <w:pStyle w:val="a9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Кто знает, пусть дальше называет</w:t>
      </w: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F7A6D" w:rsidRDefault="00CF7A6D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6D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Зима, а за ней что? (весна)</w:t>
      </w:r>
      <w:r w:rsidR="00CF7A6D" w:rsidRPr="00F92127">
        <w:rPr>
          <w:rFonts w:ascii="Times New Roman" w:hAnsi="Times New Roman" w:cs="Times New Roman"/>
          <w:sz w:val="28"/>
          <w:szCs w:val="28"/>
        </w:rPr>
        <w:t>.</w:t>
      </w:r>
    </w:p>
    <w:p w:rsidR="00F92127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Весна, а за ней что? (лето).</w:t>
      </w:r>
    </w:p>
    <w:p w:rsidR="00F92127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в году? (двенадцать).</w:t>
      </w:r>
    </w:p>
    <w:p w:rsidR="00F92127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в неделе? (семь).</w:t>
      </w:r>
    </w:p>
    <w:p w:rsidR="00F92127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был день вчера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(…).</w:t>
      </w:r>
      <w:proofErr w:type="gramEnd"/>
    </w:p>
    <w:p w:rsidR="00F92127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будет завтра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(…).</w:t>
      </w:r>
      <w:proofErr w:type="gramEnd"/>
    </w:p>
    <w:p w:rsidR="00F92127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– час или минута? (час).</w:t>
      </w:r>
    </w:p>
    <w:p w:rsidR="00F92127" w:rsidRDefault="00F92127" w:rsidP="00F92127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282" w:rsidRDefault="00F92127" w:rsidP="00242282">
      <w:pPr>
        <w:pStyle w:val="a9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Отвечай – не зевай</w:t>
      </w:r>
      <w:r w:rsidRPr="00C7488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42282" w:rsidRDefault="00F92127" w:rsidP="00242282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282">
        <w:rPr>
          <w:rFonts w:ascii="Times New Roman" w:hAnsi="Times New Roman" w:cs="Times New Roman"/>
          <w:sz w:val="28"/>
          <w:szCs w:val="28"/>
        </w:rPr>
        <w:t>- Сколько будет 7 без 1 (6).</w:t>
      </w:r>
    </w:p>
    <w:p w:rsidR="00242282" w:rsidRDefault="00242282" w:rsidP="00242282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82">
        <w:rPr>
          <w:rFonts w:ascii="Times New Roman" w:hAnsi="Times New Roman" w:cs="Times New Roman"/>
          <w:sz w:val="28"/>
          <w:szCs w:val="28"/>
        </w:rPr>
        <w:t xml:space="preserve">Сколько будет 7 без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22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2282">
        <w:rPr>
          <w:rFonts w:ascii="Times New Roman" w:hAnsi="Times New Roman" w:cs="Times New Roman"/>
          <w:sz w:val="28"/>
          <w:szCs w:val="28"/>
        </w:rPr>
        <w:t>).</w:t>
      </w:r>
    </w:p>
    <w:p w:rsidR="00242282" w:rsidRDefault="00242282" w:rsidP="00242282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Сколько будет 5 без 1 (4).</w:t>
      </w:r>
    </w:p>
    <w:p w:rsidR="00242282" w:rsidRDefault="00242282" w:rsidP="00242282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будет 6да 2 (8).</w:t>
      </w:r>
    </w:p>
    <w:p w:rsidR="00242282" w:rsidRPr="00242282" w:rsidRDefault="00242282" w:rsidP="00242282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2282" w:rsidRDefault="00242282" w:rsidP="00242282">
      <w:pPr>
        <w:pStyle w:val="a9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282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242282" w:rsidRDefault="00242282" w:rsidP="00242282">
      <w:pPr>
        <w:pStyle w:val="a9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2282" w:rsidRDefault="00242282" w:rsidP="00242282">
      <w:pPr>
        <w:pStyle w:val="a9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Геометрический диктант.</w:t>
      </w:r>
    </w:p>
    <w:tbl>
      <w:tblPr>
        <w:tblStyle w:val="aa"/>
        <w:tblW w:w="0" w:type="auto"/>
        <w:tblLook w:val="04A0"/>
      </w:tblPr>
      <w:tblGrid>
        <w:gridCol w:w="3379"/>
        <w:gridCol w:w="3379"/>
        <w:gridCol w:w="3380"/>
      </w:tblGrid>
      <w:tr w:rsidR="00242282" w:rsidTr="00242282">
        <w:tc>
          <w:tcPr>
            <w:tcW w:w="3379" w:type="dxa"/>
          </w:tcPr>
          <w:p w:rsidR="00242282" w:rsidRPr="00242282" w:rsidRDefault="00242282" w:rsidP="00242282">
            <w:pPr>
              <w:pStyle w:val="a9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6.3pt;margin-top:40.3pt;width:63.65pt;height:.05pt;flip:x;z-index:251661312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Pr="00242282">
              <w:rPr>
                <w:rFonts w:ascii="Times New Roman" w:hAnsi="Times New Roman" w:cs="Times New Roman"/>
                <w:b/>
                <w:i/>
                <w:sz w:val="96"/>
                <w:szCs w:val="28"/>
              </w:rPr>
              <w:t>.</w:t>
            </w:r>
          </w:p>
          <w:p w:rsidR="00242282" w:rsidRDefault="00242282" w:rsidP="00242282">
            <w:pPr>
              <w:pStyle w:val="a9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9" w:type="dxa"/>
          </w:tcPr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left:0;text-align:left;margin-left:48.95pt;margin-top:18.05pt;width:51.9pt;height:43.5pt;z-index:251662336;mso-position-horizontal-relative:text;mso-position-vertical-relative:text" strokeweight="2.25pt"/>
              </w:pict>
            </w:r>
          </w:p>
        </w:tc>
        <w:tc>
          <w:tcPr>
            <w:tcW w:w="3380" w:type="dxa"/>
          </w:tcPr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8" type="#_x0000_t32" style="position:absolute;left:0;text-align:left;margin-left:25.7pt;margin-top:18.05pt;width:101.3pt;height:43.5pt;z-index:251667456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7" type="#_x0000_t32" style="position:absolute;left:0;text-align:left;margin-left:53.3pt;margin-top:61.55pt;width:73.7pt;height:0;z-index:251666432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6" type="#_x0000_t32" style="position:absolute;left:0;text-align:left;margin-left:25.7pt;margin-top:18.05pt;width:27.6pt;height:43.5pt;flip:x y;z-index:251665408;mso-position-horizontal-relative:text;mso-position-vertical-relative:text" o:connectortype="straight" strokeweight="2.25pt"/>
              </w:pict>
            </w:r>
          </w:p>
        </w:tc>
      </w:tr>
      <w:tr w:rsidR="00242282" w:rsidTr="00242282">
        <w:tc>
          <w:tcPr>
            <w:tcW w:w="3379" w:type="dxa"/>
          </w:tcPr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282" w:rsidRDefault="00703A89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1" type="#_x0000_t32" style="position:absolute;left:0;text-align:left;margin-left:125.8pt;margin-top:12pt;width:0;height:10.85pt;z-index:251670528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0" type="#_x0000_t32" style="position:absolute;left:0;text-align:left;margin-left:28.7pt;margin-top:12pt;width:0;height:10.85pt;z-index:251669504" o:connectortype="straight" strokeweight="2.25pt"/>
              </w:pict>
            </w:r>
          </w:p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39" type="#_x0000_t32" style="position:absolute;left:0;text-align:left;margin-left:28.7pt;margin-top:6.75pt;width:97.1pt;height:0;z-index:251668480" o:connectortype="straight" strokeweight="2.25pt"/>
              </w:pict>
            </w:r>
          </w:p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9" w:type="dxa"/>
          </w:tcPr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left:0;text-align:left;margin-left:56.5pt;margin-top:24.95pt;width:56.9pt;height:51.85pt;z-index:251663360;mso-position-horizontal-relative:text;mso-position-vertical-relative:text" strokeweight="2.25pt"/>
              </w:pict>
            </w:r>
          </w:p>
        </w:tc>
        <w:tc>
          <w:tcPr>
            <w:tcW w:w="3380" w:type="dxa"/>
          </w:tcPr>
          <w:p w:rsidR="00242282" w:rsidRDefault="00703A89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3" type="#_x0000_t32" style="position:absolute;left:0;text-align:left;margin-left:57.5pt;margin-top:76.8pt;width:74.5pt;height:0;z-index:251672576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2" type="#_x0000_t32" style="position:absolute;left:0;text-align:left;margin-left:25.7pt;margin-top:34.15pt;width:31.8pt;height:42.65pt;z-index:251671552;mso-position-horizontal-relative:text;mso-position-vertical-relative:text" o:connectortype="straight" strokeweight="2.25pt"/>
              </w:pict>
            </w:r>
          </w:p>
        </w:tc>
      </w:tr>
      <w:tr w:rsidR="00242282" w:rsidTr="00242282">
        <w:tc>
          <w:tcPr>
            <w:tcW w:w="3379" w:type="dxa"/>
          </w:tcPr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282" w:rsidRDefault="00703A89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4" type="#_x0000_t32" style="position:absolute;left:0;text-align:left;margin-left:28.7pt;margin-top:3.8pt;width:70.3pt;height:38.55pt;flip:y;z-index:251673600" o:connectortype="straight" strokeweight="2.25pt"/>
              </w:pict>
            </w:r>
          </w:p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282" w:rsidRDefault="00703A89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5" type="#_x0000_t32" style="position:absolute;left:0;text-align:left;margin-left:28.7pt;margin-top:10.15pt;width:81.25pt;height:0;z-index:251674624" o:connectortype="straight" strokeweight="2.25pt"/>
              </w:pict>
            </w:r>
          </w:p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282" w:rsidRDefault="00242282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9" w:type="dxa"/>
          </w:tcPr>
          <w:p w:rsidR="00242282" w:rsidRDefault="00703A89" w:rsidP="00703A89">
            <w:pPr>
              <w:pStyle w:val="a9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6" type="#_x0000_t32" style="position:absolute;margin-left:29.7pt;margin-top:41.7pt;width:83.7pt;height:0;z-index:251675648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242282">
              <w:rPr>
                <w:rFonts w:ascii="Times New Roman" w:hAnsi="Times New Roman" w:cs="Times New Roman"/>
                <w:b/>
                <w:i/>
                <w:sz w:val="9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Pr="00242282">
              <w:rPr>
                <w:rFonts w:ascii="Times New Roman" w:hAnsi="Times New Roman" w:cs="Times New Roman"/>
                <w:b/>
                <w:i/>
                <w:sz w:val="96"/>
                <w:szCs w:val="28"/>
              </w:rPr>
              <w:t>.</w:t>
            </w:r>
          </w:p>
        </w:tc>
        <w:tc>
          <w:tcPr>
            <w:tcW w:w="3380" w:type="dxa"/>
          </w:tcPr>
          <w:p w:rsidR="00242282" w:rsidRDefault="00703A89" w:rsidP="002422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8" type="#_x0000_t32" style="position:absolute;left:0;text-align:left;margin-left:46.6pt;margin-top:66.8pt;width:68.65pt;height:0;z-index:251677696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47" type="#_x0000_t32" style="position:absolute;left:0;text-align:left;margin-left:45.75pt;margin-top:19.9pt;width:.85pt;height:46.9pt;z-index:251676672;mso-position-horizontal-relative:text;mso-position-vertical-relative:text" o:connectortype="straight" strokeweight="2.25pt"/>
              </w:pict>
            </w:r>
          </w:p>
        </w:tc>
      </w:tr>
    </w:tbl>
    <w:p w:rsidR="00242282" w:rsidRPr="00242282" w:rsidRDefault="00242282" w:rsidP="00242282">
      <w:pPr>
        <w:pStyle w:val="a9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A6D" w:rsidRDefault="00703A89" w:rsidP="00CF7A6D">
      <w:pPr>
        <w:pStyle w:val="a9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предлагается выйти к доске, показать указанный квадрат и рассказать, что в нём изображено.</w:t>
      </w:r>
    </w:p>
    <w:p w:rsidR="00E066DF" w:rsidRDefault="00E066DF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70DE" w:rsidRDefault="00E870DE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0DE">
        <w:rPr>
          <w:rFonts w:ascii="Times New Roman" w:hAnsi="Times New Roman" w:cs="Times New Roman"/>
          <w:b/>
          <w:i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7A6D" w:rsidRDefault="00E870DE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схему: У→В→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→О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  <w:sectPr w:rsidR="00872028" w:rsidSect="00C83459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Ёжик по лесу шёл,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обед грибы нашёл,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Два – под берёзой,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Три у осины.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их будет 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плетёной корзине?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5A1" w:rsidRDefault="00E245A1" w:rsidP="00E245A1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снег упал Серёжка,</w:t>
      </w:r>
    </w:p>
    <w:p w:rsidR="00E245A1" w:rsidRDefault="00E245A1" w:rsidP="00E245A1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 ним Алёшка,</w:t>
      </w:r>
    </w:p>
    <w:p w:rsidR="00E245A1" w:rsidRDefault="00E245A1" w:rsidP="00E245A1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 ним Маринка,</w:t>
      </w:r>
    </w:p>
    <w:p w:rsidR="00E245A1" w:rsidRDefault="00E245A1" w:rsidP="00E245A1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245A1" w:rsidRDefault="00E245A1" w:rsidP="00E245A1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потом Игнат.</w:t>
      </w:r>
    </w:p>
    <w:p w:rsidR="00E245A1" w:rsidRDefault="00E245A1" w:rsidP="00E245A1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было всех ребят?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  <w:sectPr w:rsidR="00E245A1" w:rsidSect="00872028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</w:p>
    <w:p w:rsidR="00872028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</w:t>
      </w:r>
      <w:r w:rsidRPr="00E245A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составляют примеры на доске.</w:t>
      </w: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Пройдёмте за столы.</w:t>
      </w: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выложить на столе числовой ряд второго десятка и рядом положить знаки «&lt;» и «&gt;». Дети выполняют задание.</w:t>
      </w: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Выложите перед собой число, в котором семь единиц и один десяток.</w:t>
      </w: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выкладывают число 17.</w:t>
      </w: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45A1">
        <w:rPr>
          <w:rFonts w:ascii="Times New Roman" w:hAnsi="Times New Roman" w:cs="Times New Roman"/>
          <w:sz w:val="28"/>
          <w:szCs w:val="28"/>
        </w:rPr>
        <w:t>- Рядом выложите  число на единицу больше.</w:t>
      </w:r>
      <w:r>
        <w:rPr>
          <w:rFonts w:ascii="Times New Roman" w:hAnsi="Times New Roman" w:cs="Times New Roman"/>
          <w:sz w:val="28"/>
          <w:szCs w:val="28"/>
        </w:rPr>
        <w:t xml:space="preserve"> Расскажите про это число.</w:t>
      </w: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числами 17 и 18 поставьте знак, который показывает отношение «больше – меньше» между ними.</w:t>
      </w: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выкладывают запись, затем читают неравенство</w:t>
      </w:r>
      <w:r w:rsidR="00BA6658">
        <w:rPr>
          <w:rFonts w:ascii="Times New Roman" w:hAnsi="Times New Roman" w:cs="Times New Roman"/>
          <w:i/>
          <w:sz w:val="28"/>
          <w:szCs w:val="28"/>
        </w:rPr>
        <w:t xml:space="preserve"> «17 &lt; 18».</w:t>
      </w:r>
    </w:p>
    <w:p w:rsidR="00BA6658" w:rsidRDefault="00BA6658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658" w:rsidRDefault="00BA6658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поменять местами числа 17 и 18 и соответственно поменять знак. Дети выполняют задание педагога, меняют знак и читают запись «18 &gt; 17». </w:t>
      </w:r>
    </w:p>
    <w:p w:rsidR="00BA6658" w:rsidRPr="00E245A1" w:rsidRDefault="00BA6658" w:rsidP="00CF7A6D">
      <w:pPr>
        <w:pStyle w:val="a9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Клоуны смотрят на часы, вспоминают, что у них скоро начинается представление в цирке, прощаются с детьми, приглашают детей посетить цирк.</w:t>
      </w: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5A1" w:rsidRDefault="00E245A1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  <w:sectPr w:rsidR="00E245A1" w:rsidSect="00E245A1">
          <w:type w:val="continuous"/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028" w:rsidRDefault="00872028" w:rsidP="00CF7A6D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72028" w:rsidSect="00E245A1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67" w:rsidRDefault="00526667" w:rsidP="005643EA">
      <w:pPr>
        <w:spacing w:after="0" w:line="240" w:lineRule="auto"/>
      </w:pPr>
      <w:r>
        <w:separator/>
      </w:r>
    </w:p>
  </w:endnote>
  <w:endnote w:type="continuationSeparator" w:id="0">
    <w:p w:rsidR="00526667" w:rsidRDefault="00526667" w:rsidP="0056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67" w:rsidRDefault="00526667" w:rsidP="005643EA">
      <w:pPr>
        <w:spacing w:after="0" w:line="240" w:lineRule="auto"/>
      </w:pPr>
      <w:r>
        <w:separator/>
      </w:r>
    </w:p>
  </w:footnote>
  <w:footnote w:type="continuationSeparator" w:id="0">
    <w:p w:rsidR="00526667" w:rsidRDefault="00526667" w:rsidP="0056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0.9pt;height:10.9pt" o:bullet="t">
        <v:imagedata r:id="rId1" o:title="mso3C3"/>
      </v:shape>
    </w:pict>
  </w:numPicBullet>
  <w:abstractNum w:abstractNumId="0">
    <w:nsid w:val="035F0049"/>
    <w:multiLevelType w:val="hybridMultilevel"/>
    <w:tmpl w:val="DC50A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B4353C"/>
    <w:multiLevelType w:val="hybridMultilevel"/>
    <w:tmpl w:val="FBBAA11C"/>
    <w:lvl w:ilvl="0" w:tplc="46905A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1FA2A00"/>
    <w:multiLevelType w:val="hybridMultilevel"/>
    <w:tmpl w:val="7C646F2A"/>
    <w:lvl w:ilvl="0" w:tplc="1B9A5C4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8437E2"/>
    <w:multiLevelType w:val="hybridMultilevel"/>
    <w:tmpl w:val="2CBA2B0A"/>
    <w:lvl w:ilvl="0" w:tplc="46905A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E1EC9"/>
    <w:multiLevelType w:val="hybridMultilevel"/>
    <w:tmpl w:val="9134F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C627CF"/>
    <w:multiLevelType w:val="hybridMultilevel"/>
    <w:tmpl w:val="E3141CC2"/>
    <w:lvl w:ilvl="0" w:tplc="46905A5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8A80CFA"/>
    <w:multiLevelType w:val="hybridMultilevel"/>
    <w:tmpl w:val="DAE8B0A4"/>
    <w:lvl w:ilvl="0" w:tplc="46905A50">
      <w:start w:val="1"/>
      <w:numFmt w:val="bullet"/>
      <w:lvlText w:val="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>
    <w:nsid w:val="4B4E25E6"/>
    <w:multiLevelType w:val="hybridMultilevel"/>
    <w:tmpl w:val="06901C36"/>
    <w:lvl w:ilvl="0" w:tplc="8DC8D3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8313E8"/>
    <w:multiLevelType w:val="hybridMultilevel"/>
    <w:tmpl w:val="84CABEA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D1A3B28"/>
    <w:multiLevelType w:val="hybridMultilevel"/>
    <w:tmpl w:val="4D6C8CD2"/>
    <w:lvl w:ilvl="0" w:tplc="46905A5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72B310A5"/>
    <w:multiLevelType w:val="hybridMultilevel"/>
    <w:tmpl w:val="73A88356"/>
    <w:lvl w:ilvl="0" w:tplc="46905A5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26F"/>
    <w:rsid w:val="000A447A"/>
    <w:rsid w:val="000C701C"/>
    <w:rsid w:val="001805F4"/>
    <w:rsid w:val="00242282"/>
    <w:rsid w:val="00272A59"/>
    <w:rsid w:val="00397E66"/>
    <w:rsid w:val="003C234D"/>
    <w:rsid w:val="00526667"/>
    <w:rsid w:val="005643EA"/>
    <w:rsid w:val="00600A3D"/>
    <w:rsid w:val="006D2620"/>
    <w:rsid w:val="00703A89"/>
    <w:rsid w:val="008617AF"/>
    <w:rsid w:val="00872028"/>
    <w:rsid w:val="008E08D0"/>
    <w:rsid w:val="009832CF"/>
    <w:rsid w:val="00A26723"/>
    <w:rsid w:val="00AA7A07"/>
    <w:rsid w:val="00AF39DC"/>
    <w:rsid w:val="00B14787"/>
    <w:rsid w:val="00BA6658"/>
    <w:rsid w:val="00C276D7"/>
    <w:rsid w:val="00C7488A"/>
    <w:rsid w:val="00C83459"/>
    <w:rsid w:val="00CF7A6D"/>
    <w:rsid w:val="00D65319"/>
    <w:rsid w:val="00E0526F"/>
    <w:rsid w:val="00E066DF"/>
    <w:rsid w:val="00E245A1"/>
    <w:rsid w:val="00E870DE"/>
    <w:rsid w:val="00E918E2"/>
    <w:rsid w:val="00F92127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18" type="connector" idref="#_x0000_s1043"/>
        <o:r id="V:Rule20" type="connector" idref="#_x0000_s1044"/>
        <o:r id="V:Rule22" type="connector" idref="#_x0000_s1045"/>
        <o:r id="V:Rule24" type="connector" idref="#_x0000_s1046"/>
        <o:r id="V:Rule26" type="connector" idref="#_x0000_s1047"/>
        <o:r id="V:Rule2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2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3EA"/>
  </w:style>
  <w:style w:type="paragraph" w:styleId="a7">
    <w:name w:val="footer"/>
    <w:basedOn w:val="a"/>
    <w:link w:val="a8"/>
    <w:uiPriority w:val="99"/>
    <w:semiHidden/>
    <w:unhideWhenUsed/>
    <w:rsid w:val="0056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3EA"/>
  </w:style>
  <w:style w:type="paragraph" w:styleId="a9">
    <w:name w:val="List Paragraph"/>
    <w:basedOn w:val="a"/>
    <w:uiPriority w:val="34"/>
    <w:qFormat/>
    <w:rsid w:val="00FF58CF"/>
    <w:pPr>
      <w:ind w:left="720"/>
      <w:contextualSpacing/>
    </w:pPr>
  </w:style>
  <w:style w:type="table" w:styleId="aa">
    <w:name w:val="Table Grid"/>
    <w:basedOn w:val="a1"/>
    <w:uiPriority w:val="59"/>
    <w:rsid w:val="0024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92C5-84D1-4715-ACFF-82A00A2A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2014-05-30T07:37:00Z</cp:lastPrinted>
  <dcterms:created xsi:type="dcterms:W3CDTF">2012-05-14T05:03:00Z</dcterms:created>
  <dcterms:modified xsi:type="dcterms:W3CDTF">2014-05-30T07:38:00Z</dcterms:modified>
</cp:coreProperties>
</file>