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E56" w:rsidRDefault="00237E56" w:rsidP="00237E56">
      <w:pPr>
        <w:ind w:firstLine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37E56" w:rsidRDefault="00237E56" w:rsidP="00237E56">
      <w:pPr>
        <w:ind w:firstLine="0"/>
        <w:rPr>
          <w:rFonts w:ascii="Times New Roman" w:hAnsi="Times New Roman" w:cs="Times New Roman"/>
          <w:b/>
          <w:sz w:val="56"/>
          <w:szCs w:val="56"/>
        </w:rPr>
      </w:pPr>
    </w:p>
    <w:p w:rsidR="00237E56" w:rsidRPr="00237E56" w:rsidRDefault="00237E56" w:rsidP="00237E56">
      <w:pPr>
        <w:ind w:firstLine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37E56">
        <w:rPr>
          <w:rFonts w:ascii="Times New Roman" w:hAnsi="Times New Roman" w:cs="Times New Roman"/>
          <w:b/>
          <w:sz w:val="56"/>
          <w:szCs w:val="56"/>
        </w:rPr>
        <w:t>Экологический проект</w:t>
      </w:r>
    </w:p>
    <w:p w:rsidR="00237E56" w:rsidRPr="00237E56" w:rsidRDefault="00237E56" w:rsidP="00237E56">
      <w:pPr>
        <w:rPr>
          <w:rFonts w:ascii="Times New Roman" w:hAnsi="Times New Roman" w:cs="Times New Roman"/>
          <w:b/>
          <w:sz w:val="44"/>
          <w:szCs w:val="44"/>
        </w:rPr>
      </w:pPr>
      <w:r w:rsidRPr="00237E56">
        <w:rPr>
          <w:rFonts w:ascii="Times New Roman" w:hAnsi="Times New Roman" w:cs="Times New Roman"/>
          <w:b/>
          <w:sz w:val="44"/>
          <w:szCs w:val="44"/>
        </w:rPr>
        <w:t>Тема: “Вода, вода – кругом вода”.</w:t>
      </w:r>
    </w:p>
    <w:p w:rsidR="00237E56" w:rsidRDefault="00237E56" w:rsidP="00237E56">
      <w:pPr>
        <w:ind w:firstLine="0"/>
      </w:pPr>
    </w:p>
    <w:p w:rsidR="00F87169" w:rsidRDefault="00237E56" w:rsidP="00237E56">
      <w:pPr>
        <w:rPr>
          <w:rFonts w:ascii="Times New Roman" w:hAnsi="Times New Roman" w:cs="Times New Roman"/>
          <w:sz w:val="28"/>
          <w:szCs w:val="28"/>
        </w:rPr>
      </w:pPr>
      <w:r w:rsidRPr="00237E56">
        <w:rPr>
          <w:rFonts w:ascii="Times New Roman" w:hAnsi="Times New Roman" w:cs="Times New Roman"/>
          <w:b/>
          <w:sz w:val="36"/>
          <w:szCs w:val="36"/>
        </w:rPr>
        <w:t>Цель:</w:t>
      </w:r>
      <w:r w:rsidRPr="00237E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E56">
        <w:rPr>
          <w:rFonts w:ascii="Times New Roman" w:hAnsi="Times New Roman" w:cs="Times New Roman"/>
          <w:sz w:val="28"/>
          <w:szCs w:val="28"/>
        </w:rPr>
        <w:t>дать представление детям о значение воды в нашей жизни и о том, в каком виде существует вода в окружающей среде.</w:t>
      </w:r>
    </w:p>
    <w:p w:rsidR="00237E56" w:rsidRDefault="00237E56" w:rsidP="00237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4372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37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56" w:rsidRDefault="00237E56" w:rsidP="00237E56">
      <w:pPr>
        <w:rPr>
          <w:rFonts w:ascii="Times New Roman" w:hAnsi="Times New Roman" w:cs="Times New Roman"/>
          <w:sz w:val="28"/>
          <w:szCs w:val="28"/>
        </w:rPr>
      </w:pPr>
    </w:p>
    <w:p w:rsidR="00237E56" w:rsidRDefault="00237E56" w:rsidP="00237E56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37E56" w:rsidRDefault="00237E56" w:rsidP="00237E56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37E56" w:rsidRDefault="00237E56" w:rsidP="00237E56">
      <w:pPr>
        <w:rPr>
          <w:rFonts w:ascii="Times New Roman" w:hAnsi="Times New Roman" w:cs="Times New Roman"/>
          <w:sz w:val="28"/>
          <w:szCs w:val="28"/>
        </w:rPr>
      </w:pPr>
    </w:p>
    <w:p w:rsidR="00237E56" w:rsidRDefault="00237E56" w:rsidP="00237E56">
      <w:pPr>
        <w:rPr>
          <w:rFonts w:ascii="Times New Roman" w:hAnsi="Times New Roman" w:cs="Times New Roman"/>
          <w:sz w:val="28"/>
          <w:szCs w:val="28"/>
        </w:rPr>
      </w:pPr>
    </w:p>
    <w:p w:rsidR="006E0D5D" w:rsidRDefault="006E0D5D" w:rsidP="00237E56">
      <w:pPr>
        <w:rPr>
          <w:rFonts w:ascii="Times New Roman" w:hAnsi="Times New Roman" w:cs="Times New Roman"/>
          <w:sz w:val="28"/>
          <w:szCs w:val="28"/>
        </w:rPr>
      </w:pPr>
    </w:p>
    <w:p w:rsidR="00237E56" w:rsidRPr="006E0D5D" w:rsidRDefault="00237E56" w:rsidP="00237E56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Что в гору не вкатишь</w:t>
      </w:r>
    </w:p>
    <w:p w:rsidR="00237E56" w:rsidRPr="006E0D5D" w:rsidRDefault="00237E56" w:rsidP="00237E56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В решете не удержишь</w:t>
      </w:r>
    </w:p>
    <w:p w:rsidR="00237E56" w:rsidRPr="006E0D5D" w:rsidRDefault="00237E56" w:rsidP="00237E56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И в руках не унесешь. (Вода)</w:t>
      </w:r>
    </w:p>
    <w:p w:rsidR="00237E56" w:rsidRDefault="00237E56" w:rsidP="00237E56">
      <w:pPr>
        <w:rPr>
          <w:rFonts w:ascii="Times New Roman" w:hAnsi="Times New Roman" w:cs="Times New Roman"/>
          <w:b/>
          <w:sz w:val="28"/>
          <w:szCs w:val="28"/>
        </w:rPr>
      </w:pPr>
    </w:p>
    <w:p w:rsidR="00237E56" w:rsidRPr="00237E56" w:rsidRDefault="00237E56" w:rsidP="00237E56">
      <w:pPr>
        <w:rPr>
          <w:rFonts w:ascii="Times New Roman" w:hAnsi="Times New Roman" w:cs="Times New Roman"/>
          <w:b/>
          <w:sz w:val="28"/>
          <w:szCs w:val="28"/>
        </w:rPr>
      </w:pPr>
      <w:r w:rsidRPr="00237E56">
        <w:rPr>
          <w:rFonts w:ascii="Times New Roman" w:hAnsi="Times New Roman" w:cs="Times New Roman"/>
          <w:b/>
          <w:sz w:val="28"/>
          <w:szCs w:val="28"/>
        </w:rPr>
        <w:t>Беседа:</w:t>
      </w:r>
    </w:p>
    <w:p w:rsidR="00237E56" w:rsidRPr="00237E56" w:rsidRDefault="00237E56" w:rsidP="00237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37E56">
        <w:rPr>
          <w:rFonts w:ascii="Times New Roman" w:hAnsi="Times New Roman" w:cs="Times New Roman"/>
          <w:sz w:val="28"/>
          <w:szCs w:val="28"/>
        </w:rPr>
        <w:t xml:space="preserve">– Для чего нужна вода? </w:t>
      </w:r>
    </w:p>
    <w:p w:rsidR="00237E56" w:rsidRDefault="00237E56" w:rsidP="00237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37E56">
        <w:rPr>
          <w:rFonts w:ascii="Times New Roman" w:hAnsi="Times New Roman" w:cs="Times New Roman"/>
          <w:sz w:val="28"/>
          <w:szCs w:val="28"/>
        </w:rPr>
        <w:t>– Как она нам помогает?</w:t>
      </w:r>
    </w:p>
    <w:p w:rsidR="00237E56" w:rsidRDefault="00237E56" w:rsidP="00237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7E56" w:rsidRDefault="00237E56" w:rsidP="00237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7E56" w:rsidRDefault="00237E56" w:rsidP="00237E56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95800"/>
            <wp:effectExtent l="19050" t="0" r="9525" b="0"/>
            <wp:docPr id="7" name="Рисунок 7" descr="C:\Documents and Settings\User\Рабочий стол\1297446679_1279989033_oboi-vod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297446679_1279989033_oboi-vody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56" w:rsidRDefault="00237E56" w:rsidP="00237E56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237E56" w:rsidRDefault="00237E56" w:rsidP="00237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37E56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237E56">
        <w:rPr>
          <w:rFonts w:ascii="Times New Roman" w:hAnsi="Times New Roman" w:cs="Times New Roman"/>
          <w:sz w:val="28"/>
          <w:szCs w:val="28"/>
        </w:rPr>
        <w:t xml:space="preserve"> мы не можем прожить без воды. Вода – это и озера, и реки, и океаны, и моря. Кажется, что воды на земле очень много, ее должно хватить всем. Но это не так: пресной воды, которой мы пользуемся, на нашей планете немного. И с каждым годом такой чистой воды становится все меньше, так как люди загрязняют водоемы.</w:t>
      </w:r>
    </w:p>
    <w:p w:rsidR="00237E56" w:rsidRDefault="00237E56" w:rsidP="00237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7E56" w:rsidRDefault="00237E56" w:rsidP="00237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7E56" w:rsidRDefault="00237E56" w:rsidP="00237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7E56" w:rsidRDefault="00237E56" w:rsidP="00237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0D5D" w:rsidRDefault="006E0D5D" w:rsidP="00237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0D5D" w:rsidRDefault="006E0D5D" w:rsidP="00237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776C" w:rsidRDefault="0031776C" w:rsidP="00237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776C" w:rsidRPr="006E0D5D" w:rsidRDefault="0031776C" w:rsidP="0031776C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Опыт №1:</w:t>
      </w:r>
      <w:r w:rsidRPr="006E0D5D">
        <w:rPr>
          <w:rFonts w:ascii="Times New Roman" w:hAnsi="Times New Roman" w:cs="Times New Roman"/>
          <w:color w:val="FF0000"/>
          <w:sz w:val="28"/>
          <w:szCs w:val="28"/>
        </w:rPr>
        <w:t xml:space="preserve"> “Вода не имеет формы”</w:t>
      </w:r>
    </w:p>
    <w:p w:rsidR="0031776C" w:rsidRDefault="0031776C" w:rsidP="00BE2CB8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</w:t>
      </w:r>
      <w:r w:rsidRPr="0031776C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у воды в своем стакане. Показываем,</w:t>
      </w:r>
      <w:r w:rsidRPr="0031776C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, если перелить</w:t>
      </w:r>
      <w:r w:rsidR="00BE2CB8">
        <w:rPr>
          <w:rFonts w:ascii="Times New Roman" w:hAnsi="Times New Roman" w:cs="Times New Roman"/>
          <w:sz w:val="28"/>
          <w:szCs w:val="28"/>
        </w:rPr>
        <w:t xml:space="preserve"> </w:t>
      </w:r>
      <w:r w:rsidRPr="0031776C">
        <w:rPr>
          <w:rFonts w:ascii="Times New Roman" w:hAnsi="Times New Roman" w:cs="Times New Roman"/>
          <w:sz w:val="28"/>
          <w:szCs w:val="28"/>
        </w:rPr>
        <w:t>воду в посуду другой формы, вода принимает форму этой посуды</w:t>
      </w:r>
    </w:p>
    <w:p w:rsidR="0031776C" w:rsidRDefault="0031776C" w:rsidP="0031776C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1776C" w:rsidRPr="0031776C" w:rsidRDefault="0031776C" w:rsidP="0031776C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0525" cy="3152987"/>
            <wp:effectExtent l="19050" t="0" r="9525" b="0"/>
            <wp:docPr id="8" name="Рисунок 8" descr="http://ikar62.ru/upload/images/52/52b7d930f807fa33b729cb77396ea4b0thumb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kar62.ru/upload/images/52/52b7d930f807fa33b729cb77396ea4b0thumb640x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6C" w:rsidRPr="0031776C" w:rsidRDefault="0031776C" w:rsidP="003177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776C" w:rsidRDefault="0031776C" w:rsidP="0031776C">
      <w:pPr>
        <w:pStyle w:val="a3"/>
        <w:jc w:val="center"/>
      </w:pPr>
      <w:r w:rsidRPr="0031776C">
        <w:rPr>
          <w:rFonts w:ascii="Times New Roman" w:hAnsi="Times New Roman" w:cs="Times New Roman"/>
          <w:sz w:val="28"/>
          <w:szCs w:val="28"/>
        </w:rPr>
        <w:t>– Что можно сказать о форме воды?</w:t>
      </w:r>
      <w:r w:rsidRPr="0031776C">
        <w:t xml:space="preserve"> </w:t>
      </w:r>
    </w:p>
    <w:p w:rsidR="0031776C" w:rsidRDefault="0031776C" w:rsidP="0031776C">
      <w:pPr>
        <w:pStyle w:val="a3"/>
        <w:jc w:val="center"/>
      </w:pPr>
    </w:p>
    <w:p w:rsidR="0031776C" w:rsidRDefault="0031776C" w:rsidP="0031776C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2450" cy="3091415"/>
            <wp:effectExtent l="19050" t="0" r="0" b="0"/>
            <wp:docPr id="11" name="Рисунок 11" descr="http://econet.kz/media/413/kindeditor/image/201304/2013041817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conet.kz/media/413/kindeditor/image/201304/20130418173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813" cy="30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8" w:rsidRDefault="00BE2CB8" w:rsidP="0031776C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E2CB8" w:rsidRDefault="00BE2CB8" w:rsidP="0031776C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E2CB8" w:rsidRDefault="00BE2CB8" w:rsidP="0031776C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E2CB8" w:rsidRDefault="00BE2CB8" w:rsidP="0031776C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E2CB8" w:rsidRDefault="00BE2CB8" w:rsidP="0031776C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E2CB8" w:rsidRDefault="00BE2CB8" w:rsidP="0031776C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E2CB8" w:rsidRDefault="00BE2CB8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6E0D5D" w:rsidRDefault="006E0D5D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6E0D5D" w:rsidRDefault="006E0D5D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Pr="006E0D5D" w:rsidRDefault="00B074DA" w:rsidP="00B074DA">
      <w:pPr>
        <w:pStyle w:val="a3"/>
        <w:ind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Опыт №2:</w:t>
      </w:r>
      <w:r w:rsidRPr="006E0D5D">
        <w:rPr>
          <w:rFonts w:ascii="Times New Roman" w:hAnsi="Times New Roman" w:cs="Times New Roman"/>
          <w:color w:val="FF0000"/>
          <w:sz w:val="28"/>
          <w:szCs w:val="28"/>
        </w:rPr>
        <w:t xml:space="preserve"> “Вода жидкая, может течь”</w:t>
      </w:r>
    </w:p>
    <w:p w:rsidR="00B074DA" w:rsidRP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E2CB8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  <w:r w:rsidRPr="00B074DA">
        <w:rPr>
          <w:rFonts w:ascii="Times New Roman" w:hAnsi="Times New Roman" w:cs="Times New Roman"/>
          <w:sz w:val="28"/>
          <w:szCs w:val="28"/>
        </w:rPr>
        <w:t>Дать детям 2 стакана: 1 – с водой, 2 – пустой. И предложить им перелить воду из одного стакана в другой. Задать вопрос: “Льется вода? Почему?”. Вывод: вода жидкая, льется.</w:t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6E0D5D" w:rsidRDefault="006E0D5D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Pr="006E0D5D" w:rsidRDefault="00B074DA" w:rsidP="00B074DA">
      <w:pPr>
        <w:pStyle w:val="a3"/>
        <w:ind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Игра: “Где спряталась вода”</w:t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P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4852" cy="37242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79" cy="372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6E0D5D" w:rsidRDefault="006E0D5D" w:rsidP="00B074DA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</w:p>
    <w:p w:rsidR="00B074DA" w:rsidRPr="006E0D5D" w:rsidRDefault="00B074DA" w:rsidP="00B074DA">
      <w:pPr>
        <w:pStyle w:val="a3"/>
        <w:ind w:firstLine="0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lastRenderedPageBreak/>
        <w:t>На этих рисунках ты видишь, как умываются и чистят свое тело разные животные. Подумай, зачем они это делают?</w:t>
      </w:r>
    </w:p>
    <w:p w:rsidR="00B074DA" w:rsidRPr="006E0D5D" w:rsidRDefault="00B074DA" w:rsidP="00B074DA">
      <w:pPr>
        <w:pStyle w:val="a3"/>
        <w:ind w:firstLine="0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14450" cy="11239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12954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2550" cy="15144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4025" cy="14287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5025" cy="14001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0250" cy="19431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E0D5D" w:rsidRDefault="006E0D5D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Pr="006E0D5D" w:rsidRDefault="00B074DA" w:rsidP="00B074DA">
      <w:pPr>
        <w:pStyle w:val="a3"/>
        <w:ind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А зачем моется человек? </w:t>
      </w:r>
    </w:p>
    <w:p w:rsidR="00B074DA" w:rsidRP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074DA">
        <w:rPr>
          <w:rFonts w:ascii="Times New Roman" w:hAnsi="Times New Roman" w:cs="Times New Roman"/>
          <w:b/>
          <w:sz w:val="28"/>
          <w:szCs w:val="28"/>
        </w:rPr>
        <w:t>Причин для этого у него, уже конечно, не меньше, чем у животных. Человек моет свое тело, а также отдельно – лицо, руки, ноги</w:t>
      </w:r>
      <w:proofErr w:type="gramStart"/>
      <w:r w:rsidRPr="00B074DA">
        <w:rPr>
          <w:rFonts w:ascii="Times New Roman" w:hAnsi="Times New Roman" w:cs="Times New Roman"/>
          <w:b/>
          <w:sz w:val="28"/>
          <w:szCs w:val="28"/>
        </w:rPr>
        <w:t>… Ч</w:t>
      </w:r>
      <w:proofErr w:type="gramEnd"/>
      <w:r w:rsidRPr="00B074DA">
        <w:rPr>
          <w:rFonts w:ascii="Times New Roman" w:hAnsi="Times New Roman" w:cs="Times New Roman"/>
          <w:b/>
          <w:sz w:val="28"/>
          <w:szCs w:val="28"/>
        </w:rPr>
        <w:t>тобы делать это своевременно, надо знать, в каких местах тело пачкается больше всего.</w:t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21050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4DA">
        <w:rPr>
          <w:rFonts w:ascii="Times New Roman" w:hAnsi="Times New Roman" w:cs="Times New Roman"/>
          <w:b/>
          <w:sz w:val="28"/>
          <w:szCs w:val="28"/>
        </w:rPr>
        <w:t>Посмотри на этого малыша. Как ты думаешь, почему он так перепачкался и почему именно в этих местах пятна грязи?</w:t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074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43000" cy="25050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DA" w:rsidRPr="006E0D5D" w:rsidRDefault="00B074DA" w:rsidP="00B074DA">
      <w:pPr>
        <w:pStyle w:val="a3"/>
        <w:ind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 что может случиться с </w:t>
      </w:r>
      <w:proofErr w:type="spellStart"/>
      <w:r w:rsidRPr="006E0D5D">
        <w:rPr>
          <w:rFonts w:ascii="Times New Roman" w:hAnsi="Times New Roman" w:cs="Times New Roman"/>
          <w:b/>
          <w:color w:val="FF0000"/>
          <w:sz w:val="28"/>
          <w:szCs w:val="28"/>
        </w:rPr>
        <w:t>грязнулей</w:t>
      </w:r>
      <w:proofErr w:type="spellEnd"/>
      <w:r w:rsidRPr="006E0D5D">
        <w:rPr>
          <w:rFonts w:ascii="Times New Roman" w:hAnsi="Times New Roman" w:cs="Times New Roman"/>
          <w:b/>
          <w:color w:val="FF0000"/>
          <w:sz w:val="28"/>
          <w:szCs w:val="28"/>
        </w:rPr>
        <w:t>?</w:t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9530" cy="2676525"/>
            <wp:effectExtent l="19050" t="0" r="21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3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4525" cy="188595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074DA">
        <w:rPr>
          <w:rFonts w:ascii="Times New Roman" w:hAnsi="Times New Roman" w:cs="Times New Roman"/>
          <w:b/>
          <w:sz w:val="28"/>
          <w:szCs w:val="28"/>
        </w:rPr>
        <w:t xml:space="preserve">Да, </w:t>
      </w:r>
      <w:proofErr w:type="spellStart"/>
      <w:r w:rsidRPr="00B074DA">
        <w:rPr>
          <w:rFonts w:ascii="Times New Roman" w:hAnsi="Times New Roman" w:cs="Times New Roman"/>
          <w:b/>
          <w:sz w:val="28"/>
          <w:szCs w:val="28"/>
        </w:rPr>
        <w:t>грязнулей</w:t>
      </w:r>
      <w:proofErr w:type="spellEnd"/>
      <w:r w:rsidRPr="00B074DA">
        <w:rPr>
          <w:rFonts w:ascii="Times New Roman" w:hAnsi="Times New Roman" w:cs="Times New Roman"/>
          <w:b/>
          <w:sz w:val="28"/>
          <w:szCs w:val="28"/>
        </w:rPr>
        <w:t xml:space="preserve"> быть плохо, это ясно. Но как же не быть </w:t>
      </w:r>
      <w:proofErr w:type="spellStart"/>
      <w:r w:rsidRPr="00B074DA">
        <w:rPr>
          <w:rFonts w:ascii="Times New Roman" w:hAnsi="Times New Roman" w:cs="Times New Roman"/>
          <w:b/>
          <w:sz w:val="28"/>
          <w:szCs w:val="28"/>
        </w:rPr>
        <w:t>грязнулей</w:t>
      </w:r>
      <w:proofErr w:type="spellEnd"/>
      <w:r w:rsidRPr="00B074DA">
        <w:rPr>
          <w:rFonts w:ascii="Times New Roman" w:hAnsi="Times New Roman" w:cs="Times New Roman"/>
          <w:b/>
          <w:sz w:val="28"/>
          <w:szCs w:val="28"/>
        </w:rPr>
        <w:t xml:space="preserve">? Конечно, взрослые постоянно напоминают: “Вымой руки, причешись, прибери на столе!”. И </w:t>
      </w:r>
      <w:proofErr w:type="gramStart"/>
      <w:r w:rsidRPr="00B074DA">
        <w:rPr>
          <w:rFonts w:ascii="Times New Roman" w:hAnsi="Times New Roman" w:cs="Times New Roman"/>
          <w:b/>
          <w:sz w:val="28"/>
          <w:szCs w:val="28"/>
        </w:rPr>
        <w:t>все–таки</w:t>
      </w:r>
      <w:proofErr w:type="gramEnd"/>
      <w:r w:rsidRPr="00B074DA">
        <w:rPr>
          <w:rFonts w:ascii="Times New Roman" w:hAnsi="Times New Roman" w:cs="Times New Roman"/>
          <w:b/>
          <w:sz w:val="28"/>
          <w:szCs w:val="28"/>
        </w:rPr>
        <w:t xml:space="preserve"> лучше делать это без напоминаний, самому научиться умываться, купаться, обтираться, приводить в порядок свои вещи так, чтобы получать от этого настоящее удовольствие. 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1964" cy="1943100"/>
            <wp:effectExtent l="19050" t="0" r="1536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64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074DA">
        <w:rPr>
          <w:rFonts w:ascii="Times New Roman" w:hAnsi="Times New Roman" w:cs="Times New Roman"/>
          <w:b/>
          <w:sz w:val="28"/>
          <w:szCs w:val="28"/>
        </w:rPr>
        <w:t xml:space="preserve">Договоримся: вы будете рассматривать рисунки и рассказывать, что их герои делают, правильно или не правильно, а потом мы проверим себя, прочитав эти правила. </w:t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50" cy="192405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074DA">
        <w:rPr>
          <w:rFonts w:ascii="Times New Roman" w:hAnsi="Times New Roman" w:cs="Times New Roman"/>
          <w:b/>
          <w:sz w:val="28"/>
          <w:szCs w:val="28"/>
        </w:rPr>
        <w:t>Не заплывай за оградительные буйки.</w:t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3771" cy="1724025"/>
            <wp:effectExtent l="19050" t="0" r="3679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71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074DA">
        <w:rPr>
          <w:rFonts w:ascii="Times New Roman" w:hAnsi="Times New Roman" w:cs="Times New Roman"/>
          <w:b/>
          <w:sz w:val="28"/>
          <w:szCs w:val="28"/>
        </w:rPr>
        <w:t>Не плавай на надувных матрасах далеко от берега</w:t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3175" cy="146685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DA" w:rsidRDefault="00B074DA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74DA" w:rsidRDefault="003C7572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C7572">
        <w:rPr>
          <w:rFonts w:ascii="Times New Roman" w:hAnsi="Times New Roman" w:cs="Times New Roman"/>
          <w:b/>
          <w:sz w:val="28"/>
          <w:szCs w:val="28"/>
        </w:rPr>
        <w:t>Не ходи по тонкому льду.</w:t>
      </w:r>
    </w:p>
    <w:p w:rsidR="006E0D5D" w:rsidRDefault="006E0D5D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199072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5D" w:rsidRDefault="006E0D5D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6E0D5D">
        <w:rPr>
          <w:rFonts w:ascii="Times New Roman" w:hAnsi="Times New Roman" w:cs="Times New Roman"/>
          <w:b/>
          <w:sz w:val="28"/>
          <w:szCs w:val="28"/>
        </w:rPr>
        <w:t>Не стой под деревом во время грозы.</w:t>
      </w:r>
    </w:p>
    <w:p w:rsidR="006E0D5D" w:rsidRDefault="006E0D5D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1875" cy="273367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5D" w:rsidRDefault="006E0D5D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 xml:space="preserve">Вы </w:t>
      </w:r>
      <w:proofErr w:type="gramStart"/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слыхали</w:t>
      </w:r>
      <w:proofErr w:type="gramEnd"/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 xml:space="preserve"> о воде?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Говорят она везде!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В луже, в море, в океане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И в водопроводном кране.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Как сосулька замерзает,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В лес туманом заползает,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Ледником в горах зовется.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Мы привыкли, что вода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Наша спутница всегда!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Без нее нам не умыться,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Не наесться, не напиться,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Смею вам я доложить:</w:t>
      </w:r>
    </w:p>
    <w:p w:rsidR="006E0D5D" w:rsidRPr="006E0D5D" w:rsidRDefault="006E0D5D" w:rsidP="006E0D5D">
      <w:pPr>
        <w:pStyle w:val="a3"/>
        <w:ind w:firstLine="0"/>
        <w:jc w:val="center"/>
        <w:rPr>
          <w:rFonts w:ascii="Times New Roman" w:hAnsi="Times New Roman" w:cs="Times New Roman"/>
          <w:b/>
          <w:color w:val="E74BD4"/>
          <w:sz w:val="28"/>
          <w:szCs w:val="28"/>
        </w:rPr>
      </w:pPr>
      <w:r w:rsidRPr="006E0D5D">
        <w:rPr>
          <w:rFonts w:ascii="Times New Roman" w:hAnsi="Times New Roman" w:cs="Times New Roman"/>
          <w:b/>
          <w:color w:val="E74BD4"/>
          <w:sz w:val="28"/>
          <w:szCs w:val="28"/>
        </w:rPr>
        <w:t>Без нее нам не прожить.</w:t>
      </w:r>
    </w:p>
    <w:p w:rsidR="006E0D5D" w:rsidRPr="00B074DA" w:rsidRDefault="006E0D5D" w:rsidP="00B074DA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sectPr w:rsidR="006E0D5D" w:rsidRPr="00B074DA" w:rsidSect="00B074DA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E56"/>
    <w:rsid w:val="00065C2E"/>
    <w:rsid w:val="0010564D"/>
    <w:rsid w:val="0019622E"/>
    <w:rsid w:val="001A1C26"/>
    <w:rsid w:val="00237E56"/>
    <w:rsid w:val="0031776C"/>
    <w:rsid w:val="003C7572"/>
    <w:rsid w:val="004443DF"/>
    <w:rsid w:val="006525A1"/>
    <w:rsid w:val="006E0D5D"/>
    <w:rsid w:val="007F61A9"/>
    <w:rsid w:val="00927D2A"/>
    <w:rsid w:val="00980A84"/>
    <w:rsid w:val="00B074DA"/>
    <w:rsid w:val="00BE2CB8"/>
    <w:rsid w:val="00CE09C9"/>
    <w:rsid w:val="00D26B10"/>
    <w:rsid w:val="00F87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7E56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7E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E5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074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2013-11-16T09:44:00Z</dcterms:created>
  <dcterms:modified xsi:type="dcterms:W3CDTF">2013-11-16T10:09:00Z</dcterms:modified>
</cp:coreProperties>
</file>