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E" w:rsidRPr="00217830" w:rsidRDefault="00D04D5E" w:rsidP="0063548D">
      <w:pPr>
        <w:tabs>
          <w:tab w:val="left" w:pos="6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кружка   «Грамотей»</w:t>
      </w:r>
    </w:p>
    <w:p w:rsidR="0063548D" w:rsidRPr="00217830" w:rsidRDefault="0063548D" w:rsidP="00217830">
      <w:pPr>
        <w:tabs>
          <w:tab w:val="left" w:pos="66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9F4" w:rsidRPr="00217830" w:rsidRDefault="00DC19F4" w:rsidP="00DC19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 w:rsidRPr="00217830">
        <w:rPr>
          <w:rFonts w:ascii="Times New Roman" w:eastAsia="Lucida Sans Unicode" w:hAnsi="Times New Roman" w:cs="Times New Roman"/>
          <w:b/>
          <w:iCs/>
          <w:sz w:val="28"/>
          <w:szCs w:val="28"/>
        </w:rPr>
        <w:t>Пояснительная  записка.</w:t>
      </w:r>
    </w:p>
    <w:p w:rsidR="0063548D" w:rsidRPr="00217830" w:rsidRDefault="0063548D" w:rsidP="00DC19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b/>
          <w:iCs/>
          <w:sz w:val="24"/>
          <w:szCs w:val="24"/>
        </w:rPr>
        <w:t xml:space="preserve">  </w:t>
      </w:r>
      <w:r w:rsidRPr="00217830">
        <w:rPr>
          <w:rFonts w:ascii="Times New Roman" w:eastAsia="Lucida Sans Unicode" w:hAnsi="Times New Roman" w:cs="Times New Roman"/>
          <w:i/>
          <w:iCs/>
          <w:sz w:val="24"/>
          <w:szCs w:val="24"/>
        </w:rPr>
        <w:t xml:space="preserve"> 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Настоящая программа разработана для обеспечения развития познавательных  и творческих способностей младших школьников, </w:t>
      </w:r>
      <w:r w:rsidR="001E6D4D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подготовки их к участию в интеллектуальных играх. </w:t>
      </w:r>
      <w:r w:rsidR="006F040A" w:rsidRPr="00217830">
        <w:rPr>
          <w:rFonts w:ascii="Times New Roman" w:eastAsia="Lucida Sans Unicode" w:hAnsi="Times New Roman" w:cs="Times New Roman"/>
          <w:sz w:val="24"/>
          <w:szCs w:val="24"/>
        </w:rPr>
        <w:t>обучение написанию</w:t>
      </w:r>
      <w:r w:rsidR="001E6D4D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изложений и сочинений.</w:t>
      </w:r>
      <w:r w:rsidR="006F040A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217830" w:rsidRDefault="00217830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</w:p>
    <w:p w:rsidR="0063548D" w:rsidRPr="00217830" w:rsidRDefault="00DC19F4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Цели программы</w:t>
      </w:r>
      <w:r w:rsidRPr="00217830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:</w:t>
      </w:r>
      <w:r w:rsidRPr="002178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3548D" w:rsidRPr="00217830" w:rsidRDefault="00DC19F4" w:rsidP="002178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создание условий для формирования интеллектуальной активности</w:t>
      </w:r>
      <w:r w:rsidR="001316D8" w:rsidRPr="00217830">
        <w:rPr>
          <w:rFonts w:ascii="Times New Roman" w:eastAsia="Lucida Sans Unicode" w:hAnsi="Times New Roman" w:cs="Times New Roman"/>
          <w:sz w:val="24"/>
          <w:szCs w:val="24"/>
        </w:rPr>
        <w:t>, развитие устной и письменной речи</w:t>
      </w:r>
    </w:p>
    <w:p w:rsidR="001316D8" w:rsidRPr="00217830" w:rsidRDefault="001316D8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Развитие не только устной, но и письменной правильной и красивой речи у ребенка- задача важная, но очень непростая.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Важные компоненты ее- это написание сочинений и изложений.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Образная, яркая, логически построенная речь - основной показатель интеллектуального уровня ребенка. 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>Н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а занятиях используются рабочие тетради на печатной основе: №1 -автор С.А.Есенина «Как научить вашего ребенка писать сочинения», № 2 автор С.А.Есенина «Как научить вашего ребенка писать изложения», Издательство «Грамотей» 2010 </w:t>
      </w:r>
    </w:p>
    <w:p w:rsidR="001316D8" w:rsidRPr="00217830" w:rsidRDefault="001316D8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В пособии собран материал, 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>направленный на устранение наиб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олее часто встречающихся </w:t>
      </w:r>
      <w:r w:rsidRPr="00217830">
        <w:rPr>
          <w:rFonts w:ascii="Times New Roman" w:eastAsia="Lucida Sans Unicode" w:hAnsi="Times New Roman" w:cs="Times New Roman"/>
          <w:b/>
          <w:sz w:val="24"/>
          <w:szCs w:val="24"/>
        </w:rPr>
        <w:t>ошибок детей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1316D8" w:rsidRPr="00217830" w:rsidRDefault="00BF15D0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1316D8" w:rsidRPr="00217830">
        <w:rPr>
          <w:rFonts w:ascii="Times New Roman" w:eastAsia="Lucida Sans Unicode" w:hAnsi="Times New Roman" w:cs="Times New Roman"/>
          <w:sz w:val="24"/>
          <w:szCs w:val="24"/>
        </w:rPr>
        <w:t>-неправильное или неточное употребление слова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27818" w:rsidRPr="00217830" w:rsidRDefault="00BF15D0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>-нарушение порядка слов в предложении.</w:t>
      </w:r>
    </w:p>
    <w:p w:rsidR="00327818" w:rsidRPr="00217830" w:rsidRDefault="00BF15D0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>-неверное определение границ предложения в тексте.</w:t>
      </w:r>
    </w:p>
    <w:p w:rsidR="00327818" w:rsidRPr="00217830" w:rsidRDefault="00BF15D0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>-</w:t>
      </w:r>
      <w:r w:rsidR="00327818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повторение одного и того же слова. </w:t>
      </w:r>
    </w:p>
    <w:p w:rsidR="00327818" w:rsidRPr="00217830" w:rsidRDefault="00327818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Выполняя эти задания, учащиеся восстанавливают деформированные тексты, составляют планы рассказов, придумывают заглавия, редактируют предложения и тексты. По мере овладения этими навыками задания постепенно начинают выполнять роль вспомогательных упражнений на этапе подготовки детей к написанию сочинений. Помимо этой работы на занятиях учащиеся играют в словесные игры, придумывают сами задания.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Большое значение уделяется подбору синонимов и антонимов. Учащиеся пользуются разными словарями, 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>как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находящимися в конце рабочей тетради, так и отдельными словарями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>. Также на примере различных текстов отрабатывается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>способность ученика чувствовать различные тонкости образования слов и их употребления. Ребенок находит и исправляет различные лексические и синтаксические ошибки. Чрезвычайно важно логическое построение и связанность текста. Поэтому подобные упражнения также включены в занятие</w:t>
      </w:r>
    </w:p>
    <w:p w:rsidR="0063548D" w:rsidRPr="00217830" w:rsidRDefault="0063548D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</w:p>
    <w:p w:rsidR="00DC19F4" w:rsidRPr="00217830" w:rsidRDefault="00DC19F4" w:rsidP="006354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Задачи программы: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DC19F4" w:rsidRPr="00217830" w:rsidRDefault="00DC19F4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способствовать расширению кругозора</w:t>
      </w:r>
    </w:p>
    <w:p w:rsidR="00DC19F4" w:rsidRPr="00217830" w:rsidRDefault="00DC19F4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развивать мотивацию к познанию и творчеству</w:t>
      </w:r>
    </w:p>
    <w:p w:rsidR="00DC19F4" w:rsidRPr="00217830" w:rsidRDefault="00DC19F4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формировать логическое и творческое мышление, речь учащихся</w:t>
      </w:r>
    </w:p>
    <w:p w:rsidR="006F040A" w:rsidRPr="00217830" w:rsidRDefault="006F040A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создавать условия для развития умения писать сочинения и изложения</w:t>
      </w:r>
    </w:p>
    <w:p w:rsidR="006F040A" w:rsidRPr="00217830" w:rsidRDefault="006F040A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развивать внимание к языку, к фразам и словосочетаниям</w:t>
      </w:r>
    </w:p>
    <w:p w:rsidR="00DC19F4" w:rsidRPr="00217830" w:rsidRDefault="00DC19F4" w:rsidP="00BF15D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обучать  младших школьников работе с различными источниками информации</w:t>
      </w:r>
    </w:p>
    <w:p w:rsidR="0063548D" w:rsidRPr="00217830" w:rsidRDefault="00DC19F4" w:rsidP="0021783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развивать коммуникативную  компетентность через парную и групповую работу</w:t>
      </w:r>
    </w:p>
    <w:p w:rsidR="00DC19F4" w:rsidRPr="00217830" w:rsidRDefault="00DC19F4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lastRenderedPageBreak/>
        <w:t>Отличительные особенности программы: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   В содержании курса интегрированы задания из различных областей знаний : русского языка, литературы, </w:t>
      </w:r>
      <w:r w:rsidR="00C0383C" w:rsidRPr="00217830">
        <w:rPr>
          <w:rFonts w:ascii="Times New Roman" w:eastAsia="Lucida Sans Unicode" w:hAnsi="Times New Roman" w:cs="Times New Roman"/>
          <w:sz w:val="24"/>
          <w:szCs w:val="24"/>
        </w:rPr>
        <w:t>изобразительного искусства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>, окружающего мира. Особое внимание обращено на развитие логическ</w:t>
      </w:r>
      <w:r w:rsidR="001E6D4D" w:rsidRPr="00217830">
        <w:rPr>
          <w:rFonts w:ascii="Times New Roman" w:eastAsia="Lucida Sans Unicode" w:hAnsi="Times New Roman" w:cs="Times New Roman"/>
          <w:sz w:val="24"/>
          <w:szCs w:val="24"/>
        </w:rPr>
        <w:t>ого мышления младших школьников, развитие речи.</w:t>
      </w: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 , воображение, речь, расширяется словарный запас.</w:t>
      </w:r>
    </w:p>
    <w:p w:rsidR="0063548D" w:rsidRPr="00217830" w:rsidRDefault="0063548D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  <w:u w:val="single"/>
        </w:rPr>
        <w:t>Участники образовательной программы: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 учащиеся  2 класса.</w:t>
      </w: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  <w:u w:val="single"/>
        </w:rPr>
        <w:t>Сроки реализации образовательной программы</w:t>
      </w:r>
      <w:r w:rsidRPr="00217830">
        <w:rPr>
          <w:rFonts w:ascii="Times New Roman" w:eastAsia="Lucida Sans Unicode" w:hAnsi="Times New Roman" w:cs="Times New Roman"/>
          <w:sz w:val="24"/>
          <w:szCs w:val="24"/>
        </w:rPr>
        <w:t>:  один учебный год.</w:t>
      </w:r>
    </w:p>
    <w:p w:rsidR="00DC19F4" w:rsidRPr="00217830" w:rsidRDefault="00DC19F4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Программа рассчитана на 34 занятия.  Занятия проводятся 1 раз в неделю.</w:t>
      </w:r>
    </w:p>
    <w:p w:rsidR="0063548D" w:rsidRPr="00217830" w:rsidRDefault="0063548D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DC19F4" w:rsidRPr="00217830" w:rsidRDefault="00DC19F4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Основные виды деятельности: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</w:p>
    <w:p w:rsidR="001E6D4D" w:rsidRPr="00217830" w:rsidRDefault="001E6D4D" w:rsidP="00BF15D0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работа по тетрадям на печатной основе</w:t>
      </w:r>
    </w:p>
    <w:p w:rsidR="00DC19F4" w:rsidRPr="00217830" w:rsidRDefault="00DC19F4" w:rsidP="00BF15D0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решение логических задач по разным отраслям знаний</w:t>
      </w:r>
    </w:p>
    <w:p w:rsidR="00DC19F4" w:rsidRPr="00217830" w:rsidRDefault="00DC19F4" w:rsidP="00BF15D0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работа с различными источниками информации</w:t>
      </w:r>
    </w:p>
    <w:p w:rsidR="001E6D4D" w:rsidRPr="00217830" w:rsidRDefault="00DC19F4" w:rsidP="00BF15D0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составление собственных логических задач, ребусов, головоломок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1E6D4D" w:rsidRPr="00217830" w:rsidRDefault="00DC19F4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Предполагаемые результаты: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C19F4" w:rsidRPr="00217830" w:rsidRDefault="001E6D4D" w:rsidP="00BF15D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    - развития умения писать сочинения и изложения</w:t>
      </w:r>
      <w:r w:rsidR="00DC19F4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C19F4" w:rsidRPr="00217830" w:rsidRDefault="001E6D4D" w:rsidP="00BF15D0">
      <w:pPr>
        <w:widowControl w:val="0"/>
        <w:suppressAutoHyphens/>
        <w:spacing w:after="0" w:line="240" w:lineRule="auto"/>
        <w:ind w:left="360"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C19F4" w:rsidRPr="00217830">
        <w:rPr>
          <w:rFonts w:ascii="Times New Roman" w:eastAsia="Lucida Sans Unicode" w:hAnsi="Times New Roman" w:cs="Times New Roman"/>
          <w:sz w:val="24"/>
          <w:szCs w:val="24"/>
        </w:rPr>
        <w:t>-  повышение уровня развития интеллектуальных и творческих способностей учащихся</w:t>
      </w:r>
    </w:p>
    <w:p w:rsidR="00DC19F4" w:rsidRPr="00217830" w:rsidRDefault="001E6D4D" w:rsidP="00BF15D0">
      <w:pPr>
        <w:widowControl w:val="0"/>
        <w:suppressAutoHyphens/>
        <w:spacing w:after="0" w:line="240" w:lineRule="auto"/>
        <w:ind w:left="360"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C19F4" w:rsidRPr="00217830">
        <w:rPr>
          <w:rFonts w:ascii="Times New Roman" w:eastAsia="Lucida Sans Unicode" w:hAnsi="Times New Roman" w:cs="Times New Roman"/>
          <w:sz w:val="24"/>
          <w:szCs w:val="24"/>
        </w:rPr>
        <w:t>-  формирование умения самостоятельно работать с дополнительными источниками информации</w:t>
      </w:r>
    </w:p>
    <w:p w:rsidR="0063548D" w:rsidRPr="00217830" w:rsidRDefault="001E6D4D" w:rsidP="00BF15D0">
      <w:pPr>
        <w:widowControl w:val="0"/>
        <w:suppressAutoHyphens/>
        <w:spacing w:after="0" w:line="240" w:lineRule="auto"/>
        <w:ind w:left="240"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DC19F4"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-   развитие коммуникативной компетентности детей </w:t>
      </w:r>
    </w:p>
    <w:p w:rsidR="0063548D" w:rsidRPr="00217830" w:rsidRDefault="0063548D" w:rsidP="00BF15D0">
      <w:pPr>
        <w:widowControl w:val="0"/>
        <w:suppressAutoHyphens/>
        <w:spacing w:after="0" w:line="240" w:lineRule="auto"/>
        <w:ind w:left="240" w:firstLine="567"/>
        <w:rPr>
          <w:rFonts w:ascii="Times New Roman" w:eastAsia="Lucida Sans Unicode" w:hAnsi="Times New Roman" w:cs="Times New Roman"/>
          <w:sz w:val="24"/>
          <w:szCs w:val="24"/>
        </w:rPr>
      </w:pPr>
    </w:p>
    <w:p w:rsidR="00DC19F4" w:rsidRPr="00217830" w:rsidRDefault="00DC19F4" w:rsidP="00BF15D0">
      <w:pPr>
        <w:widowControl w:val="0"/>
        <w:suppressAutoHyphens/>
        <w:spacing w:after="0" w:line="240" w:lineRule="auto"/>
        <w:ind w:left="240" w:firstLine="567"/>
        <w:rPr>
          <w:rFonts w:ascii="Times New Roman" w:eastAsia="Lucida Sans Unicode" w:hAnsi="Times New Roman" w:cs="Times New Roman"/>
          <w:sz w:val="28"/>
          <w:szCs w:val="28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C19F4" w:rsidRPr="00217830" w:rsidRDefault="00DC19F4" w:rsidP="006354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217830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Формы проверки результативности занятий</w:t>
      </w:r>
      <w:r w:rsidRPr="00217830">
        <w:rPr>
          <w:rFonts w:ascii="Times New Roman" w:eastAsia="Lucida Sans Unicode" w:hAnsi="Times New Roman" w:cs="Times New Roman"/>
          <w:sz w:val="28"/>
          <w:szCs w:val="28"/>
          <w:u w:val="single"/>
        </w:rPr>
        <w:t>:</w:t>
      </w:r>
    </w:p>
    <w:p w:rsidR="0063548D" w:rsidRPr="00217830" w:rsidRDefault="0063548D" w:rsidP="006354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63548D" w:rsidRPr="00217830" w:rsidRDefault="0063548D" w:rsidP="006354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C19F4" w:rsidRPr="00217830" w:rsidRDefault="00DC19F4" w:rsidP="00BF15D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выпуск книг-самоделок собственных логических заданий</w:t>
      </w:r>
    </w:p>
    <w:p w:rsidR="001E6D4D" w:rsidRPr="00217830" w:rsidRDefault="001E6D4D" w:rsidP="00BF15D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выпуск мини-книг с сочинениями и иллюстрациями организация выставок и конкурсов</w:t>
      </w:r>
    </w:p>
    <w:p w:rsidR="00DC19F4" w:rsidRPr="00217830" w:rsidRDefault="00DC19F4" w:rsidP="00BF15D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11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подготовка и проведение детьми « Минуток смекалки» на уроках в своём классе</w:t>
      </w:r>
    </w:p>
    <w:p w:rsidR="00E80E09" w:rsidRPr="00217830" w:rsidRDefault="00E80E09" w:rsidP="00BF15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3548D" w:rsidRDefault="0063548D" w:rsidP="00BF15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830" w:rsidRPr="00217830" w:rsidRDefault="00217830" w:rsidP="00BF15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830" w:rsidRDefault="00217830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0A" w:rsidRDefault="00D24D0A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0A" w:rsidRDefault="00D24D0A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0A" w:rsidRPr="00217830" w:rsidRDefault="00D24D0A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0" w:rsidRPr="00217830" w:rsidRDefault="00217830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3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17830" w:rsidRPr="00217830" w:rsidRDefault="00217830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30">
        <w:rPr>
          <w:rFonts w:ascii="Times New Roman" w:hAnsi="Times New Roman" w:cs="Times New Roman"/>
          <w:b/>
          <w:sz w:val="28"/>
          <w:szCs w:val="28"/>
        </w:rPr>
        <w:t>кружка «Грамотей»</w:t>
      </w:r>
    </w:p>
    <w:p w:rsidR="00217830" w:rsidRPr="00217830" w:rsidRDefault="00217830" w:rsidP="0021783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3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17830" w:rsidRPr="00217830" w:rsidRDefault="00217830" w:rsidP="0021783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606"/>
        <w:gridCol w:w="5739"/>
        <w:gridCol w:w="851"/>
        <w:gridCol w:w="1134"/>
        <w:gridCol w:w="1241"/>
      </w:tblGrid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№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Разделы</w:t>
            </w:r>
            <w:r w:rsidRPr="00217830">
              <w:rPr>
                <w:sz w:val="24"/>
                <w:szCs w:val="24"/>
              </w:rPr>
              <w:t>.        Темы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Кол. час.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proofErr w:type="spellStart"/>
            <w:r w:rsidRPr="00217830">
              <w:rPr>
                <w:sz w:val="24"/>
                <w:szCs w:val="24"/>
              </w:rPr>
              <w:t>Теор</w:t>
            </w:r>
            <w:proofErr w:type="spellEnd"/>
            <w:r w:rsidRPr="00217830">
              <w:rPr>
                <w:sz w:val="24"/>
                <w:szCs w:val="24"/>
              </w:rPr>
              <w:t>.</w:t>
            </w:r>
          </w:p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часть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proofErr w:type="spellStart"/>
            <w:r w:rsidRPr="00217830">
              <w:rPr>
                <w:sz w:val="24"/>
                <w:szCs w:val="24"/>
              </w:rPr>
              <w:t>Практ</w:t>
            </w:r>
            <w:proofErr w:type="spellEnd"/>
            <w:r w:rsidRPr="00217830">
              <w:rPr>
                <w:sz w:val="24"/>
                <w:szCs w:val="24"/>
              </w:rPr>
              <w:t>.</w:t>
            </w:r>
          </w:p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часть</w:t>
            </w:r>
          </w:p>
        </w:tc>
      </w:tr>
      <w:tr w:rsidR="0063548D" w:rsidRPr="00217830" w:rsidTr="0063548D">
        <w:trPr>
          <w:trHeight w:val="275"/>
        </w:trPr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Понемногу о многом (поговорим о языке)</w:t>
            </w:r>
            <w:r w:rsidRPr="00217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rPr>
          <w:trHeight w:val="694"/>
        </w:trPr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Знакомство с планом кружка. «Мои летние каникулы».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Учимся строить предложения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Работа с предложением «Редкие цветы»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Определение границ предложений. «Гнездо скворцов»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Лексическая и орфографическая подготовка</w:t>
            </w:r>
            <w:r w:rsidRPr="002178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 xml:space="preserve">Текст </w:t>
            </w:r>
            <w:r w:rsidRPr="00217830">
              <w:rPr>
                <w:sz w:val="24"/>
                <w:szCs w:val="24"/>
              </w:rPr>
              <w:t>«Молодцы»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5.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Работа с текстом «Ежик» Упражнение на замену слов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О словах одинаковых и разных.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6.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Е </w:t>
            </w:r>
            <w:proofErr w:type="spellStart"/>
            <w:r w:rsidRPr="00217830">
              <w:rPr>
                <w:sz w:val="24"/>
                <w:szCs w:val="24"/>
              </w:rPr>
              <w:t>Чарушин</w:t>
            </w:r>
            <w:proofErr w:type="spellEnd"/>
            <w:r w:rsidRPr="00217830">
              <w:rPr>
                <w:sz w:val="24"/>
                <w:szCs w:val="24"/>
              </w:rPr>
              <w:t xml:space="preserve"> «Два лисенка» «Еж»</w:t>
            </w:r>
          </w:p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7.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Текст «Утки»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8.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 «Котята» «Наши меньшие братья». Живой уголок. Сравнение текстов.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9.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Проба пера. «Зоопарк»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Одна буква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10.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 А.Шибаев «Одна буква», Н.Матвеева «Путаница»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О чем пишу? Кто автор?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11.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Напиши от лица автора «Гнездышко»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12.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Красота Осени ( «Ясный осенний день» или «Хмурый осенний день»)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13.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«Профессии»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Деление текста на части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14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 «</w:t>
            </w:r>
            <w:proofErr w:type="spellStart"/>
            <w:r w:rsidRPr="00217830">
              <w:rPr>
                <w:sz w:val="24"/>
                <w:szCs w:val="24"/>
              </w:rPr>
              <w:t>Бонька</w:t>
            </w:r>
            <w:proofErr w:type="spellEnd"/>
            <w:r w:rsidRPr="0021783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15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Найди ошибку и восстанови текст  «Лось».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15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Составляем план. «Новый год»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Увлекательное около нас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14.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Слова – друзья. Синонимы. Слова – близнецы. Омонимы. ( </w:t>
            </w:r>
            <w:proofErr w:type="spellStart"/>
            <w:r w:rsidRPr="00217830">
              <w:rPr>
                <w:sz w:val="24"/>
                <w:szCs w:val="24"/>
              </w:rPr>
              <w:t>И.Туричин</w:t>
            </w:r>
            <w:proofErr w:type="spellEnd"/>
            <w:r w:rsidRPr="00217830">
              <w:rPr>
                <w:sz w:val="24"/>
                <w:szCs w:val="24"/>
              </w:rPr>
              <w:t xml:space="preserve"> «Есть»), Употребление слов в предложении, как в прямом, так и в переносном смысле. Антонимы.</w:t>
            </w:r>
          </w:p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( Б.Рябинин «Веселый разговор») 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15.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Синонимы в пословицах и поговорках (А.Митяев «За морем теплее, а дома светлее») «Зимние каникулы»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16.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Готовимся писать изложения «Яблонька» Работа со словарями.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17.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«Тавтология»-в сочинениях. «Мой дедушка», «Мечта елочной игрушки»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18.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Все профессии важны. (</w:t>
            </w:r>
            <w:proofErr w:type="spellStart"/>
            <w:r w:rsidRPr="00217830">
              <w:rPr>
                <w:sz w:val="24"/>
                <w:szCs w:val="24"/>
              </w:rPr>
              <w:t>Дж.Родари</w:t>
            </w:r>
            <w:proofErr w:type="spellEnd"/>
            <w:r w:rsidRPr="00217830">
              <w:rPr>
                <w:sz w:val="24"/>
                <w:szCs w:val="24"/>
              </w:rPr>
              <w:t xml:space="preserve"> «Чем пахнут ремёсла» ) «Полярник»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19.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Сочинение «8 Марта» или «Моя бабушка»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Готовимся писать изложение «На севере»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В руках умелых слово творит чудеса.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21.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217830">
              <w:rPr>
                <w:sz w:val="24"/>
                <w:szCs w:val="24"/>
              </w:rPr>
              <w:t>К.Юона</w:t>
            </w:r>
            <w:proofErr w:type="spellEnd"/>
            <w:r w:rsidRPr="00217830">
              <w:rPr>
                <w:sz w:val="24"/>
                <w:szCs w:val="24"/>
              </w:rPr>
              <w:t xml:space="preserve"> «Мартовское  солнце» и И.Левитана «Март»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22.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 «Черепаха»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23.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«Весна» «Весенние каникулы»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24.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Раздели текст на абзацы. Составь план. «Подарок»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Сказал то же, да не одно и тоже.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25.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«Мои любимые игры и фильмы»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26.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 xml:space="preserve"> «Вот так встреча!»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27.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Карусель загадок. В царстве смекалки «Рыбаки»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28.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Учимся писать изложения «Лучик»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29.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«От почек к густой зелени»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345" w:type="dxa"/>
            <w:gridSpan w:val="2"/>
          </w:tcPr>
          <w:p w:rsidR="0063548D" w:rsidRPr="00217830" w:rsidRDefault="0063548D" w:rsidP="0063548D">
            <w:pPr>
              <w:rPr>
                <w:b/>
                <w:sz w:val="24"/>
                <w:szCs w:val="24"/>
              </w:rPr>
            </w:pPr>
            <w:r w:rsidRPr="00217830">
              <w:rPr>
                <w:b/>
                <w:sz w:val="24"/>
                <w:szCs w:val="24"/>
              </w:rPr>
              <w:t>Словарные слова. ( Без грамматики не выучишь и математики. Что такое грамота?)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30.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Г.Сапгир «Птицы в тетради») «Зашифруй словарное слово»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31.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Обобщающее занятие. Путешествие «В страну грамматики»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rPr>
          <w:trHeight w:val="654"/>
        </w:trPr>
        <w:tc>
          <w:tcPr>
            <w:tcW w:w="606" w:type="dxa"/>
            <w:tcBorders>
              <w:bottom w:val="single" w:sz="4" w:space="0" w:color="auto"/>
            </w:tcBorders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32.</w:t>
            </w:r>
          </w:p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33.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«Проба пера». Пишем стихи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34.</w:t>
            </w: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Организация выставки творческих работ кружковцев.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+</w:t>
            </w:r>
          </w:p>
        </w:tc>
      </w:tr>
      <w:tr w:rsidR="0063548D" w:rsidRPr="00217830" w:rsidTr="0063548D">
        <w:tc>
          <w:tcPr>
            <w:tcW w:w="606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</w:p>
        </w:tc>
        <w:tc>
          <w:tcPr>
            <w:tcW w:w="5739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3548D" w:rsidRPr="00217830" w:rsidRDefault="0063548D" w:rsidP="0063548D">
            <w:pPr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63548D" w:rsidRPr="00217830" w:rsidRDefault="0063548D" w:rsidP="0063548D">
            <w:pPr>
              <w:jc w:val="center"/>
              <w:rPr>
                <w:sz w:val="24"/>
                <w:szCs w:val="24"/>
              </w:rPr>
            </w:pPr>
            <w:r w:rsidRPr="00217830">
              <w:rPr>
                <w:sz w:val="24"/>
                <w:szCs w:val="24"/>
              </w:rPr>
              <w:t>23</w:t>
            </w:r>
          </w:p>
        </w:tc>
      </w:tr>
    </w:tbl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63548D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0" w:rsidRPr="00217830" w:rsidRDefault="00217830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8D" w:rsidRPr="00217830" w:rsidRDefault="00217830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3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17830" w:rsidRPr="00217830" w:rsidRDefault="00217830" w:rsidP="001E6D4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0" w:rsidRPr="00217830" w:rsidRDefault="00217830" w:rsidP="0021783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рабочие тетради на печатной основе: </w:t>
      </w:r>
    </w:p>
    <w:p w:rsidR="00217830" w:rsidRPr="00217830" w:rsidRDefault="00217830" w:rsidP="0021783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 xml:space="preserve">№1 -автор С.А.Есенина «Как научить вашего ребенка писать сочинения», </w:t>
      </w:r>
    </w:p>
    <w:p w:rsidR="00E82982" w:rsidRPr="00217830" w:rsidRDefault="00217830" w:rsidP="00217830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</w:rPr>
      </w:pPr>
      <w:r w:rsidRPr="00217830">
        <w:rPr>
          <w:rFonts w:ascii="Times New Roman" w:eastAsia="Lucida Sans Unicode" w:hAnsi="Times New Roman" w:cs="Times New Roman"/>
          <w:sz w:val="24"/>
          <w:szCs w:val="24"/>
        </w:rPr>
        <w:t>№ 2 автор С.А.Есенина «Как научить вашего ребенка писать изложения», Издательство «Грамотей» 2010г.</w:t>
      </w:r>
    </w:p>
    <w:p w:rsidR="00E82982" w:rsidRPr="00BF15D0" w:rsidRDefault="00E82982" w:rsidP="00E829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sz w:val="28"/>
          <w:szCs w:val="28"/>
          <w:lang w:eastAsia="ru-RU"/>
        </w:rPr>
      </w:pPr>
    </w:p>
    <w:p w:rsidR="00E82982" w:rsidRPr="00BF15D0" w:rsidRDefault="00E82982" w:rsidP="00E829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82982" w:rsidRPr="00BF15D0" w:rsidRDefault="00E82982" w:rsidP="00E8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2" w:rsidRPr="00BF15D0" w:rsidRDefault="00E82982" w:rsidP="00DC19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982" w:rsidRPr="00BF15D0" w:rsidSect="00653465">
      <w:foot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E9" w:rsidRDefault="002E24E9" w:rsidP="00217830">
      <w:pPr>
        <w:spacing w:after="0" w:line="240" w:lineRule="auto"/>
      </w:pPr>
      <w:r>
        <w:separator/>
      </w:r>
    </w:p>
  </w:endnote>
  <w:endnote w:type="continuationSeparator" w:id="0">
    <w:p w:rsidR="002E24E9" w:rsidRDefault="002E24E9" w:rsidP="0021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6813"/>
      <w:docPartObj>
        <w:docPartGallery w:val="Page Numbers (Bottom of Page)"/>
        <w:docPartUnique/>
      </w:docPartObj>
    </w:sdtPr>
    <w:sdtContent>
      <w:p w:rsidR="00217830" w:rsidRDefault="00614EB8">
        <w:pPr>
          <w:pStyle w:val="a9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217830" w:rsidRDefault="00614EB8">
                      <w:pPr>
                        <w:jc w:val="center"/>
                      </w:pPr>
                      <w:fldSimple w:instr=" PAGE    \* MERGEFORMAT ">
                        <w:r w:rsidR="00D24D0A" w:rsidRPr="00D24D0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E9" w:rsidRDefault="002E24E9" w:rsidP="00217830">
      <w:pPr>
        <w:spacing w:after="0" w:line="240" w:lineRule="auto"/>
      </w:pPr>
      <w:r>
        <w:separator/>
      </w:r>
    </w:p>
  </w:footnote>
  <w:footnote w:type="continuationSeparator" w:id="0">
    <w:p w:rsidR="002E24E9" w:rsidRDefault="002E24E9" w:rsidP="0021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626DC6"/>
    <w:multiLevelType w:val="multilevel"/>
    <w:tmpl w:val="BFD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810AF"/>
    <w:multiLevelType w:val="multilevel"/>
    <w:tmpl w:val="90A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D5E"/>
    <w:rsid w:val="00070418"/>
    <w:rsid w:val="001316D8"/>
    <w:rsid w:val="00185DCC"/>
    <w:rsid w:val="001E6D4D"/>
    <w:rsid w:val="00217830"/>
    <w:rsid w:val="00266249"/>
    <w:rsid w:val="002E24E9"/>
    <w:rsid w:val="00327818"/>
    <w:rsid w:val="004C5D08"/>
    <w:rsid w:val="00614EB8"/>
    <w:rsid w:val="0063548D"/>
    <w:rsid w:val="00653465"/>
    <w:rsid w:val="00677054"/>
    <w:rsid w:val="006F040A"/>
    <w:rsid w:val="00711E69"/>
    <w:rsid w:val="0086372D"/>
    <w:rsid w:val="0096231D"/>
    <w:rsid w:val="00991D77"/>
    <w:rsid w:val="009A5E22"/>
    <w:rsid w:val="00BA10AC"/>
    <w:rsid w:val="00BF15D0"/>
    <w:rsid w:val="00C0383C"/>
    <w:rsid w:val="00CB4112"/>
    <w:rsid w:val="00D04D5E"/>
    <w:rsid w:val="00D2384D"/>
    <w:rsid w:val="00D24D0A"/>
    <w:rsid w:val="00DC19F4"/>
    <w:rsid w:val="00E611F6"/>
    <w:rsid w:val="00E80E09"/>
    <w:rsid w:val="00E82982"/>
    <w:rsid w:val="00F7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D5E"/>
    <w:rPr>
      <w:color w:val="0000FF" w:themeColor="hyperlink"/>
      <w:u w:val="single"/>
    </w:rPr>
  </w:style>
  <w:style w:type="paragraph" w:styleId="a4">
    <w:name w:val="No Spacing"/>
    <w:uiPriority w:val="1"/>
    <w:qFormat/>
    <w:rsid w:val="00D04D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D4D"/>
    <w:pPr>
      <w:ind w:left="720"/>
      <w:contextualSpacing/>
    </w:pPr>
  </w:style>
  <w:style w:type="table" w:styleId="a6">
    <w:name w:val="Table Grid"/>
    <w:basedOn w:val="a1"/>
    <w:rsid w:val="0099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1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830"/>
  </w:style>
  <w:style w:type="paragraph" w:styleId="a9">
    <w:name w:val="footer"/>
    <w:basedOn w:val="a"/>
    <w:link w:val="aa"/>
    <w:uiPriority w:val="99"/>
    <w:semiHidden/>
    <w:unhideWhenUsed/>
    <w:rsid w:val="0021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Игорь</cp:lastModifiedBy>
  <cp:revision>5</cp:revision>
  <cp:lastPrinted>2011-09-14T21:53:00Z</cp:lastPrinted>
  <dcterms:created xsi:type="dcterms:W3CDTF">2011-08-26T21:08:00Z</dcterms:created>
  <dcterms:modified xsi:type="dcterms:W3CDTF">2012-10-31T16:11:00Z</dcterms:modified>
</cp:coreProperties>
</file>