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CA0" w:rsidRPr="006D5561" w:rsidRDefault="00E00CA0" w:rsidP="00CE70D9">
      <w:pPr>
        <w:ind w:left="-851" w:right="-527"/>
        <w:jc w:val="center"/>
        <w:rPr>
          <w:b/>
          <w:i/>
          <w:sz w:val="36"/>
          <w:szCs w:val="36"/>
        </w:rPr>
      </w:pPr>
      <w:r w:rsidRPr="006D5561">
        <w:rPr>
          <w:b/>
          <w:i/>
          <w:sz w:val="36"/>
          <w:szCs w:val="36"/>
        </w:rPr>
        <w:t>КОМПЛЕКСНОЕ РАЗВИТИЕ РЕЧИ, МЫШЛЕНИЯ И РИТМИКИ</w:t>
      </w:r>
      <w:r w:rsidR="006D5561">
        <w:rPr>
          <w:b/>
          <w:i/>
          <w:sz w:val="36"/>
          <w:szCs w:val="36"/>
        </w:rPr>
        <w:t xml:space="preserve"> </w:t>
      </w:r>
      <w:r w:rsidRPr="006D5561">
        <w:rPr>
          <w:b/>
          <w:i/>
          <w:sz w:val="36"/>
          <w:szCs w:val="36"/>
        </w:rPr>
        <w:t>РЕБЕНКА</w:t>
      </w:r>
      <w:r w:rsidR="006D5561">
        <w:rPr>
          <w:b/>
          <w:i/>
          <w:sz w:val="36"/>
          <w:szCs w:val="36"/>
        </w:rPr>
        <w:t>.</w:t>
      </w:r>
    </w:p>
    <w:p w:rsidR="00CE70D9" w:rsidRPr="00CE70D9" w:rsidRDefault="00CE70D9" w:rsidP="00CE70D9">
      <w:pPr>
        <w:ind w:left="-851" w:right="-527"/>
        <w:jc w:val="both"/>
        <w:rPr>
          <w:sz w:val="28"/>
          <w:szCs w:val="28"/>
        </w:rPr>
      </w:pPr>
    </w:p>
    <w:p w:rsidR="00E00CA0" w:rsidRDefault="00E00CA0" w:rsidP="00CE70D9">
      <w:pPr>
        <w:spacing w:line="360" w:lineRule="auto"/>
        <w:ind w:left="2410" w:right="-527"/>
        <w:jc w:val="both"/>
        <w:rPr>
          <w:sz w:val="24"/>
          <w:szCs w:val="24"/>
        </w:rPr>
      </w:pPr>
      <w:r w:rsidRPr="00CE70D9">
        <w:rPr>
          <w:sz w:val="24"/>
          <w:szCs w:val="24"/>
        </w:rPr>
        <w:t>«Движение пальцев рук исторически, в ходе развития человечества, оказались тесно связанными с речевой функцией». Исследователь детской речи М.М. Кольцова.</w:t>
      </w:r>
    </w:p>
    <w:p w:rsidR="00CE70D9" w:rsidRPr="00CE70D9" w:rsidRDefault="00CE70D9" w:rsidP="00CE70D9">
      <w:pPr>
        <w:spacing w:line="360" w:lineRule="auto"/>
        <w:ind w:left="2410" w:right="-527"/>
        <w:jc w:val="both"/>
        <w:rPr>
          <w:sz w:val="24"/>
          <w:szCs w:val="24"/>
        </w:rPr>
      </w:pPr>
    </w:p>
    <w:p w:rsidR="00E00CA0" w:rsidRPr="00CE70D9" w:rsidRDefault="00CE70D9" w:rsidP="00CE70D9">
      <w:pPr>
        <w:spacing w:line="360" w:lineRule="auto"/>
        <w:ind w:left="-851" w:right="-527" w:firstLine="851"/>
        <w:jc w:val="both"/>
        <w:rPr>
          <w:sz w:val="31"/>
          <w:szCs w:val="31"/>
        </w:rPr>
      </w:pPr>
      <w:r w:rsidRPr="00CE70D9">
        <w:rPr>
          <w:sz w:val="31"/>
          <w:szCs w:val="31"/>
        </w:rPr>
        <w:t>Чаще все</w:t>
      </w:r>
      <w:r>
        <w:rPr>
          <w:sz w:val="31"/>
          <w:szCs w:val="31"/>
        </w:rPr>
        <w:t>го задержка развития речи тяжело с</w:t>
      </w:r>
      <w:r w:rsidRPr="00CE70D9">
        <w:rPr>
          <w:sz w:val="31"/>
          <w:szCs w:val="31"/>
        </w:rPr>
        <w:t>казывается на общем развитии ребенка</w:t>
      </w:r>
      <w:r>
        <w:rPr>
          <w:sz w:val="31"/>
          <w:szCs w:val="31"/>
        </w:rPr>
        <w:t>,</w:t>
      </w:r>
      <w:r w:rsidRPr="00CE70D9">
        <w:rPr>
          <w:sz w:val="31"/>
          <w:szCs w:val="31"/>
        </w:rPr>
        <w:t xml:space="preserve"> не позволяет ему полноценно общаться и играть с ровесниками, затрудняет познание окружающего мира, отягощает эмо</w:t>
      </w:r>
      <w:r>
        <w:rPr>
          <w:sz w:val="31"/>
          <w:szCs w:val="31"/>
        </w:rPr>
        <w:t>цио</w:t>
      </w:r>
      <w:r w:rsidRPr="00CE70D9">
        <w:rPr>
          <w:sz w:val="31"/>
          <w:szCs w:val="31"/>
        </w:rPr>
        <w:t>нально</w:t>
      </w:r>
      <w:r>
        <w:rPr>
          <w:sz w:val="31"/>
          <w:szCs w:val="31"/>
        </w:rPr>
        <w:t xml:space="preserve"> </w:t>
      </w:r>
      <w:r w:rsidRPr="00CE70D9">
        <w:rPr>
          <w:sz w:val="31"/>
          <w:szCs w:val="31"/>
        </w:rPr>
        <w:t>-</w:t>
      </w:r>
      <w:r>
        <w:rPr>
          <w:sz w:val="31"/>
          <w:szCs w:val="31"/>
        </w:rPr>
        <w:t xml:space="preserve"> пси</w:t>
      </w:r>
      <w:r w:rsidRPr="00CE70D9">
        <w:rPr>
          <w:sz w:val="31"/>
          <w:szCs w:val="31"/>
        </w:rPr>
        <w:t>хичес</w:t>
      </w:r>
      <w:r>
        <w:rPr>
          <w:sz w:val="31"/>
          <w:szCs w:val="31"/>
        </w:rPr>
        <w:t>к</w:t>
      </w:r>
      <w:r w:rsidRPr="00CE70D9">
        <w:rPr>
          <w:sz w:val="31"/>
          <w:szCs w:val="31"/>
        </w:rPr>
        <w:t>ое состояние ребенка.</w:t>
      </w:r>
    </w:p>
    <w:p w:rsidR="00E00CA0" w:rsidRPr="00CE70D9" w:rsidRDefault="00E00CA0" w:rsidP="00CE70D9">
      <w:pPr>
        <w:spacing w:line="360" w:lineRule="auto"/>
        <w:ind w:left="-851" w:right="-527" w:firstLine="851"/>
        <w:jc w:val="both"/>
        <w:rPr>
          <w:sz w:val="31"/>
          <w:szCs w:val="31"/>
        </w:rPr>
      </w:pPr>
      <w:r w:rsidRPr="00CE70D9">
        <w:rPr>
          <w:sz w:val="31"/>
          <w:szCs w:val="31"/>
        </w:rPr>
        <w:t>Особенно тесно связано со становлением речи — развитие тонких движений пальцев рук. Сначала развиваются тонкие движения пальцев рук, затем появляется артикуляция слогов; все последующее совершенствование речевых реакций стоит в прямой зависимости от степени тренировки движений пальцев.</w:t>
      </w:r>
    </w:p>
    <w:p w:rsidR="00E00CA0" w:rsidRPr="00CE70D9" w:rsidRDefault="00E00CA0" w:rsidP="00CE70D9">
      <w:pPr>
        <w:spacing w:line="360" w:lineRule="auto"/>
        <w:ind w:left="-851" w:right="-527" w:firstLine="851"/>
        <w:jc w:val="both"/>
        <w:rPr>
          <w:sz w:val="31"/>
          <w:szCs w:val="31"/>
        </w:rPr>
      </w:pPr>
      <w:r w:rsidRPr="00CE70D9">
        <w:rPr>
          <w:sz w:val="31"/>
          <w:szCs w:val="31"/>
        </w:rPr>
        <w:t xml:space="preserve">Таким образом, есть все основания рассматривать кисть руки как орган речи — такой же, как </w:t>
      </w:r>
      <w:r w:rsidR="00CE70D9" w:rsidRPr="00CE70D9">
        <w:rPr>
          <w:sz w:val="31"/>
          <w:szCs w:val="31"/>
        </w:rPr>
        <w:t>артикуля</w:t>
      </w:r>
      <w:r w:rsidR="00CE70D9">
        <w:rPr>
          <w:sz w:val="31"/>
          <w:szCs w:val="31"/>
        </w:rPr>
        <w:t>ци</w:t>
      </w:r>
      <w:r w:rsidR="00CE70D9" w:rsidRPr="00CE70D9">
        <w:rPr>
          <w:sz w:val="31"/>
          <w:szCs w:val="31"/>
        </w:rPr>
        <w:t>онный</w:t>
      </w:r>
      <w:r w:rsidRPr="00CE70D9">
        <w:rPr>
          <w:sz w:val="31"/>
          <w:szCs w:val="31"/>
        </w:rPr>
        <w:t xml:space="preserve"> аппарат. Проекция руки есть еще одна речевая зона мозга</w:t>
      </w:r>
      <w:r w:rsidR="00CE70D9">
        <w:rPr>
          <w:sz w:val="31"/>
          <w:szCs w:val="31"/>
        </w:rPr>
        <w:t>.</w:t>
      </w:r>
    </w:p>
    <w:p w:rsidR="00E00CA0" w:rsidRPr="00CE70D9" w:rsidRDefault="00E00CA0" w:rsidP="00CE70D9">
      <w:pPr>
        <w:spacing w:line="360" w:lineRule="auto"/>
        <w:ind w:left="-851" w:right="-527" w:firstLine="851"/>
        <w:jc w:val="both"/>
        <w:rPr>
          <w:sz w:val="31"/>
          <w:szCs w:val="31"/>
        </w:rPr>
      </w:pPr>
      <w:r w:rsidRPr="00CE70D9">
        <w:rPr>
          <w:sz w:val="31"/>
          <w:szCs w:val="31"/>
        </w:rPr>
        <w:t xml:space="preserve">У детей при ряде речевых нарушений отмечается выраженная в разной степени общая моторная недостаточность, а также отклонения в развитии движений пальцев рук тесно связаны с речевой функцией. </w:t>
      </w:r>
      <w:r w:rsidR="00CE70D9" w:rsidRPr="00CE70D9">
        <w:rPr>
          <w:sz w:val="31"/>
          <w:szCs w:val="31"/>
        </w:rPr>
        <w:t xml:space="preserve">В связи с этим в системе по их обучению и </w:t>
      </w:r>
      <w:r w:rsidR="00CE70D9">
        <w:rPr>
          <w:sz w:val="31"/>
          <w:szCs w:val="31"/>
        </w:rPr>
        <w:t>воспитанию предус</w:t>
      </w:r>
      <w:r w:rsidR="00CE70D9" w:rsidRPr="00CE70D9">
        <w:rPr>
          <w:sz w:val="31"/>
          <w:szCs w:val="31"/>
        </w:rPr>
        <w:t>матриваются во</w:t>
      </w:r>
      <w:r w:rsidR="00CE70D9">
        <w:rPr>
          <w:sz w:val="31"/>
          <w:szCs w:val="31"/>
        </w:rPr>
        <w:t>спитательно-коррекционные</w:t>
      </w:r>
      <w:r w:rsidR="00CE70D9" w:rsidRPr="00CE70D9">
        <w:rPr>
          <w:sz w:val="31"/>
          <w:szCs w:val="31"/>
        </w:rPr>
        <w:t xml:space="preserve"> мероприятия в данном направлении.</w:t>
      </w:r>
    </w:p>
    <w:p w:rsidR="00E00CA0" w:rsidRPr="00CE70D9" w:rsidRDefault="00CE70D9" w:rsidP="00CE70D9">
      <w:pPr>
        <w:spacing w:line="360" w:lineRule="auto"/>
        <w:ind w:left="-851" w:right="-527" w:firstLine="851"/>
        <w:jc w:val="both"/>
        <w:rPr>
          <w:sz w:val="31"/>
          <w:szCs w:val="31"/>
        </w:rPr>
      </w:pPr>
      <w:r>
        <w:rPr>
          <w:sz w:val="31"/>
          <w:szCs w:val="31"/>
        </w:rPr>
        <w:t>Ученые</w:t>
      </w:r>
      <w:r w:rsidR="00E00CA0" w:rsidRPr="00CE70D9">
        <w:rPr>
          <w:sz w:val="31"/>
          <w:szCs w:val="31"/>
        </w:rPr>
        <w:t>, которые изучают деятельность детского мозга</w:t>
      </w:r>
      <w:r>
        <w:rPr>
          <w:sz w:val="31"/>
          <w:szCs w:val="31"/>
        </w:rPr>
        <w:t>,</w:t>
      </w:r>
      <w:r w:rsidR="00E00CA0" w:rsidRPr="00CE70D9">
        <w:rPr>
          <w:sz w:val="31"/>
          <w:szCs w:val="31"/>
        </w:rPr>
        <w:t xml:space="preserve"> психику детей, отмечают большое с</w:t>
      </w:r>
      <w:r>
        <w:rPr>
          <w:sz w:val="31"/>
          <w:szCs w:val="31"/>
        </w:rPr>
        <w:t>тим</w:t>
      </w:r>
      <w:r w:rsidR="00E00CA0" w:rsidRPr="00CE70D9">
        <w:rPr>
          <w:sz w:val="31"/>
          <w:szCs w:val="31"/>
        </w:rPr>
        <w:t xml:space="preserve">улирующее значение функции руки. </w:t>
      </w:r>
      <w:r w:rsidRPr="00CE70D9">
        <w:rPr>
          <w:sz w:val="31"/>
          <w:szCs w:val="31"/>
        </w:rPr>
        <w:t>Сотрудники</w:t>
      </w:r>
      <w:r w:rsidR="00E00CA0" w:rsidRPr="00CE70D9">
        <w:rPr>
          <w:sz w:val="31"/>
          <w:szCs w:val="31"/>
        </w:rPr>
        <w:t xml:space="preserve"> Института </w:t>
      </w:r>
      <w:r w:rsidRPr="00CE70D9">
        <w:rPr>
          <w:sz w:val="31"/>
          <w:szCs w:val="31"/>
        </w:rPr>
        <w:t>фи</w:t>
      </w:r>
      <w:r>
        <w:rPr>
          <w:sz w:val="31"/>
          <w:szCs w:val="31"/>
        </w:rPr>
        <w:t>зиологи</w:t>
      </w:r>
      <w:r w:rsidRPr="00CE70D9">
        <w:rPr>
          <w:sz w:val="31"/>
          <w:szCs w:val="31"/>
        </w:rPr>
        <w:t>и</w:t>
      </w:r>
      <w:r w:rsidR="00E00CA0" w:rsidRPr="00CE70D9">
        <w:rPr>
          <w:sz w:val="31"/>
          <w:szCs w:val="31"/>
        </w:rPr>
        <w:t xml:space="preserve"> детей и подростков АПН установили, что уровень развития речи детей находится в прямой </w:t>
      </w:r>
      <w:r w:rsidR="00E00CA0" w:rsidRPr="00CE70D9">
        <w:rPr>
          <w:sz w:val="31"/>
          <w:szCs w:val="31"/>
        </w:rPr>
        <w:lastRenderedPageBreak/>
        <w:t>зависимости от степени сформированности тонких движении пальцев рук.</w:t>
      </w:r>
    </w:p>
    <w:p w:rsidR="00CE70D9" w:rsidRDefault="00CE70D9" w:rsidP="00CE70D9">
      <w:pPr>
        <w:spacing w:line="360" w:lineRule="auto"/>
        <w:ind w:left="-851" w:right="-527" w:firstLine="851"/>
        <w:jc w:val="both"/>
        <w:rPr>
          <w:sz w:val="31"/>
          <w:szCs w:val="31"/>
        </w:rPr>
      </w:pPr>
      <w:r w:rsidRPr="00CE70D9">
        <w:rPr>
          <w:sz w:val="31"/>
          <w:szCs w:val="31"/>
        </w:rPr>
        <w:t>Так; на основе проведенных опытов и обследования</w:t>
      </w:r>
      <w:r w:rsidRPr="00CE70D9">
        <w:rPr>
          <w:sz w:val="31"/>
          <w:szCs w:val="31"/>
        </w:rPr>
        <w:br/>
        <w:t>большого количества детей была выявл</w:t>
      </w:r>
      <w:r>
        <w:rPr>
          <w:sz w:val="31"/>
          <w:szCs w:val="31"/>
        </w:rPr>
        <w:t>ен</w:t>
      </w:r>
      <w:r w:rsidRPr="00CE70D9">
        <w:rPr>
          <w:sz w:val="31"/>
          <w:szCs w:val="31"/>
        </w:rPr>
        <w:t xml:space="preserve">а </w:t>
      </w:r>
      <w:r>
        <w:rPr>
          <w:sz w:val="31"/>
          <w:szCs w:val="31"/>
        </w:rPr>
        <w:t>сл</w:t>
      </w:r>
      <w:r w:rsidRPr="00CE70D9">
        <w:rPr>
          <w:sz w:val="31"/>
          <w:szCs w:val="31"/>
        </w:rPr>
        <w:t>едующая</w:t>
      </w:r>
      <w:r w:rsidRPr="00CE70D9">
        <w:rPr>
          <w:sz w:val="31"/>
          <w:szCs w:val="31"/>
        </w:rPr>
        <w:br/>
        <w:t>закономерность: если развитие движений пальцев соответствует</w:t>
      </w:r>
      <w:r w:rsidRPr="00CE70D9">
        <w:rPr>
          <w:sz w:val="31"/>
          <w:szCs w:val="31"/>
        </w:rPr>
        <w:br/>
        <w:t>возрасту, то и речевое развитие находится</w:t>
      </w:r>
      <w:r>
        <w:rPr>
          <w:sz w:val="31"/>
          <w:szCs w:val="31"/>
        </w:rPr>
        <w:t xml:space="preserve"> в пределах нормы.</w:t>
      </w:r>
      <w:r w:rsidRPr="00CE70D9">
        <w:rPr>
          <w:sz w:val="31"/>
          <w:szCs w:val="31"/>
        </w:rPr>
        <w:t xml:space="preserve"> Если</w:t>
      </w:r>
      <w:r>
        <w:rPr>
          <w:sz w:val="31"/>
          <w:szCs w:val="31"/>
        </w:rPr>
        <w:t xml:space="preserve"> </w:t>
      </w:r>
      <w:r w:rsidR="00E00CA0" w:rsidRPr="00CE70D9">
        <w:rPr>
          <w:sz w:val="31"/>
          <w:szCs w:val="31"/>
        </w:rPr>
        <w:t>же развитие движений пальцев отстает, то задерживается и речевое развитие, хотя общая моторика при этом может быть нормальной и даже выше нормы</w:t>
      </w:r>
      <w:r>
        <w:rPr>
          <w:sz w:val="31"/>
          <w:szCs w:val="31"/>
        </w:rPr>
        <w:t>.</w:t>
      </w:r>
    </w:p>
    <w:p w:rsidR="00CE70D9" w:rsidRPr="00CE70D9" w:rsidRDefault="00CE70D9" w:rsidP="00CE70D9">
      <w:pPr>
        <w:spacing w:line="360" w:lineRule="auto"/>
        <w:ind w:left="-851" w:right="-527" w:firstLine="851"/>
        <w:jc w:val="both"/>
        <w:rPr>
          <w:sz w:val="31"/>
          <w:szCs w:val="31"/>
        </w:rPr>
      </w:pPr>
      <w:r w:rsidRPr="00CE70D9">
        <w:rPr>
          <w:sz w:val="31"/>
          <w:szCs w:val="31"/>
        </w:rPr>
        <w:t xml:space="preserve"> Ученые пришли к заключению, что формирование речевых областей совершается под влиянием кинестетических импульсов от рук, а точнее, от пальцев.</w:t>
      </w:r>
    </w:p>
    <w:p w:rsidR="00CE70D9" w:rsidRPr="00CE70D9" w:rsidRDefault="00F3054D" w:rsidP="00CE70D9">
      <w:pPr>
        <w:spacing w:line="360" w:lineRule="auto"/>
        <w:ind w:left="-851" w:right="-527" w:firstLine="851"/>
        <w:jc w:val="both"/>
        <w:rPr>
          <w:sz w:val="31"/>
          <w:szCs w:val="31"/>
        </w:rPr>
      </w:pPr>
      <w:r>
        <w:rPr>
          <w:sz w:val="31"/>
          <w:szCs w:val="31"/>
        </w:rPr>
        <w:t>Этот факт должен ис</w:t>
      </w:r>
      <w:r w:rsidR="00CE70D9" w:rsidRPr="00CE70D9">
        <w:rPr>
          <w:sz w:val="31"/>
          <w:szCs w:val="31"/>
        </w:rPr>
        <w:t>п</w:t>
      </w:r>
      <w:r>
        <w:rPr>
          <w:sz w:val="31"/>
          <w:szCs w:val="31"/>
        </w:rPr>
        <w:t>о</w:t>
      </w:r>
      <w:r w:rsidR="00CE70D9" w:rsidRPr="00CE70D9">
        <w:rPr>
          <w:sz w:val="31"/>
          <w:szCs w:val="31"/>
        </w:rPr>
        <w:t>льзова</w:t>
      </w:r>
      <w:r w:rsidR="00CE70D9">
        <w:rPr>
          <w:sz w:val="31"/>
          <w:szCs w:val="31"/>
        </w:rPr>
        <w:t>ть</w:t>
      </w:r>
      <w:r w:rsidR="00CE70D9" w:rsidRPr="00CE70D9">
        <w:rPr>
          <w:sz w:val="31"/>
          <w:szCs w:val="31"/>
        </w:rPr>
        <w:t>ся в работе с детьми и там где развитие речи происходит своевременно, и особенно там, где имеется отставание, задержка развития моторной стороны речи. Рекомендуется стимулировать речевое развитие детей путем тренировки движений пальцев рук.</w:t>
      </w:r>
    </w:p>
    <w:p w:rsidR="00CE70D9" w:rsidRPr="00CE70D9" w:rsidRDefault="00CE70D9" w:rsidP="00CE70D9">
      <w:pPr>
        <w:spacing w:line="360" w:lineRule="auto"/>
        <w:ind w:left="-851" w:right="-527" w:firstLine="851"/>
        <w:jc w:val="both"/>
        <w:rPr>
          <w:sz w:val="31"/>
          <w:szCs w:val="31"/>
        </w:rPr>
      </w:pPr>
      <w:r w:rsidRPr="00CE70D9">
        <w:rPr>
          <w:sz w:val="31"/>
          <w:szCs w:val="31"/>
        </w:rPr>
        <w:t>Тренировку пальцев рук можно начинать в возрасте 6-7 месяцев. О</w:t>
      </w:r>
      <w:r w:rsidR="00F3054D">
        <w:rPr>
          <w:sz w:val="31"/>
          <w:szCs w:val="31"/>
        </w:rPr>
        <w:t>чень хорошую тренировку движений</w:t>
      </w:r>
      <w:r w:rsidRPr="00CE70D9">
        <w:rPr>
          <w:sz w:val="31"/>
          <w:szCs w:val="31"/>
        </w:rPr>
        <w:t xml:space="preserve"> для пальцев дают </w:t>
      </w:r>
      <w:proofErr w:type="gramStart"/>
      <w:r w:rsidRPr="00CE70D9">
        <w:rPr>
          <w:sz w:val="31"/>
          <w:szCs w:val="31"/>
        </w:rPr>
        <w:t>народные</w:t>
      </w:r>
      <w:proofErr w:type="gramEnd"/>
      <w:r w:rsidRPr="00CE70D9">
        <w:rPr>
          <w:sz w:val="31"/>
          <w:szCs w:val="31"/>
        </w:rPr>
        <w:t xml:space="preserve"> игры-потешки (Н Сорока-ворона).</w:t>
      </w:r>
    </w:p>
    <w:p w:rsidR="00CE70D9" w:rsidRPr="00CE70D9" w:rsidRDefault="00CE70D9" w:rsidP="00F3054D">
      <w:pPr>
        <w:spacing w:line="360" w:lineRule="auto"/>
        <w:ind w:left="-851" w:right="-527" w:firstLine="851"/>
        <w:jc w:val="both"/>
        <w:rPr>
          <w:sz w:val="28"/>
          <w:szCs w:val="28"/>
        </w:rPr>
      </w:pPr>
      <w:r w:rsidRPr="00CE70D9">
        <w:rPr>
          <w:sz w:val="31"/>
          <w:szCs w:val="31"/>
        </w:rPr>
        <w:t xml:space="preserve">Выполняя пальчиками различные упражнения, ребенок достигает хорошего развития мелкой моторики рук, </w:t>
      </w:r>
      <w:proofErr w:type="gramStart"/>
      <w:r w:rsidRPr="00CE70D9">
        <w:rPr>
          <w:sz w:val="31"/>
          <w:szCs w:val="31"/>
        </w:rPr>
        <w:t>не только оказывает</w:t>
      </w:r>
      <w:proofErr w:type="gramEnd"/>
      <w:r w:rsidRPr="00CE70D9">
        <w:rPr>
          <w:sz w:val="31"/>
          <w:szCs w:val="31"/>
        </w:rPr>
        <w:t xml:space="preserve"> благотворное влияние на развитие речи (так как при этом индуктивно происходит возбуждение в центрах речи), но и подготавливает ребенка к рисованию и письму. Кисти рук приобретают хорошую подвижность, гибкость исчезает скованность движений, это в дальнейшем облегчит приобретение навыков письма.</w:t>
      </w:r>
    </w:p>
    <w:sectPr w:rsidR="00CE70D9" w:rsidRPr="00CE70D9" w:rsidSect="00E00CA0">
      <w:type w:val="continuous"/>
      <w:pgSz w:w="11909" w:h="16834"/>
      <w:pgMar w:top="1276" w:right="1814" w:bottom="851" w:left="2117" w:header="720" w:footer="720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70D9"/>
    <w:rsid w:val="001B4C80"/>
    <w:rsid w:val="006D5561"/>
    <w:rsid w:val="00CE70D9"/>
    <w:rsid w:val="00E00CA0"/>
    <w:rsid w:val="00F30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КОМПЛЕКСНОЕ РАЗВИТИЕ РЕЧИ, МЫШЛЕНИЯ И РИТМИКИ</vt:lpstr>
    </vt:vector>
  </TitlesOfParts>
  <Company>Дом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Администратор</cp:lastModifiedBy>
  <cp:revision>2</cp:revision>
  <cp:lastPrinted>2007-09-11T16:41:00Z</cp:lastPrinted>
  <dcterms:created xsi:type="dcterms:W3CDTF">2009-09-11T16:33:00Z</dcterms:created>
  <dcterms:modified xsi:type="dcterms:W3CDTF">2009-09-11T16:33:00Z</dcterms:modified>
</cp:coreProperties>
</file>