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87" w:rsidRDefault="007B5F87" w:rsidP="007B5F87">
      <w:pPr>
        <w:pStyle w:val="a3"/>
      </w:pPr>
      <w:r>
        <w:t>Игра – умственное развитие детей (рекомендации для родителей)</w:t>
      </w:r>
    </w:p>
    <w:p w:rsidR="007B5F87" w:rsidRDefault="007B5F87" w:rsidP="007B5F87">
      <w:pPr>
        <w:rPr>
          <w:sz w:val="28"/>
        </w:rPr>
      </w:pPr>
      <w:r>
        <w:rPr>
          <w:sz w:val="28"/>
        </w:rPr>
        <w:t>Я предлагаю родителям развивать образное мышление, восприятие, воображение у детей через игру. Добиться этого можно, руководя дома игрой ребенка. Включаться в игру нужно незаметно, не распоряжаться, не объяснять ребенку, что он должен делать, а присоединяться к нему «войдя в образ».</w:t>
      </w:r>
    </w:p>
    <w:p w:rsidR="007B5F87" w:rsidRDefault="007B5F87" w:rsidP="007B5F87">
      <w:pPr>
        <w:rPr>
          <w:sz w:val="28"/>
        </w:rPr>
      </w:pPr>
      <w:r>
        <w:rPr>
          <w:sz w:val="28"/>
        </w:rPr>
        <w:t xml:space="preserve"> Я подобрала простейшие и доступные игры, в которые мы играем с детьми в группе. В такие же игры рекомендую играть и дома, усложняя или упрощая их:</w:t>
      </w:r>
    </w:p>
    <w:p w:rsidR="007B5F87" w:rsidRDefault="007B5F87" w:rsidP="0029047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Предложите ребенку поиграть в куклы. Спросите, как надо кормить, одевать и раздевать куклу, что при этом делают взрослые. Поиграть можно с несколькими куклами, связывая одновременно несколько тем:</w:t>
      </w:r>
    </w:p>
    <w:p w:rsidR="007B5F87" w:rsidRDefault="007B5F87" w:rsidP="007B5F87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Приготовление пищи;</w:t>
      </w:r>
    </w:p>
    <w:p w:rsidR="007B5F87" w:rsidRDefault="007B5F87" w:rsidP="007B5F87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Накрывание на стол;</w:t>
      </w:r>
    </w:p>
    <w:p w:rsidR="00290474" w:rsidRDefault="007B5F87" w:rsidP="007B5F87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Прием и уго</w:t>
      </w:r>
      <w:r w:rsidR="00290474">
        <w:rPr>
          <w:sz w:val="28"/>
        </w:rPr>
        <w:t>щение гостей;</w:t>
      </w:r>
    </w:p>
    <w:p w:rsidR="00290474" w:rsidRDefault="00290474" w:rsidP="007B5F87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Поход в магазин, на работу;</w:t>
      </w:r>
    </w:p>
    <w:p w:rsidR="007B5F87" w:rsidRDefault="00290474" w:rsidP="00290474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Изготовление украшений – «бус»</w:t>
      </w:r>
    </w:p>
    <w:p w:rsidR="00381519" w:rsidRPr="00381519" w:rsidRDefault="00381519" w:rsidP="00381519">
      <w:pPr>
        <w:pStyle w:val="a5"/>
        <w:ind w:left="840"/>
        <w:rPr>
          <w:sz w:val="28"/>
        </w:rPr>
      </w:pPr>
    </w:p>
    <w:p w:rsidR="00290474" w:rsidRDefault="00290474" w:rsidP="0029047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Занимаясь повседневной работой по хозяйству, привлекайте и ребенка. Сделайте (или купите) ребенку швабру, метелку, совочек. Учите малыша мести пол, вытирать с мебели, пылесосить и мыть пол. Готовя обед, приглашайте ребенка помочь вам (принести овощи, кастрюлю, ложку и т.д.). </w:t>
      </w:r>
      <w:proofErr w:type="gramStart"/>
      <w:r>
        <w:rPr>
          <w:sz w:val="28"/>
        </w:rPr>
        <w:t>Называйте всё, что вы делаете (моете, режете, кладете), называйте все запахи, которые присутствуют (кофе, мыла, рыбы, цветов и т.д.).</w:t>
      </w:r>
      <w:proofErr w:type="gramEnd"/>
      <w:r>
        <w:rPr>
          <w:sz w:val="28"/>
        </w:rPr>
        <w:t xml:space="preserve"> Если после ваших игр ребенок имитирует эти процессы, отвечает на вопросы, игра пошла на пользу, ваш ребенок мыслит.</w:t>
      </w:r>
    </w:p>
    <w:p w:rsidR="00290474" w:rsidRPr="00381519" w:rsidRDefault="00290474" w:rsidP="0029047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Гуляя на улице, или играя с малышом в песочнице, обеспечьте его игрушками: машинками, формочками, кубиками, пробками различного размера, формы, цвета. Этот материал будет стимулировать игру. Одновременно ребенок будет запоминать цвета, </w:t>
      </w:r>
      <w:r>
        <w:rPr>
          <w:sz w:val="28"/>
        </w:rPr>
        <w:lastRenderedPageBreak/>
        <w:t>делать всевозможные постройки, развивать мелкую моторику, представлять себя строителем, шофером.</w:t>
      </w:r>
    </w:p>
    <w:p w:rsidR="00290474" w:rsidRDefault="00290474" w:rsidP="00597F22">
      <w:pPr>
        <w:pStyle w:val="a5"/>
        <w:ind w:left="840"/>
        <w:rPr>
          <w:sz w:val="28"/>
        </w:rPr>
      </w:pPr>
    </w:p>
    <w:p w:rsidR="00F96319" w:rsidRPr="00F96319" w:rsidRDefault="00597F22" w:rsidP="00F96319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Для игр лучше использовать неоформленный материал, например: стульчик ребенка, говоря: «Вот твой стульчик! Как ты думаешь, во что с ним можно поиграть? Пусть он будет машиной, а ты ей будешь управлять – бери руль» Поехали в путешествие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лес, в зоопарк, в цирк и т.д.)!</w:t>
      </w:r>
      <w:r w:rsidRPr="00597F22">
        <w:rPr>
          <w:sz w:val="28"/>
        </w:rPr>
        <w:t xml:space="preserve">» </w:t>
      </w:r>
    </w:p>
    <w:p w:rsidR="00597F22" w:rsidRPr="007F0343" w:rsidRDefault="00597F22" w:rsidP="007F0343">
      <w:pPr>
        <w:rPr>
          <w:sz w:val="28"/>
        </w:rPr>
      </w:pPr>
      <w:r w:rsidRPr="007F0343">
        <w:rPr>
          <w:sz w:val="28"/>
        </w:rPr>
        <w:t>Во время игры имитируйте звуки: «Машина едет, сигналит», «Рядом поют птички», «Посмотри в небо, что там летит? Самолет!». Предлагайте ребенку повторять услышанные звуки (звукоподражание). В дальнейшем, читая книги или рассматривая их, спрашивайте у детей, какие звуки издают машины, птицы, животные, люди (звукоподражание).</w:t>
      </w:r>
    </w:p>
    <w:p w:rsidR="00597F22" w:rsidRPr="00597F22" w:rsidRDefault="00597F22" w:rsidP="00597F22">
      <w:pPr>
        <w:pStyle w:val="a5"/>
        <w:ind w:left="840"/>
        <w:rPr>
          <w:sz w:val="28"/>
        </w:rPr>
      </w:pPr>
    </w:p>
    <w:p w:rsidR="00597F22" w:rsidRDefault="00597F22" w:rsidP="00597F22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Дайте ребенку матрешку (3-5), пусть он сам некоторое время проиграет, рассмотрит её, определит, где большая, а где маленькая. Затем покажите ребенку</w:t>
      </w:r>
      <w:r w:rsidR="007F0343">
        <w:rPr>
          <w:sz w:val="28"/>
        </w:rPr>
        <w:t xml:space="preserve">, как расположить их в линию в порядке убывания (возрастания). Эту игру надо повторить несколько раз. Это способствует развитию мелкой моторики пальцев. Если ребенок после этого сможет самостоятельно расставить их в заданной последовательности, задача, поставленная перед малышом, решена. </w:t>
      </w:r>
    </w:p>
    <w:p w:rsidR="007F0343" w:rsidRDefault="007F0343" w:rsidP="00597F22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Начните с простой доски с 2 – 3 вырезанными формами: круг, треугольник, квадрат. Заклейте все отверстия, кроме одного, оставьте открытым углубление для одной формы, когда ребенок уложит 1-ую геометрическую фигуру без вашей помощи, можно открывать следующую и т.д.</w:t>
      </w:r>
    </w:p>
    <w:p w:rsidR="007F0343" w:rsidRDefault="007F0343" w:rsidP="007F0343">
      <w:pPr>
        <w:pStyle w:val="a5"/>
        <w:ind w:left="840"/>
        <w:rPr>
          <w:sz w:val="28"/>
        </w:rPr>
      </w:pPr>
      <w:r>
        <w:rPr>
          <w:sz w:val="28"/>
        </w:rPr>
        <w:t>Эту игру можно упростить, закрашивая углубление так, чтобы они по цвету подходили к соответствующей форме. Когда ребенок сможет правильно подбирать и вставлять фигуры, покрасьте их в одинаковый цвет и предложите собрать доску без вашей помощи.</w:t>
      </w:r>
    </w:p>
    <w:p w:rsidR="007F0343" w:rsidRPr="00597F22" w:rsidRDefault="007F0343" w:rsidP="007F0343">
      <w:pPr>
        <w:pStyle w:val="a5"/>
        <w:ind w:left="840"/>
        <w:rPr>
          <w:sz w:val="28"/>
        </w:rPr>
      </w:pPr>
      <w:r>
        <w:rPr>
          <w:sz w:val="28"/>
        </w:rPr>
        <w:t>Эту игру можно и усложнить. Нужно взять коробку с объемными предметами, проходящими сквозь имеющиеся в коробке отверстия</w:t>
      </w:r>
      <w:r w:rsidR="00EC04E7">
        <w:rPr>
          <w:sz w:val="28"/>
        </w:rPr>
        <w:t xml:space="preserve"> различной геометрической формы. Возможно, ребенок не сразу найдет нужное отверстие. Если первое отверстие, в которое ребенок будет пытаться вставить форму, не подходит, скажите: «Нет, это не то отверстие! Попробуй это!»  и т.д. В эту игру можно добавлять и новые, </w:t>
      </w:r>
      <w:r w:rsidR="00EC04E7">
        <w:rPr>
          <w:sz w:val="28"/>
        </w:rPr>
        <w:lastRenderedPageBreak/>
        <w:t>более сложные, геометрические фигуры. Можно нарисовать большую куклу или лицо, вырезать глаза, нос, рот, уши. Пусть ребенок вставляет вырезанные кусочки в отверстия. Также можно использовать паз</w:t>
      </w:r>
      <w:r w:rsidR="00F96319">
        <w:rPr>
          <w:sz w:val="28"/>
        </w:rPr>
        <w:t>з</w:t>
      </w:r>
      <w:r w:rsidR="00EC04E7">
        <w:rPr>
          <w:sz w:val="28"/>
        </w:rPr>
        <w:t xml:space="preserve">лы со сказочными героями. Такие игры подсознательно заставляют ребенка сравнивать предметы между собой, развивать мелкую моторику пальцев.   </w:t>
      </w:r>
      <w:r>
        <w:rPr>
          <w:sz w:val="28"/>
        </w:rPr>
        <w:t xml:space="preserve">  </w:t>
      </w:r>
    </w:p>
    <w:p w:rsidR="00597F22" w:rsidRDefault="00597F22" w:rsidP="00597F22">
      <w:pPr>
        <w:rPr>
          <w:sz w:val="28"/>
        </w:rPr>
      </w:pPr>
      <w:bookmarkStart w:id="0" w:name="_GoBack"/>
      <w:bookmarkEnd w:id="0"/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Default="00597F22" w:rsidP="00597F22">
      <w:pPr>
        <w:rPr>
          <w:noProof/>
          <w:sz w:val="28"/>
          <w:lang w:eastAsia="ru-RU"/>
        </w:rPr>
      </w:pPr>
    </w:p>
    <w:p w:rsidR="00597F22" w:rsidRPr="00597F22" w:rsidRDefault="00597F22" w:rsidP="00597F22">
      <w:pPr>
        <w:rPr>
          <w:sz w:val="28"/>
        </w:rPr>
      </w:pPr>
    </w:p>
    <w:sectPr w:rsidR="00597F22" w:rsidRPr="0059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56DC"/>
    <w:multiLevelType w:val="hybridMultilevel"/>
    <w:tmpl w:val="191A62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17447F8"/>
    <w:multiLevelType w:val="hybridMultilevel"/>
    <w:tmpl w:val="D73A6E5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87"/>
    <w:rsid w:val="00290474"/>
    <w:rsid w:val="00340570"/>
    <w:rsid w:val="00381519"/>
    <w:rsid w:val="00597F22"/>
    <w:rsid w:val="007B5F87"/>
    <w:rsid w:val="007E5DC6"/>
    <w:rsid w:val="007F0343"/>
    <w:rsid w:val="00CA7C1A"/>
    <w:rsid w:val="00EC04E7"/>
    <w:rsid w:val="00F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5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B5F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5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B5F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5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B5F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5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B5F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6584-53A1-4B3F-B5EE-F0EAABF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2015-02-06T17:03:00Z</dcterms:created>
  <dcterms:modified xsi:type="dcterms:W3CDTF">2015-02-07T11:07:00Z</dcterms:modified>
</cp:coreProperties>
</file>