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2C" w:rsidRPr="009C2ADB" w:rsidRDefault="00E46C2C" w:rsidP="00E46C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ADB">
        <w:rPr>
          <w:rFonts w:ascii="Times New Roman" w:hAnsi="Times New Roman"/>
          <w:sz w:val="28"/>
          <w:szCs w:val="28"/>
          <w:lang w:eastAsia="ru-RU"/>
        </w:rPr>
        <w:t>М</w:t>
      </w:r>
      <w:r w:rsidR="001C3B6F">
        <w:rPr>
          <w:rFonts w:ascii="Times New Roman" w:hAnsi="Times New Roman"/>
          <w:sz w:val="28"/>
          <w:szCs w:val="28"/>
          <w:lang w:eastAsia="ru-RU"/>
        </w:rPr>
        <w:t>Б</w:t>
      </w:r>
      <w:bookmarkStart w:id="0" w:name="_GoBack"/>
      <w:bookmarkEnd w:id="0"/>
      <w:r w:rsidRPr="009C2ADB">
        <w:rPr>
          <w:rFonts w:ascii="Times New Roman" w:hAnsi="Times New Roman"/>
          <w:sz w:val="28"/>
          <w:szCs w:val="28"/>
          <w:lang w:eastAsia="ru-RU"/>
        </w:rPr>
        <w:t>ДОУ Детский сад №162</w:t>
      </w:r>
    </w:p>
    <w:p w:rsidR="00E46C2C" w:rsidRPr="009C2ADB" w:rsidRDefault="00E46C2C" w:rsidP="00E46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2ADB">
        <w:rPr>
          <w:rFonts w:ascii="Times New Roman" w:hAnsi="Times New Roman"/>
          <w:b/>
          <w:sz w:val="28"/>
          <w:szCs w:val="28"/>
          <w:lang w:eastAsia="ru-RU"/>
        </w:rPr>
        <w:t>Занятие – экскурсия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9C2ADB">
        <w:rPr>
          <w:rFonts w:ascii="Times New Roman" w:hAnsi="Times New Roman"/>
          <w:b/>
          <w:sz w:val="28"/>
          <w:szCs w:val="28"/>
          <w:lang w:eastAsia="ru-RU"/>
        </w:rPr>
        <w:t>«Музей под открытым небом»</w:t>
      </w:r>
    </w:p>
    <w:p w:rsidR="00E46C2C" w:rsidRPr="009C2ADB" w:rsidRDefault="00E46C2C" w:rsidP="00E46C2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C2ADB">
        <w:rPr>
          <w:rFonts w:ascii="Times New Roman" w:hAnsi="Times New Roman"/>
          <w:i/>
          <w:sz w:val="28"/>
          <w:szCs w:val="28"/>
          <w:lang w:eastAsia="ru-RU"/>
        </w:rPr>
        <w:t>(с использованием информационно компьютерных технологий)</w:t>
      </w:r>
    </w:p>
    <w:p w:rsidR="00E46C2C" w:rsidRPr="009C2ADB" w:rsidRDefault="00E46C2C" w:rsidP="00E46C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ADB">
        <w:rPr>
          <w:rFonts w:ascii="Times New Roman" w:hAnsi="Times New Roman"/>
          <w:sz w:val="28"/>
          <w:szCs w:val="28"/>
          <w:lang w:eastAsia="ru-RU"/>
        </w:rPr>
        <w:t>для детей подготовительной группы с общим недоразвитием речи</w:t>
      </w:r>
    </w:p>
    <w:p w:rsidR="00E46C2C" w:rsidRPr="009C2ADB" w:rsidRDefault="00E46C2C" w:rsidP="00E46C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ADB">
        <w:rPr>
          <w:rFonts w:ascii="Times New Roman" w:hAnsi="Times New Roman"/>
          <w:sz w:val="28"/>
          <w:szCs w:val="28"/>
          <w:lang w:eastAsia="ru-RU"/>
        </w:rPr>
        <w:t>(из  цикла занятий «Мой любимый город»)</w:t>
      </w:r>
    </w:p>
    <w:p w:rsidR="00E46C2C" w:rsidRPr="009C2ADB" w:rsidRDefault="00E46C2C" w:rsidP="00E46C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2ADB">
        <w:rPr>
          <w:rFonts w:ascii="Times New Roman" w:hAnsi="Times New Roman"/>
          <w:sz w:val="28"/>
          <w:szCs w:val="28"/>
          <w:lang w:eastAsia="ru-RU"/>
        </w:rPr>
        <w:t>Корнеева Наталья Викторовна</w:t>
      </w:r>
    </w:p>
    <w:p w:rsidR="00E46C2C" w:rsidRDefault="00E46C2C" w:rsidP="00E46C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9C2ADB">
        <w:rPr>
          <w:rFonts w:ascii="Times New Roman" w:hAnsi="Times New Roman"/>
          <w:sz w:val="28"/>
          <w:szCs w:val="28"/>
          <w:lang w:eastAsia="ru-RU"/>
        </w:rPr>
        <w:t>узыкальный руководитель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E46C2C" w:rsidRPr="009C2ADB" w:rsidRDefault="00E46C2C" w:rsidP="00E46C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2ADB">
        <w:rPr>
          <w:rFonts w:ascii="Times New Roman" w:hAnsi="Times New Roman"/>
          <w:sz w:val="28"/>
          <w:szCs w:val="28"/>
          <w:lang w:eastAsia="ru-RU"/>
        </w:rPr>
        <w:t>высшая квалификационная категория</w:t>
      </w:r>
    </w:p>
    <w:p w:rsidR="00E46C2C" w:rsidRPr="009C2ADB" w:rsidRDefault="00E46C2C" w:rsidP="00E46C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ADB">
        <w:rPr>
          <w:rFonts w:ascii="Times New Roman" w:hAnsi="Times New Roman"/>
          <w:sz w:val="28"/>
          <w:szCs w:val="28"/>
          <w:lang w:eastAsia="ru-RU"/>
        </w:rPr>
        <w:t>Архангельск  2010г.</w:t>
      </w:r>
    </w:p>
    <w:p w:rsidR="003B4122" w:rsidRDefault="003B4122"/>
    <w:p w:rsidR="00E46C2C" w:rsidRPr="007250AB" w:rsidRDefault="00E46C2C" w:rsidP="00E46C2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7250AB">
        <w:rPr>
          <w:rFonts w:ascii="Times New Roman" w:hAnsi="Times New Roman"/>
          <w:b/>
          <w:sz w:val="28"/>
          <w:szCs w:val="28"/>
        </w:rPr>
        <w:lastRenderedPageBreak/>
        <w:t>Лексическая тема</w:t>
      </w:r>
      <w:r w:rsidRPr="009C2ADB">
        <w:rPr>
          <w:rFonts w:ascii="Times New Roman" w:hAnsi="Times New Roman"/>
          <w:sz w:val="28"/>
          <w:szCs w:val="28"/>
        </w:rPr>
        <w:t xml:space="preserve">  </w:t>
      </w:r>
      <w:r w:rsidRPr="007250AB">
        <w:rPr>
          <w:rFonts w:ascii="Times New Roman" w:hAnsi="Times New Roman"/>
          <w:b/>
          <w:i/>
          <w:sz w:val="28"/>
          <w:szCs w:val="28"/>
        </w:rPr>
        <w:t>«Наш город»</w:t>
      </w:r>
    </w:p>
    <w:p w:rsidR="00E46C2C" w:rsidRPr="009C2ADB" w:rsidRDefault="00E46C2C" w:rsidP="00E46C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6C2C" w:rsidRPr="009C2ADB" w:rsidRDefault="00E46C2C" w:rsidP="00E46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2ADB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9C2ADB">
        <w:rPr>
          <w:rFonts w:ascii="Times New Roman" w:hAnsi="Times New Roman"/>
          <w:sz w:val="28"/>
          <w:szCs w:val="28"/>
          <w:lang w:eastAsia="ru-RU"/>
        </w:rPr>
        <w:t>Знакомство с деревянным зодчеством русского Севера на примере музея деревянного зодчества «Малые Карелы» г. Архангельска.</w:t>
      </w:r>
    </w:p>
    <w:p w:rsidR="00E46C2C" w:rsidRPr="009C2ADB" w:rsidRDefault="00E46C2C" w:rsidP="00E46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3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423"/>
        <w:gridCol w:w="3474"/>
      </w:tblGrid>
      <w:tr w:rsidR="00E46C2C" w:rsidRPr="009C2ADB" w:rsidTr="00E914DB">
        <w:tc>
          <w:tcPr>
            <w:tcW w:w="2237" w:type="dxa"/>
          </w:tcPr>
          <w:p w:rsidR="00E46C2C" w:rsidRPr="009C2ADB" w:rsidRDefault="00E46C2C" w:rsidP="00E9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2A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Методы </w:t>
            </w:r>
          </w:p>
        </w:tc>
        <w:tc>
          <w:tcPr>
            <w:tcW w:w="4423" w:type="dxa"/>
          </w:tcPr>
          <w:p w:rsidR="00E46C2C" w:rsidRPr="009C2ADB" w:rsidRDefault="00E46C2C" w:rsidP="00E9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2A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Приемы </w:t>
            </w:r>
          </w:p>
          <w:p w:rsidR="00E46C2C" w:rsidRPr="009C2ADB" w:rsidRDefault="00E46C2C" w:rsidP="00E9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E46C2C" w:rsidRPr="009C2ADB" w:rsidRDefault="00E46C2C" w:rsidP="00E9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2A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E46C2C" w:rsidRPr="009C2ADB" w:rsidTr="00E914DB">
        <w:tc>
          <w:tcPr>
            <w:tcW w:w="2237" w:type="dxa"/>
            <w:vMerge w:val="restart"/>
          </w:tcPr>
          <w:p w:rsidR="00E46C2C" w:rsidRPr="009C2ADB" w:rsidRDefault="00E46C2C" w:rsidP="00E91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A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Наглядный </w:t>
            </w:r>
          </w:p>
        </w:tc>
        <w:tc>
          <w:tcPr>
            <w:tcW w:w="4423" w:type="dxa"/>
          </w:tcPr>
          <w:p w:rsidR="00E46C2C" w:rsidRPr="009C2ADB" w:rsidRDefault="00E46C2C" w:rsidP="00E91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ADB">
              <w:rPr>
                <w:rFonts w:ascii="Times New Roman" w:hAnsi="Times New Roman"/>
                <w:sz w:val="28"/>
                <w:szCs w:val="28"/>
                <w:lang w:eastAsia="ru-RU"/>
              </w:rPr>
              <w:t>Наглядно - зрительный</w:t>
            </w:r>
          </w:p>
        </w:tc>
        <w:tc>
          <w:tcPr>
            <w:tcW w:w="3474" w:type="dxa"/>
          </w:tcPr>
          <w:p w:rsidR="00E46C2C" w:rsidRPr="009C2ADB" w:rsidRDefault="00E46C2C" w:rsidP="00E91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ADB">
              <w:rPr>
                <w:rFonts w:ascii="Times New Roman" w:hAnsi="Times New Roman"/>
                <w:sz w:val="28"/>
                <w:szCs w:val="28"/>
                <w:lang w:eastAsia="ru-RU"/>
              </w:rPr>
              <w:t>Схемы, слайды презентации, музыкальная лесенка, металлофон</w:t>
            </w:r>
          </w:p>
          <w:p w:rsidR="00E46C2C" w:rsidRPr="009C2ADB" w:rsidRDefault="00E46C2C" w:rsidP="00E91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6C2C" w:rsidRPr="009C2ADB" w:rsidTr="00E914DB">
        <w:tc>
          <w:tcPr>
            <w:tcW w:w="2237" w:type="dxa"/>
            <w:vMerge/>
          </w:tcPr>
          <w:p w:rsidR="00E46C2C" w:rsidRPr="009C2ADB" w:rsidRDefault="00E46C2C" w:rsidP="00E914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</w:tcPr>
          <w:p w:rsidR="00E46C2C" w:rsidRPr="009C2ADB" w:rsidRDefault="00E46C2C" w:rsidP="00E914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ADB">
              <w:rPr>
                <w:rFonts w:ascii="Times New Roman" w:hAnsi="Times New Roman"/>
                <w:sz w:val="28"/>
                <w:szCs w:val="28"/>
                <w:lang w:eastAsia="ru-RU"/>
              </w:rPr>
              <w:t>Наглядно - слуховой</w:t>
            </w:r>
          </w:p>
        </w:tc>
        <w:tc>
          <w:tcPr>
            <w:tcW w:w="3474" w:type="dxa"/>
          </w:tcPr>
          <w:p w:rsidR="00E46C2C" w:rsidRPr="009C2ADB" w:rsidRDefault="00E46C2C" w:rsidP="00E914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ADB">
              <w:rPr>
                <w:rFonts w:ascii="Times New Roman" w:hAnsi="Times New Roman"/>
                <w:sz w:val="28"/>
                <w:szCs w:val="28"/>
                <w:lang w:eastAsia="ru-RU"/>
              </w:rPr>
              <w:t>Фонограммы, фортепиано</w:t>
            </w:r>
          </w:p>
          <w:p w:rsidR="00E46C2C" w:rsidRPr="009C2ADB" w:rsidRDefault="00E46C2C" w:rsidP="00E914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6C2C" w:rsidRPr="009C2ADB" w:rsidTr="00E914DB">
        <w:tc>
          <w:tcPr>
            <w:tcW w:w="2237" w:type="dxa"/>
          </w:tcPr>
          <w:p w:rsidR="00E46C2C" w:rsidRPr="009C2ADB" w:rsidRDefault="00E46C2C" w:rsidP="00E91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A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Словесный </w:t>
            </w:r>
          </w:p>
        </w:tc>
        <w:tc>
          <w:tcPr>
            <w:tcW w:w="4423" w:type="dxa"/>
          </w:tcPr>
          <w:p w:rsidR="00E46C2C" w:rsidRPr="009C2ADB" w:rsidRDefault="00E46C2C" w:rsidP="00E914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ADB">
              <w:rPr>
                <w:rFonts w:ascii="Times New Roman" w:hAnsi="Times New Roman"/>
                <w:sz w:val="28"/>
                <w:szCs w:val="28"/>
                <w:lang w:eastAsia="ru-RU"/>
              </w:rPr>
              <w:t>Рассказ, инструкции, объяснение, вопросы</w:t>
            </w:r>
          </w:p>
        </w:tc>
        <w:tc>
          <w:tcPr>
            <w:tcW w:w="3474" w:type="dxa"/>
          </w:tcPr>
          <w:p w:rsidR="00E46C2C" w:rsidRPr="009C2ADB" w:rsidRDefault="00E46C2C" w:rsidP="00E91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ADB">
              <w:rPr>
                <w:rFonts w:ascii="Times New Roman" w:hAnsi="Times New Roman"/>
                <w:sz w:val="28"/>
                <w:szCs w:val="28"/>
                <w:lang w:eastAsia="ru-RU"/>
              </w:rPr>
              <w:t>Схемы, адаптированный рассказ</w:t>
            </w:r>
          </w:p>
          <w:p w:rsidR="00E46C2C" w:rsidRPr="009C2ADB" w:rsidRDefault="00E46C2C" w:rsidP="00E91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6C2C" w:rsidRPr="009C2ADB" w:rsidRDefault="00E46C2C" w:rsidP="00E91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6C2C" w:rsidRPr="009C2ADB" w:rsidTr="00E914DB">
        <w:tc>
          <w:tcPr>
            <w:tcW w:w="2237" w:type="dxa"/>
          </w:tcPr>
          <w:p w:rsidR="00E46C2C" w:rsidRPr="009C2ADB" w:rsidRDefault="00E46C2C" w:rsidP="00E914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A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Практический </w:t>
            </w:r>
          </w:p>
        </w:tc>
        <w:tc>
          <w:tcPr>
            <w:tcW w:w="4423" w:type="dxa"/>
          </w:tcPr>
          <w:p w:rsidR="00E46C2C" w:rsidRPr="009C2ADB" w:rsidRDefault="00E46C2C" w:rsidP="00E91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ADB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Исполнение упражнений, песен, передача игровых образов</w:t>
            </w:r>
          </w:p>
          <w:p w:rsidR="00E46C2C" w:rsidRPr="009C2ADB" w:rsidRDefault="00E46C2C" w:rsidP="00E91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6C2C" w:rsidRPr="009C2ADB" w:rsidRDefault="00E46C2C" w:rsidP="00E91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E46C2C" w:rsidRPr="009C2ADB" w:rsidRDefault="00E46C2C" w:rsidP="00E914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A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Маска, металлофон, ложки, </w:t>
            </w:r>
            <w:proofErr w:type="spellStart"/>
            <w:r w:rsidRPr="009C2ADB">
              <w:rPr>
                <w:rFonts w:ascii="Times New Roman" w:hAnsi="Times New Roman"/>
                <w:sz w:val="28"/>
                <w:szCs w:val="28"/>
                <w:lang w:eastAsia="ru-RU"/>
              </w:rPr>
              <w:t>шаркунки</w:t>
            </w:r>
            <w:proofErr w:type="spellEnd"/>
            <w:r w:rsidRPr="009C2ADB">
              <w:rPr>
                <w:rFonts w:ascii="Times New Roman" w:hAnsi="Times New Roman"/>
                <w:sz w:val="28"/>
                <w:szCs w:val="28"/>
                <w:lang w:eastAsia="ru-RU"/>
              </w:rPr>
              <w:t>, трещотки</w:t>
            </w:r>
          </w:p>
        </w:tc>
      </w:tr>
      <w:tr w:rsidR="00E46C2C" w:rsidRPr="009C2ADB" w:rsidTr="00E914DB">
        <w:tc>
          <w:tcPr>
            <w:tcW w:w="2237" w:type="dxa"/>
          </w:tcPr>
          <w:p w:rsidR="00E46C2C" w:rsidRPr="009C2ADB" w:rsidRDefault="00E46C2C" w:rsidP="00E91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A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Репродуктивный </w:t>
            </w:r>
          </w:p>
        </w:tc>
        <w:tc>
          <w:tcPr>
            <w:tcW w:w="4423" w:type="dxa"/>
          </w:tcPr>
          <w:p w:rsidR="00E46C2C" w:rsidRPr="009C2ADB" w:rsidRDefault="00E46C2C" w:rsidP="00E91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ADB">
              <w:rPr>
                <w:rFonts w:ascii="Times New Roman" w:hAnsi="Times New Roman"/>
                <w:sz w:val="28"/>
                <w:szCs w:val="28"/>
                <w:lang w:eastAsia="ru-RU"/>
              </w:rPr>
              <w:t>Уточнение и воспроизведение воспринятого материала</w:t>
            </w:r>
          </w:p>
          <w:p w:rsidR="00E46C2C" w:rsidRPr="009C2ADB" w:rsidRDefault="00E46C2C" w:rsidP="00E91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E46C2C" w:rsidRPr="009C2ADB" w:rsidRDefault="00E46C2C" w:rsidP="00E914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ADB">
              <w:rPr>
                <w:rFonts w:ascii="Times New Roman" w:hAnsi="Times New Roman"/>
                <w:sz w:val="28"/>
                <w:szCs w:val="28"/>
                <w:lang w:eastAsia="ru-RU"/>
              </w:rPr>
              <w:t>Слайды презентации</w:t>
            </w:r>
          </w:p>
        </w:tc>
      </w:tr>
      <w:tr w:rsidR="00E46C2C" w:rsidRPr="009C2ADB" w:rsidTr="00E914DB">
        <w:tc>
          <w:tcPr>
            <w:tcW w:w="2237" w:type="dxa"/>
          </w:tcPr>
          <w:p w:rsidR="00E46C2C" w:rsidRPr="009C2ADB" w:rsidRDefault="00E46C2C" w:rsidP="00E91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A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Игровой </w:t>
            </w:r>
          </w:p>
        </w:tc>
        <w:tc>
          <w:tcPr>
            <w:tcW w:w="4423" w:type="dxa"/>
          </w:tcPr>
          <w:p w:rsidR="00E46C2C" w:rsidRPr="009C2ADB" w:rsidRDefault="00E46C2C" w:rsidP="00E914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ADB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сюжета игры для организации детской деятельности, предмет для обыгрывания</w:t>
            </w:r>
          </w:p>
          <w:p w:rsidR="00E46C2C" w:rsidRPr="009C2ADB" w:rsidRDefault="00E46C2C" w:rsidP="00E914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6C2C" w:rsidRPr="009C2ADB" w:rsidRDefault="00E46C2C" w:rsidP="00E914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E46C2C" w:rsidRPr="009C2ADB" w:rsidRDefault="00E46C2C" w:rsidP="00E914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ADB">
              <w:rPr>
                <w:rFonts w:ascii="Times New Roman" w:hAnsi="Times New Roman"/>
                <w:sz w:val="28"/>
                <w:szCs w:val="28"/>
                <w:lang w:eastAsia="ru-RU"/>
              </w:rPr>
              <w:t>Маска</w:t>
            </w:r>
          </w:p>
        </w:tc>
      </w:tr>
      <w:tr w:rsidR="00E46C2C" w:rsidRPr="009C2ADB" w:rsidTr="00E914DB">
        <w:tc>
          <w:tcPr>
            <w:tcW w:w="2237" w:type="dxa"/>
          </w:tcPr>
          <w:p w:rsidR="00E46C2C" w:rsidRPr="009C2ADB" w:rsidRDefault="00E46C2C" w:rsidP="00E91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ADB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 ТСО</w:t>
            </w:r>
          </w:p>
        </w:tc>
        <w:tc>
          <w:tcPr>
            <w:tcW w:w="4423" w:type="dxa"/>
          </w:tcPr>
          <w:p w:rsidR="00E46C2C" w:rsidRPr="009C2ADB" w:rsidRDefault="00E46C2C" w:rsidP="00E914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E46C2C" w:rsidRPr="009C2ADB" w:rsidRDefault="00E46C2C" w:rsidP="00E914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ADB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центр, диски, аудиокассета, мультимедийное оборудование</w:t>
            </w:r>
          </w:p>
          <w:p w:rsidR="00E46C2C" w:rsidRPr="009C2ADB" w:rsidRDefault="00E46C2C" w:rsidP="00E914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46C2C" w:rsidRPr="009C2ADB" w:rsidRDefault="00E46C2C" w:rsidP="00E46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C2C" w:rsidRPr="009C2ADB" w:rsidRDefault="00E46C2C" w:rsidP="00E46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C2C" w:rsidRDefault="00E46C2C" w:rsidP="00E46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C2C" w:rsidRDefault="00E46C2C" w:rsidP="00E46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C2C" w:rsidRDefault="00E46C2C" w:rsidP="00E46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C2C" w:rsidRDefault="00E46C2C" w:rsidP="00E46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C2C" w:rsidRDefault="00E46C2C" w:rsidP="00E46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C2C" w:rsidRDefault="00E46C2C" w:rsidP="00E46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C2C" w:rsidRDefault="00E46C2C"/>
    <w:p w:rsidR="00E46C2C" w:rsidRDefault="00E46C2C"/>
    <w:p w:rsidR="00E46C2C" w:rsidRPr="00F3609B" w:rsidRDefault="00E46C2C" w:rsidP="00E46C2C">
      <w:pPr>
        <w:jc w:val="center"/>
        <w:rPr>
          <w:rFonts w:ascii="Times New Roman" w:hAnsi="Times New Roman"/>
          <w:b/>
          <w:sz w:val="28"/>
          <w:szCs w:val="28"/>
        </w:rPr>
      </w:pPr>
      <w:r w:rsidRPr="00F3609B">
        <w:rPr>
          <w:rFonts w:ascii="Times New Roman" w:hAnsi="Times New Roman"/>
          <w:b/>
          <w:sz w:val="28"/>
          <w:szCs w:val="28"/>
        </w:rPr>
        <w:lastRenderedPageBreak/>
        <w:t>Предварительная работа:</w:t>
      </w:r>
    </w:p>
    <w:p w:rsidR="00E46C2C" w:rsidRDefault="00E46C2C" w:rsidP="00E46C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Беседы воспитателей с рассматриванием иллюстраций и фотографий города и музея по темам: «Знакомство с Архангельской областью», «Музеи города Архангельска», «Музей под открытым небом - Малые Карелы», «Особенности быта и жизни жителей деревни». </w:t>
      </w:r>
    </w:p>
    <w:p w:rsidR="00E46C2C" w:rsidRDefault="00E46C2C" w:rsidP="00E46C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Объяснение значений незнакомых слов: мельница, жернова, церковь, изба, амбар, </w:t>
      </w:r>
      <w:proofErr w:type="spellStart"/>
      <w:r>
        <w:rPr>
          <w:rFonts w:ascii="Times New Roman" w:hAnsi="Times New Roman"/>
          <w:sz w:val="28"/>
          <w:szCs w:val="28"/>
        </w:rPr>
        <w:t>дымники</w:t>
      </w:r>
      <w:proofErr w:type="spellEnd"/>
      <w:r>
        <w:rPr>
          <w:rFonts w:ascii="Times New Roman" w:hAnsi="Times New Roman"/>
          <w:sz w:val="28"/>
          <w:szCs w:val="28"/>
        </w:rPr>
        <w:t xml:space="preserve">, колокольня, зодчество, звонница, храм, </w:t>
      </w:r>
      <w:proofErr w:type="spellStart"/>
      <w:r>
        <w:rPr>
          <w:rFonts w:ascii="Times New Roman" w:hAnsi="Times New Roman"/>
          <w:sz w:val="28"/>
          <w:szCs w:val="28"/>
        </w:rPr>
        <w:t>двусходное</w:t>
      </w:r>
      <w:proofErr w:type="spellEnd"/>
      <w:r>
        <w:rPr>
          <w:rFonts w:ascii="Times New Roman" w:hAnsi="Times New Roman"/>
          <w:sz w:val="28"/>
          <w:szCs w:val="28"/>
        </w:rPr>
        <w:t xml:space="preserve"> крыльцо, накат, взвоз,</w:t>
      </w:r>
      <w:proofErr w:type="gramEnd"/>
    </w:p>
    <w:p w:rsidR="00E46C2C" w:rsidRDefault="00E46C2C" w:rsidP="00E46C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Разъяснение пословицы:  «Дай крестьянину топор, и он починит даже часы».</w:t>
      </w:r>
    </w:p>
    <w:p w:rsidR="00E46C2C" w:rsidRDefault="00E46C2C" w:rsidP="00E46C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6C2C" w:rsidRDefault="00E46C2C" w:rsidP="00E46C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609B">
        <w:rPr>
          <w:rFonts w:ascii="Times New Roman" w:hAnsi="Times New Roman"/>
          <w:b/>
          <w:sz w:val="28"/>
          <w:szCs w:val="28"/>
        </w:rPr>
        <w:t>План музыкального занятия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E46C2C" w:rsidRDefault="00E46C2C" w:rsidP="00E46C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9"/>
        <w:gridCol w:w="3119"/>
        <w:gridCol w:w="4642"/>
      </w:tblGrid>
      <w:tr w:rsidR="00E46C2C" w:rsidRPr="003A4EAC" w:rsidTr="00E914DB">
        <w:tc>
          <w:tcPr>
            <w:tcW w:w="1939" w:type="dxa"/>
          </w:tcPr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EAC">
              <w:rPr>
                <w:rFonts w:ascii="Times New Roman" w:hAnsi="Times New Roman"/>
                <w:b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3117" w:type="dxa"/>
          </w:tcPr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EAC"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4644" w:type="dxa"/>
          </w:tcPr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EAC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6C2C" w:rsidRPr="003A4EAC" w:rsidTr="00E914DB">
        <w:tc>
          <w:tcPr>
            <w:tcW w:w="1939" w:type="dxa"/>
          </w:tcPr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4EAC"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упражнения</w:t>
            </w:r>
          </w:p>
        </w:tc>
        <w:tc>
          <w:tcPr>
            <w:tcW w:w="3117" w:type="dxa"/>
          </w:tcPr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EAC">
              <w:rPr>
                <w:rFonts w:ascii="Times New Roman" w:hAnsi="Times New Roman"/>
                <w:sz w:val="24"/>
                <w:szCs w:val="24"/>
              </w:rPr>
              <w:t xml:space="preserve">«Здравствуйте» </w:t>
            </w:r>
          </w:p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EAC">
              <w:rPr>
                <w:rFonts w:ascii="Times New Roman" w:hAnsi="Times New Roman"/>
                <w:sz w:val="24"/>
                <w:szCs w:val="24"/>
              </w:rPr>
              <w:t>«Прогулка»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EAC">
              <w:rPr>
                <w:rFonts w:ascii="Times New Roman" w:hAnsi="Times New Roman"/>
                <w:sz w:val="24"/>
                <w:szCs w:val="24"/>
              </w:rPr>
              <w:t>Железновой</w:t>
            </w:r>
          </w:p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EAC">
              <w:rPr>
                <w:rFonts w:ascii="Times New Roman" w:hAnsi="Times New Roman"/>
                <w:sz w:val="24"/>
                <w:szCs w:val="24"/>
              </w:rPr>
              <w:t>Создание благоприятной обстановки на занятии, согласовывать движения с пением.</w:t>
            </w:r>
          </w:p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Коррекционные </w:t>
            </w:r>
            <w:r w:rsidRPr="003A4EA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адачи</w:t>
            </w:r>
            <w:r w:rsidRPr="003A4EAC">
              <w:rPr>
                <w:rFonts w:ascii="Times New Roman" w:hAnsi="Times New Roman"/>
                <w:sz w:val="24"/>
                <w:szCs w:val="24"/>
              </w:rPr>
              <w:t>: коррекция слуховой памяти на основе воспроизведения.</w:t>
            </w:r>
          </w:p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EAC">
              <w:rPr>
                <w:rFonts w:ascii="Times New Roman" w:hAnsi="Times New Roman"/>
                <w:sz w:val="24"/>
                <w:szCs w:val="24"/>
              </w:rPr>
              <w:t>Двигаться под музыку спокойным шагом, останавливаясь на паузу, менять направление движения в соответствии со схемой.</w:t>
            </w:r>
          </w:p>
          <w:p w:rsidR="00E46C2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Коррекционные </w:t>
            </w:r>
            <w:r w:rsidRPr="003A4EA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адачи:</w:t>
            </w:r>
            <w:r w:rsidRPr="003A4EAC">
              <w:rPr>
                <w:rFonts w:ascii="Times New Roman" w:hAnsi="Times New Roman"/>
                <w:sz w:val="24"/>
                <w:szCs w:val="24"/>
              </w:rPr>
              <w:t xml:space="preserve"> коррекция зрительного и слухового восприятия.</w:t>
            </w:r>
          </w:p>
          <w:p w:rsidR="00E46C2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C2C" w:rsidRPr="003A4EAC" w:rsidTr="00E914DB">
        <w:tc>
          <w:tcPr>
            <w:tcW w:w="1939" w:type="dxa"/>
          </w:tcPr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4EAC">
              <w:rPr>
                <w:rFonts w:ascii="Times New Roman" w:hAnsi="Times New Roman"/>
                <w:b/>
                <w:sz w:val="24"/>
                <w:szCs w:val="24"/>
              </w:rPr>
              <w:t xml:space="preserve">Слушание </w:t>
            </w:r>
          </w:p>
        </w:tc>
        <w:tc>
          <w:tcPr>
            <w:tcW w:w="3117" w:type="dxa"/>
          </w:tcPr>
          <w:p w:rsidR="00E46C2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EAC">
              <w:rPr>
                <w:rFonts w:ascii="Times New Roman" w:hAnsi="Times New Roman"/>
                <w:sz w:val="24"/>
                <w:szCs w:val="24"/>
              </w:rPr>
              <w:t xml:space="preserve">«Северные звоны» </w:t>
            </w:r>
          </w:p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EAC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EAC">
              <w:rPr>
                <w:rFonts w:ascii="Times New Roman" w:hAnsi="Times New Roman"/>
                <w:sz w:val="24"/>
                <w:szCs w:val="24"/>
              </w:rPr>
              <w:t>Данилов</w:t>
            </w:r>
          </w:p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EAC">
              <w:rPr>
                <w:rFonts w:ascii="Times New Roman" w:hAnsi="Times New Roman"/>
                <w:sz w:val="24"/>
                <w:szCs w:val="24"/>
              </w:rPr>
              <w:t>«Лесенка»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EAC">
              <w:rPr>
                <w:rFonts w:ascii="Times New Roman" w:hAnsi="Times New Roman"/>
                <w:sz w:val="24"/>
                <w:szCs w:val="24"/>
              </w:rPr>
              <w:t>Тиличеевой (музыкальный букварь)</w:t>
            </w:r>
          </w:p>
        </w:tc>
        <w:tc>
          <w:tcPr>
            <w:tcW w:w="4644" w:type="dxa"/>
          </w:tcPr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EAC">
              <w:rPr>
                <w:rFonts w:ascii="Times New Roman" w:hAnsi="Times New Roman"/>
                <w:sz w:val="24"/>
                <w:szCs w:val="24"/>
              </w:rPr>
              <w:t>Знакомство детей с северными звонами родного края.</w:t>
            </w:r>
          </w:p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EAC">
              <w:rPr>
                <w:rFonts w:ascii="Times New Roman" w:hAnsi="Times New Roman"/>
                <w:sz w:val="24"/>
                <w:szCs w:val="24"/>
              </w:rPr>
              <w:t>К.з</w:t>
            </w:r>
            <w:proofErr w:type="spellEnd"/>
            <w:r w:rsidRPr="003A4EAC">
              <w:rPr>
                <w:rFonts w:ascii="Times New Roman" w:hAnsi="Times New Roman"/>
                <w:sz w:val="24"/>
                <w:szCs w:val="24"/>
              </w:rPr>
              <w:t>: коррекция слухового восприятия на основе слушания музыки.</w:t>
            </w:r>
          </w:p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EAC">
              <w:rPr>
                <w:rFonts w:ascii="Times New Roman" w:hAnsi="Times New Roman"/>
                <w:sz w:val="24"/>
                <w:szCs w:val="24"/>
              </w:rPr>
              <w:t xml:space="preserve">Развивать у детей </w:t>
            </w:r>
            <w:proofErr w:type="spellStart"/>
            <w:r w:rsidRPr="003A4EAC"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 w:rsidRPr="003A4EAC">
              <w:rPr>
                <w:rFonts w:ascii="Times New Roman" w:hAnsi="Times New Roman"/>
                <w:sz w:val="24"/>
                <w:szCs w:val="24"/>
              </w:rPr>
              <w:t xml:space="preserve"> слух, умение различать направление мелодии.</w:t>
            </w:r>
          </w:p>
          <w:p w:rsidR="00E46C2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EAC">
              <w:rPr>
                <w:rFonts w:ascii="Times New Roman" w:hAnsi="Times New Roman"/>
                <w:sz w:val="24"/>
                <w:szCs w:val="24"/>
              </w:rPr>
              <w:t>К.з</w:t>
            </w:r>
            <w:proofErr w:type="spellEnd"/>
            <w:r w:rsidRPr="003A4EAC">
              <w:rPr>
                <w:rFonts w:ascii="Times New Roman" w:hAnsi="Times New Roman"/>
                <w:sz w:val="24"/>
                <w:szCs w:val="24"/>
              </w:rPr>
              <w:t>: коррекция слухового восприятия на основе узнавания и различения.</w:t>
            </w:r>
          </w:p>
          <w:p w:rsidR="00E46C2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C2C" w:rsidRPr="003A4EAC" w:rsidTr="00E914DB">
        <w:tc>
          <w:tcPr>
            <w:tcW w:w="1939" w:type="dxa"/>
          </w:tcPr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4EAC">
              <w:rPr>
                <w:rFonts w:ascii="Times New Roman" w:hAnsi="Times New Roman"/>
                <w:b/>
                <w:sz w:val="24"/>
                <w:szCs w:val="24"/>
              </w:rPr>
              <w:t xml:space="preserve">Пение </w:t>
            </w:r>
          </w:p>
        </w:tc>
        <w:tc>
          <w:tcPr>
            <w:tcW w:w="3117" w:type="dxa"/>
          </w:tcPr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EAC">
              <w:rPr>
                <w:rFonts w:ascii="Times New Roman" w:hAnsi="Times New Roman"/>
                <w:sz w:val="24"/>
                <w:szCs w:val="24"/>
              </w:rPr>
              <w:t>«Мельница» (упражнение на дыхание)</w:t>
            </w:r>
          </w:p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EAC">
              <w:rPr>
                <w:rFonts w:ascii="Times New Roman" w:hAnsi="Times New Roman"/>
                <w:sz w:val="24"/>
                <w:szCs w:val="24"/>
              </w:rPr>
              <w:t>«Качели» Е Тиличеевой</w:t>
            </w:r>
          </w:p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EAC">
              <w:rPr>
                <w:rFonts w:ascii="Times New Roman" w:hAnsi="Times New Roman"/>
                <w:sz w:val="24"/>
                <w:szCs w:val="24"/>
              </w:rPr>
              <w:t>«Автобус»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EAC">
              <w:rPr>
                <w:rFonts w:ascii="Times New Roman" w:hAnsi="Times New Roman"/>
                <w:sz w:val="24"/>
                <w:szCs w:val="24"/>
              </w:rPr>
              <w:t>Железновой</w:t>
            </w:r>
          </w:p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EAC">
              <w:rPr>
                <w:rFonts w:ascii="Times New Roman" w:hAnsi="Times New Roman"/>
                <w:sz w:val="24"/>
                <w:szCs w:val="24"/>
              </w:rPr>
              <w:t>Закреплять длительный выдох на основе упражнения «Мельница»</w:t>
            </w:r>
          </w:p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EAC">
              <w:rPr>
                <w:rFonts w:ascii="Times New Roman" w:hAnsi="Times New Roman"/>
                <w:sz w:val="24"/>
                <w:szCs w:val="24"/>
              </w:rPr>
              <w:t>К.з</w:t>
            </w:r>
            <w:proofErr w:type="spellEnd"/>
            <w:r w:rsidRPr="003A4EAC">
              <w:rPr>
                <w:rFonts w:ascii="Times New Roman" w:hAnsi="Times New Roman"/>
                <w:sz w:val="24"/>
                <w:szCs w:val="24"/>
              </w:rPr>
              <w:t>: коррекция дыхания</w:t>
            </w:r>
          </w:p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EAC">
              <w:rPr>
                <w:rFonts w:ascii="Times New Roman" w:hAnsi="Times New Roman"/>
                <w:sz w:val="24"/>
                <w:szCs w:val="24"/>
              </w:rPr>
              <w:t>Развивать вокально – слуховую координацию, пение с показом руки.</w:t>
            </w:r>
          </w:p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EAC">
              <w:rPr>
                <w:rFonts w:ascii="Times New Roman" w:hAnsi="Times New Roman"/>
                <w:sz w:val="24"/>
                <w:szCs w:val="24"/>
              </w:rPr>
              <w:t>Учить детей согласовывать пение с движением.</w:t>
            </w:r>
          </w:p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EAC">
              <w:rPr>
                <w:rFonts w:ascii="Times New Roman" w:hAnsi="Times New Roman"/>
                <w:sz w:val="24"/>
                <w:szCs w:val="24"/>
              </w:rPr>
              <w:t>К.з</w:t>
            </w:r>
            <w:proofErr w:type="spellEnd"/>
            <w:r w:rsidRPr="003A4EAC">
              <w:rPr>
                <w:rFonts w:ascii="Times New Roman" w:hAnsi="Times New Roman"/>
                <w:sz w:val="24"/>
                <w:szCs w:val="24"/>
              </w:rPr>
              <w:t>: Коррекция слуховой памяти на основе воспроизведения.</w:t>
            </w:r>
          </w:p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C2C" w:rsidRPr="003A4EAC" w:rsidTr="00E914DB">
        <w:tc>
          <w:tcPr>
            <w:tcW w:w="1939" w:type="dxa"/>
          </w:tcPr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4E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Музыкально </w:t>
            </w:r>
            <w:proofErr w:type="gramStart"/>
            <w:r w:rsidRPr="003A4EAC">
              <w:rPr>
                <w:rFonts w:ascii="Times New Roman" w:hAnsi="Times New Roman"/>
                <w:b/>
                <w:sz w:val="24"/>
                <w:szCs w:val="24"/>
              </w:rPr>
              <w:t>–р</w:t>
            </w:r>
            <w:proofErr w:type="gramEnd"/>
            <w:r w:rsidRPr="003A4EAC">
              <w:rPr>
                <w:rFonts w:ascii="Times New Roman" w:hAnsi="Times New Roman"/>
                <w:b/>
                <w:sz w:val="24"/>
                <w:szCs w:val="24"/>
              </w:rPr>
              <w:t>итмические движения</w:t>
            </w:r>
          </w:p>
        </w:tc>
        <w:tc>
          <w:tcPr>
            <w:tcW w:w="3117" w:type="dxa"/>
          </w:tcPr>
          <w:p w:rsidR="00E46C2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EAC">
              <w:rPr>
                <w:rFonts w:ascii="Times New Roman" w:hAnsi="Times New Roman"/>
                <w:sz w:val="24"/>
                <w:szCs w:val="24"/>
              </w:rPr>
              <w:t xml:space="preserve">«Шла коза по лесу» </w:t>
            </w:r>
          </w:p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EAC"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  <w:r w:rsidRPr="003A4E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EA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4644" w:type="dxa"/>
          </w:tcPr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EAC">
              <w:rPr>
                <w:rFonts w:ascii="Times New Roman" w:hAnsi="Times New Roman"/>
                <w:sz w:val="24"/>
                <w:szCs w:val="24"/>
              </w:rPr>
              <w:t>Прививать любовь к русским народным играм, развивать творческие способности детей.</w:t>
            </w:r>
          </w:p>
          <w:p w:rsidR="00E46C2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EAC">
              <w:rPr>
                <w:rFonts w:ascii="Times New Roman" w:hAnsi="Times New Roman"/>
                <w:sz w:val="24"/>
                <w:szCs w:val="24"/>
              </w:rPr>
              <w:t>К.з</w:t>
            </w:r>
            <w:proofErr w:type="spellEnd"/>
            <w:r w:rsidRPr="003A4EAC">
              <w:rPr>
                <w:rFonts w:ascii="Times New Roman" w:hAnsi="Times New Roman"/>
                <w:sz w:val="24"/>
                <w:szCs w:val="24"/>
              </w:rPr>
              <w:t>: коррекция общей моторики средствами движений под музыку</w:t>
            </w:r>
          </w:p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C2C" w:rsidRPr="003A4EAC" w:rsidTr="00E914DB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939" w:type="dxa"/>
          </w:tcPr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4EAC">
              <w:rPr>
                <w:rFonts w:ascii="Times New Roman" w:hAnsi="Times New Roman"/>
                <w:b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3120" w:type="dxa"/>
          </w:tcPr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EAC">
              <w:rPr>
                <w:rFonts w:ascii="Times New Roman" w:hAnsi="Times New Roman"/>
                <w:sz w:val="24"/>
                <w:szCs w:val="24"/>
              </w:rPr>
              <w:t>«Лесенка»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EAC">
              <w:rPr>
                <w:rFonts w:ascii="Times New Roman" w:hAnsi="Times New Roman"/>
                <w:sz w:val="24"/>
                <w:szCs w:val="24"/>
              </w:rPr>
              <w:t>Тиличеевой</w:t>
            </w:r>
          </w:p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4EAC">
              <w:rPr>
                <w:rFonts w:ascii="Times New Roman" w:hAnsi="Times New Roman"/>
                <w:sz w:val="24"/>
                <w:szCs w:val="24"/>
              </w:rPr>
              <w:t xml:space="preserve">«Как у наших у ворот» </w:t>
            </w:r>
            <w:proofErr w:type="spellStart"/>
            <w:r w:rsidRPr="003A4EAC">
              <w:rPr>
                <w:rFonts w:ascii="Times New Roman" w:hAnsi="Times New Roman"/>
                <w:sz w:val="24"/>
                <w:szCs w:val="24"/>
              </w:rPr>
              <w:t>р.н.м</w:t>
            </w:r>
            <w:proofErr w:type="spellEnd"/>
            <w:r w:rsidRPr="003A4E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641" w:type="dxa"/>
          </w:tcPr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4EAC">
              <w:rPr>
                <w:rFonts w:ascii="Times New Roman" w:hAnsi="Times New Roman"/>
                <w:sz w:val="24"/>
                <w:szCs w:val="24"/>
              </w:rPr>
              <w:t>Развивать мелкую моторику, закреплять умение играть на металлофоне простейшие мелодии, умение играть в оркестре, четко и ритмично исполняя заданный ритм.</w:t>
            </w:r>
          </w:p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EAC">
              <w:rPr>
                <w:rFonts w:ascii="Times New Roman" w:hAnsi="Times New Roman"/>
                <w:sz w:val="24"/>
                <w:szCs w:val="24"/>
              </w:rPr>
              <w:t>К.з</w:t>
            </w:r>
            <w:proofErr w:type="spellEnd"/>
            <w:r w:rsidRPr="003A4EAC">
              <w:rPr>
                <w:rFonts w:ascii="Times New Roman" w:hAnsi="Times New Roman"/>
                <w:sz w:val="24"/>
                <w:szCs w:val="24"/>
              </w:rPr>
              <w:t>: коррекция слуховой и зрительной памяти на основе воспроизведения.</w:t>
            </w:r>
          </w:p>
          <w:p w:rsidR="00E46C2C" w:rsidRPr="003A4EAC" w:rsidRDefault="00E46C2C" w:rsidP="00E914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6C2C" w:rsidRDefault="00E46C2C" w:rsidP="00E46C2C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C2C" w:rsidRDefault="00E46C2C" w:rsidP="00E46C2C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C2C" w:rsidRDefault="00E46C2C" w:rsidP="00E46C2C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C2C" w:rsidRDefault="00E46C2C" w:rsidP="00E46C2C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C2C" w:rsidRDefault="00E46C2C" w:rsidP="00E46C2C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C2C" w:rsidRDefault="00E46C2C" w:rsidP="00E46C2C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C2C" w:rsidRDefault="00E46C2C" w:rsidP="00E46C2C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C2C" w:rsidRDefault="00E46C2C" w:rsidP="00E46C2C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C2C" w:rsidRDefault="00E46C2C" w:rsidP="00E46C2C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C2C" w:rsidRDefault="00E46C2C" w:rsidP="00E46C2C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C2C" w:rsidRDefault="00E46C2C" w:rsidP="00E46C2C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C2C" w:rsidRDefault="00E46C2C" w:rsidP="00E46C2C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C2C" w:rsidRDefault="00E46C2C"/>
    <w:p w:rsidR="00E46C2C" w:rsidRDefault="00E46C2C"/>
    <w:p w:rsidR="00E46C2C" w:rsidRDefault="00E46C2C"/>
    <w:p w:rsidR="00E46C2C" w:rsidRDefault="00E46C2C"/>
    <w:p w:rsidR="00E46C2C" w:rsidRDefault="00E46C2C"/>
    <w:p w:rsidR="00E46C2C" w:rsidRDefault="00E46C2C"/>
    <w:p w:rsidR="00E46C2C" w:rsidRDefault="00E46C2C"/>
    <w:p w:rsidR="00E46C2C" w:rsidRDefault="00E46C2C"/>
    <w:p w:rsidR="00E46C2C" w:rsidRDefault="00E46C2C"/>
    <w:p w:rsidR="00E46C2C" w:rsidRDefault="00E46C2C"/>
    <w:p w:rsidR="00E46C2C" w:rsidRDefault="00E46C2C"/>
    <w:p w:rsidR="00E46C2C" w:rsidRDefault="00E46C2C"/>
    <w:p w:rsidR="00E46C2C" w:rsidRDefault="00E46C2C"/>
    <w:p w:rsidR="00E46C2C" w:rsidRDefault="00E46C2C"/>
    <w:p w:rsidR="00E46C2C" w:rsidRPr="00A30839" w:rsidRDefault="00E46C2C" w:rsidP="00E46C2C">
      <w:pPr>
        <w:rPr>
          <w:rFonts w:ascii="Times New Roman" w:hAnsi="Times New Roman"/>
          <w:sz w:val="28"/>
          <w:szCs w:val="28"/>
        </w:rPr>
      </w:pPr>
      <w:r w:rsidRPr="00A30839">
        <w:rPr>
          <w:rFonts w:ascii="Times New Roman" w:hAnsi="Times New Roman"/>
          <w:b/>
          <w:sz w:val="28"/>
          <w:szCs w:val="28"/>
        </w:rPr>
        <w:t>Ход занятия:</w:t>
      </w:r>
    </w:p>
    <w:p w:rsidR="00E46C2C" w:rsidRPr="00A30839" w:rsidRDefault="00E46C2C" w:rsidP="00E46C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30839">
        <w:rPr>
          <w:rFonts w:ascii="Times New Roman" w:hAnsi="Times New Roman"/>
          <w:sz w:val="28"/>
          <w:szCs w:val="28"/>
        </w:rPr>
        <w:t>Дети заходят в зал, музыкальный руководитель приветствует детей и предлагает поздороваться всем вместе песенкой.</w:t>
      </w:r>
    </w:p>
    <w:p w:rsidR="00E46C2C" w:rsidRDefault="00E46C2C" w:rsidP="00E46C2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46C2C" w:rsidRDefault="00E46C2C" w:rsidP="00E46C2C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2895">
        <w:rPr>
          <w:rFonts w:ascii="Times New Roman" w:hAnsi="Times New Roman"/>
          <w:b/>
          <w:sz w:val="28"/>
          <w:szCs w:val="28"/>
        </w:rPr>
        <w:t xml:space="preserve">«Здравствуйте» </w:t>
      </w:r>
      <w:proofErr w:type="spellStart"/>
      <w:r w:rsidRPr="00712895">
        <w:rPr>
          <w:rFonts w:ascii="Times New Roman" w:hAnsi="Times New Roman"/>
          <w:b/>
          <w:sz w:val="28"/>
          <w:szCs w:val="28"/>
        </w:rPr>
        <w:t>М.Картушиной</w:t>
      </w:r>
      <w:proofErr w:type="spellEnd"/>
    </w:p>
    <w:p w:rsidR="00E46C2C" w:rsidRPr="008E575C" w:rsidRDefault="00E46C2C" w:rsidP="00E46C2C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6C2C" w:rsidRDefault="00E46C2C" w:rsidP="00E46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М.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р</w:t>
      </w:r>
      <w:proofErr w:type="spellEnd"/>
      <w:proofErr w:type="gramEnd"/>
      <w:r w:rsidRPr="003838B6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30839">
        <w:rPr>
          <w:rFonts w:ascii="Times New Roman" w:hAnsi="Times New Roman"/>
          <w:sz w:val="28"/>
          <w:szCs w:val="28"/>
        </w:rPr>
        <w:t>Ребята, я предлагаю сегодня отправиться в одно из самых живописных мест нашего города - в необычный музей, где ковровую дорожку заменяет проселочная дорога или тропинка, вместо потолка – небо. Кто из вас догадался, о каком музее я говорю?</w:t>
      </w:r>
    </w:p>
    <w:p w:rsidR="00E46C2C" w:rsidRPr="00A30839" w:rsidRDefault="00E46C2C" w:rsidP="00E46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8B6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30839">
        <w:rPr>
          <w:rFonts w:ascii="Times New Roman" w:hAnsi="Times New Roman"/>
          <w:sz w:val="28"/>
          <w:szCs w:val="28"/>
        </w:rPr>
        <w:t>О музее «Малые Карелы».</w:t>
      </w:r>
    </w:p>
    <w:p w:rsidR="00E46C2C" w:rsidRPr="003838B6" w:rsidRDefault="00E46C2C" w:rsidP="00E46C2C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3838B6">
        <w:rPr>
          <w:rFonts w:ascii="Times New Roman" w:hAnsi="Times New Roman"/>
          <w:i/>
          <w:sz w:val="28"/>
          <w:szCs w:val="28"/>
          <w:u w:val="single"/>
        </w:rPr>
        <w:t>(Слайд №2)</w:t>
      </w:r>
    </w:p>
    <w:p w:rsidR="00E46C2C" w:rsidRPr="00A30839" w:rsidRDefault="00E46C2C" w:rsidP="00E46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38B6">
        <w:rPr>
          <w:rFonts w:ascii="Times New Roman" w:hAnsi="Times New Roman"/>
          <w:b/>
          <w:i/>
          <w:sz w:val="28"/>
          <w:szCs w:val="28"/>
        </w:rPr>
        <w:t>М.</w:t>
      </w:r>
      <w:proofErr w:type="gramStart"/>
      <w:r w:rsidRPr="003838B6">
        <w:rPr>
          <w:rFonts w:ascii="Times New Roman" w:hAnsi="Times New Roman"/>
          <w:b/>
          <w:i/>
          <w:sz w:val="28"/>
          <w:szCs w:val="28"/>
        </w:rPr>
        <w:t>р</w:t>
      </w:r>
      <w:proofErr w:type="spellEnd"/>
      <w:proofErr w:type="gramEnd"/>
      <w:r w:rsidRPr="003838B6">
        <w:rPr>
          <w:rFonts w:ascii="Times New Roman" w:hAnsi="Times New Roman"/>
          <w:b/>
          <w:i/>
          <w:sz w:val="28"/>
          <w:szCs w:val="28"/>
        </w:rPr>
        <w:t>:</w:t>
      </w:r>
      <w:r w:rsidRPr="00A30839">
        <w:rPr>
          <w:rFonts w:ascii="Times New Roman" w:hAnsi="Times New Roman"/>
          <w:sz w:val="28"/>
          <w:szCs w:val="28"/>
        </w:rPr>
        <w:t xml:space="preserve">  Все согласны отправиться на прогулку в музей?</w:t>
      </w:r>
    </w:p>
    <w:p w:rsidR="00E46C2C" w:rsidRPr="00A30839" w:rsidRDefault="00E46C2C" w:rsidP="00E46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8B6">
        <w:rPr>
          <w:rFonts w:ascii="Times New Roman" w:hAnsi="Times New Roman"/>
          <w:b/>
          <w:i/>
          <w:sz w:val="28"/>
          <w:szCs w:val="28"/>
        </w:rPr>
        <w:t>Дети:</w:t>
      </w:r>
      <w:r w:rsidRPr="00A30839">
        <w:rPr>
          <w:rFonts w:ascii="Times New Roman" w:hAnsi="Times New Roman"/>
          <w:sz w:val="28"/>
          <w:szCs w:val="28"/>
        </w:rPr>
        <w:t xml:space="preserve"> Да!</w:t>
      </w:r>
    </w:p>
    <w:p w:rsidR="00E46C2C" w:rsidRPr="00A30839" w:rsidRDefault="00E46C2C" w:rsidP="00E46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38B6">
        <w:rPr>
          <w:rFonts w:ascii="Times New Roman" w:hAnsi="Times New Roman"/>
          <w:b/>
          <w:i/>
          <w:sz w:val="28"/>
          <w:szCs w:val="28"/>
        </w:rPr>
        <w:t>М.</w:t>
      </w:r>
      <w:proofErr w:type="gramStart"/>
      <w:r w:rsidRPr="003838B6">
        <w:rPr>
          <w:rFonts w:ascii="Times New Roman" w:hAnsi="Times New Roman"/>
          <w:b/>
          <w:i/>
          <w:sz w:val="28"/>
          <w:szCs w:val="28"/>
        </w:rPr>
        <w:t>р</w:t>
      </w:r>
      <w:proofErr w:type="spellEnd"/>
      <w:proofErr w:type="gramEnd"/>
      <w:r w:rsidRPr="003838B6">
        <w:rPr>
          <w:rFonts w:ascii="Times New Roman" w:hAnsi="Times New Roman"/>
          <w:b/>
          <w:i/>
          <w:sz w:val="28"/>
          <w:szCs w:val="28"/>
        </w:rPr>
        <w:t>:</w:t>
      </w:r>
      <w:r w:rsidRPr="00A30839">
        <w:rPr>
          <w:rFonts w:ascii="Times New Roman" w:hAnsi="Times New Roman"/>
          <w:sz w:val="28"/>
          <w:szCs w:val="28"/>
        </w:rPr>
        <w:t xml:space="preserve">  А добраться туда нам поможет автобус №104. Итак, идем на остановку, а Елена Викторовна нам будет показывать путь, будьте внимательны.</w:t>
      </w:r>
    </w:p>
    <w:p w:rsidR="00E46C2C" w:rsidRDefault="00E46C2C" w:rsidP="00E46C2C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C2C" w:rsidRPr="00810993" w:rsidRDefault="00E46C2C" w:rsidP="00E46C2C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993">
        <w:rPr>
          <w:rFonts w:ascii="Times New Roman" w:hAnsi="Times New Roman"/>
          <w:b/>
          <w:sz w:val="28"/>
          <w:szCs w:val="28"/>
        </w:rPr>
        <w:t xml:space="preserve">Упражнение «Прогулка» </w:t>
      </w:r>
      <w:proofErr w:type="spellStart"/>
      <w:r w:rsidRPr="00810993">
        <w:rPr>
          <w:rFonts w:ascii="Times New Roman" w:hAnsi="Times New Roman"/>
          <w:b/>
          <w:sz w:val="28"/>
          <w:szCs w:val="28"/>
        </w:rPr>
        <w:t>Е.Железновой</w:t>
      </w:r>
      <w:proofErr w:type="spellEnd"/>
    </w:p>
    <w:p w:rsidR="00E46C2C" w:rsidRDefault="00E46C2C" w:rsidP="00E46C2C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(воспитатель показывает схемы движения)</w:t>
      </w:r>
    </w:p>
    <w:p w:rsidR="00E46C2C" w:rsidRDefault="00E46C2C" w:rsidP="00E46C2C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C2C" w:rsidRPr="00A30839" w:rsidRDefault="00E46C2C" w:rsidP="00E46C2C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838B6">
        <w:rPr>
          <w:rFonts w:ascii="Times New Roman" w:hAnsi="Times New Roman"/>
          <w:b/>
          <w:i/>
          <w:sz w:val="28"/>
          <w:szCs w:val="28"/>
        </w:rPr>
        <w:t>М.</w:t>
      </w:r>
      <w:proofErr w:type="gramStart"/>
      <w:r w:rsidRPr="003838B6">
        <w:rPr>
          <w:rFonts w:ascii="Times New Roman" w:hAnsi="Times New Roman"/>
          <w:b/>
          <w:i/>
          <w:sz w:val="28"/>
          <w:szCs w:val="28"/>
        </w:rPr>
        <w:t>р</w:t>
      </w:r>
      <w:proofErr w:type="spellEnd"/>
      <w:proofErr w:type="gramEnd"/>
      <w:r w:rsidRPr="003838B6">
        <w:rPr>
          <w:rFonts w:ascii="Times New Roman" w:hAnsi="Times New Roman"/>
          <w:b/>
          <w:i/>
          <w:sz w:val="28"/>
          <w:szCs w:val="28"/>
        </w:rPr>
        <w:t>:</w:t>
      </w:r>
      <w:r w:rsidRPr="00A30839">
        <w:rPr>
          <w:rFonts w:ascii="Times New Roman" w:hAnsi="Times New Roman"/>
          <w:sz w:val="28"/>
          <w:szCs w:val="28"/>
        </w:rPr>
        <w:t xml:space="preserve"> Вот мы с вами и дошли до остановки, кто помнит номер автобуса на котором мы поедем?</w:t>
      </w:r>
    </w:p>
    <w:p w:rsidR="00E46C2C" w:rsidRPr="00A30839" w:rsidRDefault="00E46C2C" w:rsidP="00E46C2C">
      <w:pPr>
        <w:spacing w:after="0"/>
        <w:rPr>
          <w:rFonts w:ascii="Times New Roman" w:hAnsi="Times New Roman"/>
          <w:sz w:val="28"/>
          <w:szCs w:val="28"/>
        </w:rPr>
      </w:pPr>
      <w:r w:rsidRPr="003838B6">
        <w:rPr>
          <w:rFonts w:ascii="Times New Roman" w:hAnsi="Times New Roman"/>
          <w:b/>
          <w:i/>
          <w:sz w:val="28"/>
          <w:szCs w:val="28"/>
        </w:rPr>
        <w:t>Дети:</w:t>
      </w:r>
      <w:r w:rsidRPr="00A30839">
        <w:rPr>
          <w:rFonts w:ascii="Times New Roman" w:hAnsi="Times New Roman"/>
          <w:sz w:val="28"/>
          <w:szCs w:val="28"/>
        </w:rPr>
        <w:t xml:space="preserve"> №104.</w:t>
      </w:r>
    </w:p>
    <w:p w:rsidR="00E46C2C" w:rsidRPr="003838B6" w:rsidRDefault="00E46C2C" w:rsidP="00E46C2C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3838B6">
        <w:rPr>
          <w:rFonts w:ascii="Times New Roman" w:hAnsi="Times New Roman"/>
          <w:i/>
          <w:sz w:val="28"/>
          <w:szCs w:val="28"/>
          <w:u w:val="single"/>
        </w:rPr>
        <w:t>(слайд №3)</w:t>
      </w:r>
    </w:p>
    <w:p w:rsidR="00E46C2C" w:rsidRPr="00A30839" w:rsidRDefault="00E46C2C" w:rsidP="00E46C2C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838B6">
        <w:rPr>
          <w:rFonts w:ascii="Times New Roman" w:hAnsi="Times New Roman"/>
          <w:b/>
          <w:i/>
          <w:sz w:val="28"/>
          <w:szCs w:val="28"/>
        </w:rPr>
        <w:t>М.р</w:t>
      </w:r>
      <w:proofErr w:type="spellEnd"/>
      <w:r w:rsidRPr="003838B6">
        <w:rPr>
          <w:rFonts w:ascii="Times New Roman" w:hAnsi="Times New Roman"/>
          <w:b/>
          <w:i/>
          <w:sz w:val="28"/>
          <w:szCs w:val="28"/>
        </w:rPr>
        <w:t>:</w:t>
      </w:r>
      <w:r w:rsidRPr="00A30839">
        <w:rPr>
          <w:rFonts w:ascii="Times New Roman" w:hAnsi="Times New Roman"/>
          <w:sz w:val="28"/>
          <w:szCs w:val="28"/>
        </w:rPr>
        <w:t xml:space="preserve">  Правильно, а вот и автобус, проходите и усаживайтесь на </w:t>
      </w:r>
      <w:proofErr w:type="spellStart"/>
      <w:r w:rsidRPr="00A30839">
        <w:rPr>
          <w:rFonts w:ascii="Times New Roman" w:hAnsi="Times New Roman"/>
          <w:sz w:val="28"/>
          <w:szCs w:val="28"/>
        </w:rPr>
        <w:t>места</w:t>
      </w:r>
      <w:proofErr w:type="gramStart"/>
      <w:r w:rsidRPr="00A30839">
        <w:rPr>
          <w:rFonts w:ascii="Times New Roman" w:hAnsi="Times New Roman"/>
          <w:sz w:val="28"/>
          <w:szCs w:val="28"/>
        </w:rPr>
        <w:t>.А</w:t>
      </w:r>
      <w:proofErr w:type="spellEnd"/>
      <w:proofErr w:type="gramEnd"/>
      <w:r w:rsidRPr="00A30839">
        <w:rPr>
          <w:rFonts w:ascii="Times New Roman" w:hAnsi="Times New Roman"/>
          <w:sz w:val="28"/>
          <w:szCs w:val="28"/>
        </w:rPr>
        <w:t xml:space="preserve"> чтобы ехать было веселей, запевайте песенку дружней.</w:t>
      </w:r>
    </w:p>
    <w:p w:rsidR="00E46C2C" w:rsidRDefault="00E46C2C" w:rsidP="00E46C2C">
      <w:pPr>
        <w:pStyle w:val="a3"/>
        <w:rPr>
          <w:rFonts w:ascii="Times New Roman" w:hAnsi="Times New Roman"/>
          <w:sz w:val="28"/>
          <w:szCs w:val="28"/>
        </w:rPr>
      </w:pPr>
    </w:p>
    <w:p w:rsidR="00E46C2C" w:rsidRDefault="00E46C2C" w:rsidP="00E46C2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72A17">
        <w:rPr>
          <w:rFonts w:ascii="Times New Roman" w:hAnsi="Times New Roman"/>
          <w:b/>
          <w:sz w:val="28"/>
          <w:szCs w:val="28"/>
        </w:rPr>
        <w:t xml:space="preserve">«Автобус» </w:t>
      </w:r>
      <w:proofErr w:type="spellStart"/>
      <w:r w:rsidRPr="00E72A17">
        <w:rPr>
          <w:rFonts w:ascii="Times New Roman" w:hAnsi="Times New Roman"/>
          <w:b/>
          <w:sz w:val="28"/>
          <w:szCs w:val="28"/>
        </w:rPr>
        <w:t>Е.Железновой</w:t>
      </w:r>
      <w:proofErr w:type="spellEnd"/>
    </w:p>
    <w:p w:rsidR="00E46C2C" w:rsidRPr="00A30839" w:rsidRDefault="00E46C2C" w:rsidP="00E46C2C">
      <w:pPr>
        <w:spacing w:after="0"/>
        <w:rPr>
          <w:rFonts w:ascii="Times New Roman" w:hAnsi="Times New Roman"/>
          <w:sz w:val="28"/>
          <w:szCs w:val="28"/>
        </w:rPr>
      </w:pPr>
      <w:r w:rsidRPr="00A30839">
        <w:rPr>
          <w:rFonts w:ascii="Times New Roman" w:hAnsi="Times New Roman"/>
          <w:sz w:val="28"/>
          <w:szCs w:val="28"/>
        </w:rPr>
        <w:t>(под пение песни дети выполняют соответствующие движения)</w:t>
      </w:r>
    </w:p>
    <w:p w:rsidR="00E46C2C" w:rsidRDefault="00E46C2C" w:rsidP="00E46C2C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6C2C" w:rsidRPr="003838B6" w:rsidRDefault="00E46C2C" w:rsidP="00E46C2C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3838B6">
        <w:rPr>
          <w:rFonts w:ascii="Times New Roman" w:hAnsi="Times New Roman"/>
          <w:i/>
          <w:sz w:val="28"/>
          <w:szCs w:val="28"/>
          <w:u w:val="single"/>
        </w:rPr>
        <w:t>(Слайд №4)</w:t>
      </w:r>
    </w:p>
    <w:p w:rsidR="00E46C2C" w:rsidRPr="00A30839" w:rsidRDefault="00E46C2C" w:rsidP="00E46C2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38B6">
        <w:rPr>
          <w:rFonts w:ascii="Times New Roman" w:hAnsi="Times New Roman"/>
          <w:b/>
          <w:i/>
          <w:sz w:val="28"/>
          <w:szCs w:val="28"/>
        </w:rPr>
        <w:t>М.р</w:t>
      </w:r>
      <w:proofErr w:type="spellEnd"/>
      <w:r w:rsidRPr="003838B6">
        <w:rPr>
          <w:rFonts w:ascii="Times New Roman" w:hAnsi="Times New Roman"/>
          <w:b/>
          <w:i/>
          <w:sz w:val="28"/>
          <w:szCs w:val="28"/>
        </w:rPr>
        <w:t>:</w:t>
      </w:r>
      <w:r w:rsidRPr="00A30839">
        <w:rPr>
          <w:rFonts w:ascii="Times New Roman" w:hAnsi="Times New Roman"/>
          <w:sz w:val="28"/>
          <w:szCs w:val="28"/>
        </w:rPr>
        <w:t xml:space="preserve">  Вот и остановка – деревня «Малые Карелы», одно из  живописных мест </w:t>
      </w:r>
      <w:proofErr w:type="spellStart"/>
      <w:r w:rsidRPr="00A30839">
        <w:rPr>
          <w:rFonts w:ascii="Times New Roman" w:hAnsi="Times New Roman"/>
          <w:sz w:val="28"/>
          <w:szCs w:val="28"/>
        </w:rPr>
        <w:t>г</w:t>
      </w:r>
      <w:proofErr w:type="gramStart"/>
      <w:r w:rsidRPr="00A30839">
        <w:rPr>
          <w:rFonts w:ascii="Times New Roman" w:hAnsi="Times New Roman"/>
          <w:sz w:val="28"/>
          <w:szCs w:val="28"/>
        </w:rPr>
        <w:t>.А</w:t>
      </w:r>
      <w:proofErr w:type="gramEnd"/>
      <w:r w:rsidRPr="00A30839">
        <w:rPr>
          <w:rFonts w:ascii="Times New Roman" w:hAnsi="Times New Roman"/>
          <w:sz w:val="28"/>
          <w:szCs w:val="28"/>
        </w:rPr>
        <w:t>рхангельска</w:t>
      </w:r>
      <w:proofErr w:type="spellEnd"/>
      <w:r w:rsidRPr="00A30839">
        <w:rPr>
          <w:rFonts w:ascii="Times New Roman" w:hAnsi="Times New Roman"/>
          <w:sz w:val="28"/>
          <w:szCs w:val="28"/>
        </w:rPr>
        <w:t>, где расположен самый большой в России музей деревянного зодчества. Архангельский Север – край лесной, и поэтому строительным материалом здесь всегда было дерево. На нашем Севере сохранилось много старинных деревянных строений, которые привезли сюда с берегов Пинеги, Мезени, Онеги, Двины</w:t>
      </w:r>
      <w:r>
        <w:rPr>
          <w:rFonts w:ascii="Times New Roman" w:hAnsi="Times New Roman"/>
          <w:sz w:val="28"/>
          <w:szCs w:val="28"/>
        </w:rPr>
        <w:t xml:space="preserve">, сделанных с помощью одного простого инструмента – топора. Не случайно русская пословица говорит «Дай крестьянину топор, и он починит даже часы». С помощью этого инструмента плотник может сделать практически все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lastRenderedPageBreak/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ачиная от ложки и заканчивая избой или просторным храмом. </w:t>
      </w:r>
      <w:r w:rsidRPr="00A30839">
        <w:rPr>
          <w:rFonts w:ascii="Times New Roman" w:hAnsi="Times New Roman"/>
          <w:sz w:val="28"/>
          <w:szCs w:val="28"/>
        </w:rPr>
        <w:t xml:space="preserve">Сам музей разделен на несколько маленьких деревень с характерными особенностями того района, откуда привезены постройки: избы, церкви, дворы, амбары, бани, мельницы, колодцы. Давайте пойдем и </w:t>
      </w:r>
      <w:r>
        <w:rPr>
          <w:rFonts w:ascii="Times New Roman" w:hAnsi="Times New Roman"/>
          <w:sz w:val="28"/>
          <w:szCs w:val="28"/>
        </w:rPr>
        <w:t xml:space="preserve">познакомимся с некоторыми </w:t>
      </w:r>
      <w:r w:rsidRPr="00A30839">
        <w:rPr>
          <w:rFonts w:ascii="Times New Roman" w:hAnsi="Times New Roman"/>
          <w:sz w:val="28"/>
          <w:szCs w:val="28"/>
        </w:rPr>
        <w:t xml:space="preserve"> постройками. Вот перед нами открываются центральные ворота музея.</w:t>
      </w:r>
    </w:p>
    <w:p w:rsidR="00E46C2C" w:rsidRPr="003838B6" w:rsidRDefault="00E46C2C" w:rsidP="00E46C2C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838B6">
        <w:rPr>
          <w:rFonts w:ascii="Times New Roman" w:hAnsi="Times New Roman"/>
          <w:i/>
          <w:sz w:val="28"/>
          <w:szCs w:val="28"/>
          <w:u w:val="single"/>
        </w:rPr>
        <w:t>(слайд№5, №6)</w:t>
      </w:r>
    </w:p>
    <w:p w:rsidR="00E46C2C" w:rsidRPr="00A30839" w:rsidRDefault="00E46C2C" w:rsidP="00E46C2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38B6">
        <w:rPr>
          <w:rFonts w:ascii="Times New Roman" w:hAnsi="Times New Roman"/>
          <w:b/>
          <w:i/>
          <w:sz w:val="28"/>
          <w:szCs w:val="28"/>
        </w:rPr>
        <w:t>М.</w:t>
      </w:r>
      <w:proofErr w:type="gramStart"/>
      <w:r w:rsidRPr="003838B6">
        <w:rPr>
          <w:rFonts w:ascii="Times New Roman" w:hAnsi="Times New Roman"/>
          <w:b/>
          <w:i/>
          <w:sz w:val="28"/>
          <w:szCs w:val="28"/>
        </w:rPr>
        <w:t>р</w:t>
      </w:r>
      <w:proofErr w:type="spellEnd"/>
      <w:proofErr w:type="gramEnd"/>
      <w:r w:rsidRPr="003838B6">
        <w:rPr>
          <w:rFonts w:ascii="Times New Roman" w:hAnsi="Times New Roman"/>
          <w:b/>
          <w:i/>
          <w:sz w:val="28"/>
          <w:szCs w:val="28"/>
        </w:rPr>
        <w:t>:</w:t>
      </w:r>
      <w:r w:rsidRPr="00A30839">
        <w:rPr>
          <w:rFonts w:ascii="Times New Roman" w:hAnsi="Times New Roman"/>
          <w:sz w:val="28"/>
          <w:szCs w:val="28"/>
        </w:rPr>
        <w:t xml:space="preserve"> Что  вы ребята слышите необычного?</w:t>
      </w:r>
    </w:p>
    <w:p w:rsidR="00E46C2C" w:rsidRPr="00A30839" w:rsidRDefault="00E46C2C" w:rsidP="00E46C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38B6">
        <w:rPr>
          <w:rFonts w:ascii="Times New Roman" w:hAnsi="Times New Roman"/>
          <w:b/>
          <w:i/>
          <w:sz w:val="28"/>
          <w:szCs w:val="28"/>
        </w:rPr>
        <w:t>Дети:</w:t>
      </w:r>
      <w:r w:rsidRPr="00A30839">
        <w:rPr>
          <w:rFonts w:ascii="Times New Roman" w:hAnsi="Times New Roman"/>
          <w:sz w:val="28"/>
          <w:szCs w:val="28"/>
        </w:rPr>
        <w:t xml:space="preserve"> Звон колокольчиков.</w:t>
      </w:r>
    </w:p>
    <w:p w:rsidR="00E46C2C" w:rsidRPr="00A30839" w:rsidRDefault="00E46C2C" w:rsidP="00E46C2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38B6">
        <w:rPr>
          <w:rFonts w:ascii="Times New Roman" w:hAnsi="Times New Roman"/>
          <w:b/>
          <w:i/>
          <w:sz w:val="28"/>
          <w:szCs w:val="28"/>
        </w:rPr>
        <w:t>М.</w:t>
      </w:r>
      <w:proofErr w:type="gramStart"/>
      <w:r w:rsidRPr="003838B6">
        <w:rPr>
          <w:rFonts w:ascii="Times New Roman" w:hAnsi="Times New Roman"/>
          <w:b/>
          <w:i/>
          <w:sz w:val="28"/>
          <w:szCs w:val="28"/>
        </w:rPr>
        <w:t>р</w:t>
      </w:r>
      <w:proofErr w:type="spellEnd"/>
      <w:proofErr w:type="gramEnd"/>
      <w:r w:rsidRPr="003838B6">
        <w:rPr>
          <w:rFonts w:ascii="Times New Roman" w:hAnsi="Times New Roman"/>
          <w:b/>
          <w:i/>
          <w:sz w:val="28"/>
          <w:szCs w:val="28"/>
        </w:rPr>
        <w:t>:</w:t>
      </w:r>
      <w:r w:rsidRPr="00A30839">
        <w:rPr>
          <w:rFonts w:ascii="Times New Roman" w:hAnsi="Times New Roman"/>
          <w:sz w:val="28"/>
          <w:szCs w:val="28"/>
        </w:rPr>
        <w:t xml:space="preserve">  Это колокольня своим мелодичным звоном  встречает гостей музея. Верх колокольни, где расположены15 колоколов самых разных размеров, называется звонница, ребята, а кто же управляет колоколами?</w:t>
      </w:r>
    </w:p>
    <w:p w:rsidR="00E46C2C" w:rsidRPr="00A30839" w:rsidRDefault="00E46C2C" w:rsidP="00E46C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0839">
        <w:rPr>
          <w:rFonts w:ascii="Times New Roman" w:hAnsi="Times New Roman"/>
          <w:sz w:val="28"/>
          <w:szCs w:val="28"/>
        </w:rPr>
        <w:t>Дети: Звонарь.</w:t>
      </w:r>
    </w:p>
    <w:p w:rsidR="00E46C2C" w:rsidRPr="00A30839" w:rsidRDefault="00E46C2C" w:rsidP="00E46C2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38B6">
        <w:rPr>
          <w:rFonts w:ascii="Times New Roman" w:hAnsi="Times New Roman"/>
          <w:b/>
          <w:i/>
          <w:sz w:val="28"/>
          <w:szCs w:val="28"/>
        </w:rPr>
        <w:t>М.</w:t>
      </w:r>
      <w:proofErr w:type="gramStart"/>
      <w:r w:rsidRPr="003838B6">
        <w:rPr>
          <w:rFonts w:ascii="Times New Roman" w:hAnsi="Times New Roman"/>
          <w:b/>
          <w:i/>
          <w:sz w:val="28"/>
          <w:szCs w:val="28"/>
        </w:rPr>
        <w:t>р</w:t>
      </w:r>
      <w:proofErr w:type="spellEnd"/>
      <w:proofErr w:type="gramEnd"/>
      <w:r w:rsidRPr="003838B6">
        <w:rPr>
          <w:rFonts w:ascii="Times New Roman" w:hAnsi="Times New Roman"/>
          <w:b/>
          <w:i/>
          <w:sz w:val="28"/>
          <w:szCs w:val="28"/>
        </w:rPr>
        <w:t>:</w:t>
      </w:r>
      <w:r w:rsidRPr="00A30839">
        <w:rPr>
          <w:rFonts w:ascii="Times New Roman" w:hAnsi="Times New Roman"/>
          <w:sz w:val="28"/>
          <w:szCs w:val="28"/>
        </w:rPr>
        <w:t xml:space="preserve"> Правильно. И в праздники, и в выходные с нее слышны то торжественные, то веселые звоны. А рядом с колокольней, расположена церковь.</w:t>
      </w:r>
    </w:p>
    <w:p w:rsidR="00E46C2C" w:rsidRPr="003838B6" w:rsidRDefault="00E46C2C" w:rsidP="00E46C2C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838B6">
        <w:rPr>
          <w:rFonts w:ascii="Times New Roman" w:hAnsi="Times New Roman"/>
          <w:i/>
          <w:sz w:val="28"/>
          <w:szCs w:val="28"/>
          <w:u w:val="single"/>
        </w:rPr>
        <w:t>(Слайд №7)</w:t>
      </w:r>
    </w:p>
    <w:p w:rsidR="00E46C2C" w:rsidRPr="00A30839" w:rsidRDefault="00E46C2C" w:rsidP="00E46C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0839">
        <w:rPr>
          <w:rFonts w:ascii="Times New Roman" w:hAnsi="Times New Roman"/>
          <w:sz w:val="28"/>
          <w:szCs w:val="28"/>
        </w:rPr>
        <w:t xml:space="preserve">Обратите внимание на необычное высокое крыльцо, откуда можно спускаться и подниматься одновременно с двух сторон, такое крыльцо называется </w:t>
      </w:r>
      <w:proofErr w:type="spellStart"/>
      <w:r w:rsidRPr="00A30839">
        <w:rPr>
          <w:rFonts w:ascii="Times New Roman" w:hAnsi="Times New Roman"/>
          <w:sz w:val="28"/>
          <w:szCs w:val="28"/>
        </w:rPr>
        <w:t>двусходное</w:t>
      </w:r>
      <w:proofErr w:type="spellEnd"/>
      <w:r w:rsidRPr="00A30839">
        <w:rPr>
          <w:rFonts w:ascii="Times New Roman" w:hAnsi="Times New Roman"/>
          <w:sz w:val="28"/>
          <w:szCs w:val="28"/>
        </w:rPr>
        <w:t xml:space="preserve">. Хотите погулять по этому крыльцу? Тогда  давайте вспомним с вами </w:t>
      </w:r>
      <w:proofErr w:type="spellStart"/>
      <w:r w:rsidRPr="00A30839">
        <w:rPr>
          <w:rFonts w:ascii="Times New Roman" w:hAnsi="Times New Roman"/>
          <w:sz w:val="28"/>
          <w:szCs w:val="28"/>
        </w:rPr>
        <w:t>попевку</w:t>
      </w:r>
      <w:proofErr w:type="spellEnd"/>
      <w:r w:rsidRPr="00A30839">
        <w:rPr>
          <w:rFonts w:ascii="Times New Roman" w:hAnsi="Times New Roman"/>
          <w:sz w:val="28"/>
          <w:szCs w:val="28"/>
        </w:rPr>
        <w:t xml:space="preserve"> «Лесенка».</w:t>
      </w:r>
    </w:p>
    <w:p w:rsidR="00E46C2C" w:rsidRDefault="00E46C2C" w:rsidP="00E46C2C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6C2C" w:rsidRDefault="00E46C2C" w:rsidP="00E46C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855AF">
        <w:rPr>
          <w:rFonts w:ascii="Times New Roman" w:hAnsi="Times New Roman"/>
          <w:b/>
          <w:sz w:val="28"/>
          <w:szCs w:val="28"/>
        </w:rPr>
        <w:t xml:space="preserve">«Лесенка» </w:t>
      </w:r>
      <w:proofErr w:type="spellStart"/>
      <w:r w:rsidRPr="00E855AF">
        <w:rPr>
          <w:rFonts w:ascii="Times New Roman" w:hAnsi="Times New Roman"/>
          <w:b/>
          <w:sz w:val="28"/>
          <w:szCs w:val="28"/>
        </w:rPr>
        <w:t>Е.Тиличеевой</w:t>
      </w:r>
      <w:proofErr w:type="spellEnd"/>
    </w:p>
    <w:p w:rsidR="00E46C2C" w:rsidRPr="00E855AF" w:rsidRDefault="00E46C2C" w:rsidP="00E46C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6C2C" w:rsidRPr="00A30839" w:rsidRDefault="00E46C2C" w:rsidP="00E46C2C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838B6">
        <w:rPr>
          <w:rFonts w:ascii="Times New Roman" w:hAnsi="Times New Roman"/>
          <w:b/>
          <w:i/>
          <w:sz w:val="28"/>
          <w:szCs w:val="28"/>
        </w:rPr>
        <w:t>М.</w:t>
      </w:r>
      <w:proofErr w:type="gramStart"/>
      <w:r w:rsidRPr="003838B6">
        <w:rPr>
          <w:rFonts w:ascii="Times New Roman" w:hAnsi="Times New Roman"/>
          <w:b/>
          <w:i/>
          <w:sz w:val="28"/>
          <w:szCs w:val="28"/>
        </w:rPr>
        <w:t>р</w:t>
      </w:r>
      <w:proofErr w:type="spellEnd"/>
      <w:proofErr w:type="gramEnd"/>
      <w:r w:rsidRPr="003838B6">
        <w:rPr>
          <w:rFonts w:ascii="Times New Roman" w:hAnsi="Times New Roman"/>
          <w:b/>
          <w:i/>
          <w:sz w:val="28"/>
          <w:szCs w:val="28"/>
        </w:rPr>
        <w:t>:</w:t>
      </w:r>
      <w:r w:rsidRPr="00A30839">
        <w:rPr>
          <w:rFonts w:ascii="Times New Roman" w:hAnsi="Times New Roman"/>
          <w:sz w:val="28"/>
          <w:szCs w:val="28"/>
        </w:rPr>
        <w:t xml:space="preserve"> А теперь Саша загадает нам музыкальную загадку, а мы угадаем что Саша будет делать: подниматься или спускаться по лестнице.</w:t>
      </w:r>
    </w:p>
    <w:p w:rsidR="00E46C2C" w:rsidRDefault="00E46C2C" w:rsidP="00E46C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(ребенок играет на металлофоне, а дети отгадывают направление мелодии)</w:t>
      </w:r>
    </w:p>
    <w:p w:rsidR="00E46C2C" w:rsidRDefault="00E46C2C" w:rsidP="00E46C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6C2C" w:rsidRPr="00A30839" w:rsidRDefault="00E46C2C" w:rsidP="00E46C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38B6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A30839">
        <w:rPr>
          <w:rFonts w:ascii="Times New Roman" w:hAnsi="Times New Roman"/>
          <w:sz w:val="28"/>
          <w:szCs w:val="28"/>
        </w:rPr>
        <w:t xml:space="preserve"> Ребята, раньше на Севере были очень холодные и суровые зимы, поэтому под одной крышей были  жилые и хозяйственные постройки</w:t>
      </w:r>
      <w:r>
        <w:rPr>
          <w:rFonts w:ascii="Times New Roman" w:hAnsi="Times New Roman"/>
          <w:sz w:val="28"/>
          <w:szCs w:val="28"/>
        </w:rPr>
        <w:t xml:space="preserve">, а  назывался этот дом: дом – двор. </w:t>
      </w:r>
    </w:p>
    <w:p w:rsidR="00E46C2C" w:rsidRPr="003838B6" w:rsidRDefault="00E46C2C" w:rsidP="00E46C2C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838B6">
        <w:rPr>
          <w:rFonts w:ascii="Times New Roman" w:hAnsi="Times New Roman"/>
          <w:i/>
          <w:sz w:val="28"/>
          <w:szCs w:val="28"/>
          <w:u w:val="single"/>
        </w:rPr>
        <w:t>(слайд №8)</w:t>
      </w:r>
    </w:p>
    <w:p w:rsidR="00E46C2C" w:rsidRPr="00A30839" w:rsidRDefault="00E46C2C" w:rsidP="00E46C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0839">
        <w:rPr>
          <w:rFonts w:ascii="Times New Roman" w:hAnsi="Times New Roman"/>
          <w:sz w:val="28"/>
          <w:szCs w:val="28"/>
        </w:rPr>
        <w:t>- Есть одна особенность северных домов – многие из них были 2-ух этажные. Внизу хозяйственной постройки находились коровы, лошади, овцы,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839">
        <w:rPr>
          <w:rFonts w:ascii="Times New Roman" w:hAnsi="Times New Roman"/>
          <w:sz w:val="28"/>
          <w:szCs w:val="28"/>
        </w:rPr>
        <w:t>а на 2-ом этаже хранили сено. Входом на 2-ой этаж был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839">
        <w:rPr>
          <w:rFonts w:ascii="Times New Roman" w:hAnsi="Times New Roman"/>
          <w:sz w:val="28"/>
          <w:szCs w:val="28"/>
        </w:rPr>
        <w:t>накат из бревен – взвоз, по которому лошадь могла подняться наверх.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839">
        <w:rPr>
          <w:rFonts w:ascii="Times New Roman" w:hAnsi="Times New Roman"/>
          <w:sz w:val="28"/>
          <w:szCs w:val="28"/>
        </w:rPr>
        <w:t xml:space="preserve">Такое устройство двора </w:t>
      </w:r>
      <w:proofErr w:type="gramStart"/>
      <w:r w:rsidRPr="00A30839">
        <w:rPr>
          <w:rFonts w:ascii="Times New Roman" w:hAnsi="Times New Roman"/>
          <w:sz w:val="28"/>
          <w:szCs w:val="28"/>
        </w:rPr>
        <w:t>давало возможность кормить скот</w:t>
      </w:r>
      <w:r>
        <w:rPr>
          <w:rFonts w:ascii="Times New Roman" w:hAnsi="Times New Roman"/>
          <w:sz w:val="28"/>
          <w:szCs w:val="28"/>
        </w:rPr>
        <w:t>ину</w:t>
      </w:r>
      <w:r w:rsidRPr="00A30839">
        <w:rPr>
          <w:rFonts w:ascii="Times New Roman" w:hAnsi="Times New Roman"/>
          <w:sz w:val="28"/>
          <w:szCs w:val="28"/>
        </w:rPr>
        <w:t xml:space="preserve"> не выходя</w:t>
      </w:r>
      <w:proofErr w:type="gramEnd"/>
      <w:r w:rsidRPr="00A30839">
        <w:rPr>
          <w:rFonts w:ascii="Times New Roman" w:hAnsi="Times New Roman"/>
          <w:sz w:val="28"/>
          <w:szCs w:val="28"/>
        </w:rPr>
        <w:t xml:space="preserve"> на улицу. А теперь обратите внимание на окна, какие они по размеру?</w:t>
      </w:r>
    </w:p>
    <w:p w:rsidR="00E46C2C" w:rsidRPr="003838B6" w:rsidRDefault="00E46C2C" w:rsidP="00E46C2C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838B6">
        <w:rPr>
          <w:rFonts w:ascii="Times New Roman" w:hAnsi="Times New Roman"/>
          <w:i/>
          <w:sz w:val="28"/>
          <w:szCs w:val="28"/>
          <w:u w:val="single"/>
        </w:rPr>
        <w:t>(слайд №9)</w:t>
      </w:r>
    </w:p>
    <w:p w:rsidR="00E46C2C" w:rsidRPr="00A30839" w:rsidRDefault="00E46C2C" w:rsidP="00E46C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38B6">
        <w:rPr>
          <w:rFonts w:ascii="Times New Roman" w:hAnsi="Times New Roman"/>
          <w:b/>
          <w:i/>
          <w:sz w:val="28"/>
          <w:szCs w:val="28"/>
        </w:rPr>
        <w:t>Дети:</w:t>
      </w:r>
      <w:r w:rsidRPr="00A30839">
        <w:rPr>
          <w:rFonts w:ascii="Times New Roman" w:hAnsi="Times New Roman"/>
          <w:sz w:val="28"/>
          <w:szCs w:val="28"/>
        </w:rPr>
        <w:t xml:space="preserve">  Маленькие.</w:t>
      </w:r>
    </w:p>
    <w:p w:rsidR="00E46C2C" w:rsidRPr="00A30839" w:rsidRDefault="00E46C2C" w:rsidP="00E46C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38B6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A30839">
        <w:rPr>
          <w:rFonts w:ascii="Times New Roman" w:hAnsi="Times New Roman"/>
          <w:sz w:val="28"/>
          <w:szCs w:val="28"/>
        </w:rPr>
        <w:t xml:space="preserve"> А как вы думаете, почему?</w:t>
      </w:r>
    </w:p>
    <w:p w:rsidR="00E46C2C" w:rsidRPr="00A30839" w:rsidRDefault="00E46C2C" w:rsidP="00E46C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0839">
        <w:rPr>
          <w:rFonts w:ascii="Times New Roman" w:hAnsi="Times New Roman"/>
          <w:sz w:val="28"/>
          <w:szCs w:val="28"/>
        </w:rPr>
        <w:lastRenderedPageBreak/>
        <w:t>(ответы детей)</w:t>
      </w:r>
    </w:p>
    <w:p w:rsidR="00E46C2C" w:rsidRPr="00A30839" w:rsidRDefault="00E46C2C" w:rsidP="00E46C2C">
      <w:pPr>
        <w:jc w:val="both"/>
        <w:rPr>
          <w:rFonts w:ascii="Times New Roman" w:hAnsi="Times New Roman"/>
          <w:sz w:val="28"/>
          <w:szCs w:val="28"/>
        </w:rPr>
      </w:pPr>
      <w:r w:rsidRPr="003838B6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A30839">
        <w:rPr>
          <w:rFonts w:ascii="Times New Roman" w:hAnsi="Times New Roman"/>
          <w:sz w:val="28"/>
          <w:szCs w:val="28"/>
        </w:rPr>
        <w:t xml:space="preserve"> В деревянном доме были печи, с помощью которых отапливался дом и чтобы удержать тепло в большом доме, окна делали маленькими.</w:t>
      </w:r>
    </w:p>
    <w:p w:rsidR="00E46C2C" w:rsidRPr="003838B6" w:rsidRDefault="00E46C2C" w:rsidP="00E46C2C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838B6">
        <w:rPr>
          <w:rFonts w:ascii="Times New Roman" w:hAnsi="Times New Roman"/>
          <w:i/>
          <w:sz w:val="28"/>
          <w:szCs w:val="28"/>
          <w:u w:val="single"/>
        </w:rPr>
        <w:t>(слайд №10</w:t>
      </w:r>
      <w:r>
        <w:rPr>
          <w:rFonts w:ascii="Times New Roman" w:hAnsi="Times New Roman"/>
          <w:i/>
          <w:sz w:val="28"/>
          <w:szCs w:val="28"/>
          <w:u w:val="single"/>
        </w:rPr>
        <w:t>,№11</w:t>
      </w:r>
      <w:r w:rsidRPr="003838B6">
        <w:rPr>
          <w:rFonts w:ascii="Times New Roman" w:hAnsi="Times New Roman"/>
          <w:i/>
          <w:sz w:val="28"/>
          <w:szCs w:val="28"/>
          <w:u w:val="single"/>
        </w:rPr>
        <w:t>)</w:t>
      </w:r>
    </w:p>
    <w:p w:rsidR="00E46C2C" w:rsidRPr="00A30839" w:rsidRDefault="00E46C2C" w:rsidP="00E46C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0839">
        <w:rPr>
          <w:rFonts w:ascii="Times New Roman" w:hAnsi="Times New Roman"/>
          <w:sz w:val="28"/>
          <w:szCs w:val="28"/>
        </w:rPr>
        <w:t xml:space="preserve"> Мастера украшали свои избы резными наличниками, «конями», «полотенцами». На крыше делали резные деревянные </w:t>
      </w:r>
      <w:proofErr w:type="spellStart"/>
      <w:r w:rsidRPr="00A30839">
        <w:rPr>
          <w:rFonts w:ascii="Times New Roman" w:hAnsi="Times New Roman"/>
          <w:sz w:val="28"/>
          <w:szCs w:val="28"/>
        </w:rPr>
        <w:t>дымники</w:t>
      </w:r>
      <w:proofErr w:type="spellEnd"/>
      <w:r w:rsidRPr="00A30839">
        <w:rPr>
          <w:rFonts w:ascii="Times New Roman" w:hAnsi="Times New Roman"/>
          <w:sz w:val="28"/>
          <w:szCs w:val="28"/>
        </w:rPr>
        <w:t>, что ребята они вам напоминают?</w:t>
      </w:r>
    </w:p>
    <w:p w:rsidR="00E46C2C" w:rsidRPr="00A30839" w:rsidRDefault="00E46C2C" w:rsidP="00E46C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38B6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30839">
        <w:rPr>
          <w:rFonts w:ascii="Times New Roman" w:hAnsi="Times New Roman"/>
          <w:sz w:val="28"/>
          <w:szCs w:val="28"/>
        </w:rPr>
        <w:t>Скоречники</w:t>
      </w:r>
      <w:proofErr w:type="spellEnd"/>
      <w:r w:rsidRPr="00A30839">
        <w:rPr>
          <w:rFonts w:ascii="Times New Roman" w:hAnsi="Times New Roman"/>
          <w:sz w:val="28"/>
          <w:szCs w:val="28"/>
        </w:rPr>
        <w:t>.</w:t>
      </w:r>
    </w:p>
    <w:p w:rsidR="00E46C2C" w:rsidRPr="00A30839" w:rsidRDefault="00E46C2C" w:rsidP="00E46C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38B6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A30839">
        <w:rPr>
          <w:rFonts w:ascii="Times New Roman" w:hAnsi="Times New Roman"/>
          <w:sz w:val="28"/>
          <w:szCs w:val="28"/>
        </w:rPr>
        <w:t xml:space="preserve">  Жители деревень занимались разными промыслами и ремеслами.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0839">
        <w:rPr>
          <w:rFonts w:ascii="Times New Roman" w:hAnsi="Times New Roman"/>
          <w:sz w:val="28"/>
          <w:szCs w:val="28"/>
        </w:rPr>
        <w:t xml:space="preserve">Очень многие вещи делали своими руками: посуду, ложки, сани, ткали ковры, шили одежду, разные игрушки детям – куклы, коники, птички, погремушки – </w:t>
      </w:r>
      <w:proofErr w:type="spellStart"/>
      <w:r w:rsidRPr="00A30839">
        <w:rPr>
          <w:rFonts w:ascii="Times New Roman" w:hAnsi="Times New Roman"/>
          <w:sz w:val="28"/>
          <w:szCs w:val="28"/>
        </w:rPr>
        <w:t>шаркунки</w:t>
      </w:r>
      <w:proofErr w:type="spellEnd"/>
      <w:r w:rsidRPr="00A30839">
        <w:rPr>
          <w:rFonts w:ascii="Times New Roman" w:hAnsi="Times New Roman"/>
          <w:sz w:val="28"/>
          <w:szCs w:val="28"/>
        </w:rPr>
        <w:t>.</w:t>
      </w:r>
      <w:proofErr w:type="gramEnd"/>
    </w:p>
    <w:p w:rsidR="00E46C2C" w:rsidRPr="003838B6" w:rsidRDefault="00E46C2C" w:rsidP="00E46C2C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(слайд №12,№13</w:t>
      </w:r>
      <w:r w:rsidRPr="003838B6">
        <w:rPr>
          <w:rFonts w:ascii="Times New Roman" w:hAnsi="Times New Roman"/>
          <w:i/>
          <w:sz w:val="28"/>
          <w:szCs w:val="28"/>
          <w:u w:val="single"/>
        </w:rPr>
        <w:t>)</w:t>
      </w:r>
    </w:p>
    <w:p w:rsidR="00E46C2C" w:rsidRPr="00A30839" w:rsidRDefault="00E46C2C" w:rsidP="00E46C2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38B6">
        <w:rPr>
          <w:rFonts w:ascii="Times New Roman" w:hAnsi="Times New Roman"/>
          <w:b/>
          <w:i/>
          <w:sz w:val="28"/>
          <w:szCs w:val="28"/>
        </w:rPr>
        <w:t>М.р</w:t>
      </w:r>
      <w:proofErr w:type="spellEnd"/>
      <w:r w:rsidRPr="003838B6">
        <w:rPr>
          <w:rFonts w:ascii="Times New Roman" w:hAnsi="Times New Roman"/>
          <w:b/>
          <w:i/>
          <w:sz w:val="28"/>
          <w:szCs w:val="28"/>
        </w:rPr>
        <w:t>.:</w:t>
      </w:r>
      <w:r w:rsidRPr="00A30839">
        <w:rPr>
          <w:rFonts w:ascii="Times New Roman" w:hAnsi="Times New Roman"/>
          <w:sz w:val="28"/>
          <w:szCs w:val="28"/>
        </w:rPr>
        <w:t xml:space="preserve"> Погремушки – </w:t>
      </w:r>
      <w:proofErr w:type="spellStart"/>
      <w:r w:rsidRPr="00A30839">
        <w:rPr>
          <w:rFonts w:ascii="Times New Roman" w:hAnsi="Times New Roman"/>
          <w:sz w:val="28"/>
          <w:szCs w:val="28"/>
        </w:rPr>
        <w:t>шаркунки</w:t>
      </w:r>
      <w:proofErr w:type="spellEnd"/>
      <w:r w:rsidRPr="00A30839">
        <w:rPr>
          <w:rFonts w:ascii="Times New Roman" w:hAnsi="Times New Roman"/>
          <w:sz w:val="28"/>
          <w:szCs w:val="28"/>
        </w:rPr>
        <w:t xml:space="preserve"> это наш северный музыкальный инструмент, его делали из бересты и дерева. Ребята, а какие еще деревянные народные инструменты вы знаете?</w:t>
      </w:r>
    </w:p>
    <w:p w:rsidR="00E46C2C" w:rsidRPr="00A30839" w:rsidRDefault="00E46C2C" w:rsidP="00E46C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38B6">
        <w:rPr>
          <w:rFonts w:ascii="Times New Roman" w:hAnsi="Times New Roman"/>
          <w:b/>
          <w:i/>
          <w:sz w:val="28"/>
          <w:szCs w:val="28"/>
        </w:rPr>
        <w:t>Дети:</w:t>
      </w:r>
      <w:r w:rsidRPr="00A30839">
        <w:rPr>
          <w:rFonts w:ascii="Times New Roman" w:hAnsi="Times New Roman"/>
          <w:sz w:val="28"/>
          <w:szCs w:val="28"/>
        </w:rPr>
        <w:t xml:space="preserve">  Ложки, трещотки, коробочки.</w:t>
      </w:r>
    </w:p>
    <w:p w:rsidR="00E46C2C" w:rsidRPr="00A30839" w:rsidRDefault="00E46C2C" w:rsidP="00E46C2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38B6">
        <w:rPr>
          <w:rFonts w:ascii="Times New Roman" w:hAnsi="Times New Roman"/>
          <w:b/>
          <w:i/>
          <w:sz w:val="28"/>
          <w:szCs w:val="28"/>
        </w:rPr>
        <w:t>М.</w:t>
      </w:r>
      <w:proofErr w:type="gramStart"/>
      <w:r w:rsidRPr="003838B6">
        <w:rPr>
          <w:rFonts w:ascii="Times New Roman" w:hAnsi="Times New Roman"/>
          <w:b/>
          <w:i/>
          <w:sz w:val="28"/>
          <w:szCs w:val="28"/>
        </w:rPr>
        <w:t>р</w:t>
      </w:r>
      <w:proofErr w:type="spellEnd"/>
      <w:proofErr w:type="gramEnd"/>
      <w:r w:rsidRPr="003838B6">
        <w:rPr>
          <w:rFonts w:ascii="Times New Roman" w:hAnsi="Times New Roman"/>
          <w:b/>
          <w:i/>
          <w:sz w:val="28"/>
          <w:szCs w:val="28"/>
        </w:rPr>
        <w:t>:</w:t>
      </w:r>
      <w:r w:rsidRPr="00A30839">
        <w:rPr>
          <w:rFonts w:ascii="Times New Roman" w:hAnsi="Times New Roman"/>
          <w:sz w:val="28"/>
          <w:szCs w:val="28"/>
        </w:rPr>
        <w:t xml:space="preserve"> Давайте мы с вами сыграем веселую русскую народную мелодию на этих инструментах.</w:t>
      </w:r>
    </w:p>
    <w:p w:rsidR="00E46C2C" w:rsidRDefault="00E46C2C" w:rsidP="00E46C2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63A4">
        <w:rPr>
          <w:rFonts w:ascii="Times New Roman" w:hAnsi="Times New Roman"/>
          <w:b/>
          <w:sz w:val="28"/>
          <w:szCs w:val="28"/>
        </w:rPr>
        <w:t>«Оркестр»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р.н.м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на выбор педагога),</w:t>
      </w:r>
    </w:p>
    <w:p w:rsidR="00E46C2C" w:rsidRPr="004863A4" w:rsidRDefault="00E46C2C" w:rsidP="00E46C2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46C2C" w:rsidRPr="003838B6" w:rsidRDefault="00E46C2C" w:rsidP="00E46C2C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838B6">
        <w:rPr>
          <w:rFonts w:ascii="Times New Roman" w:hAnsi="Times New Roman"/>
          <w:i/>
          <w:sz w:val="28"/>
          <w:szCs w:val="28"/>
          <w:u w:val="single"/>
        </w:rPr>
        <w:t>(слай</w:t>
      </w:r>
      <w:r>
        <w:rPr>
          <w:rFonts w:ascii="Times New Roman" w:hAnsi="Times New Roman"/>
          <w:i/>
          <w:sz w:val="28"/>
          <w:szCs w:val="28"/>
          <w:u w:val="single"/>
        </w:rPr>
        <w:t>д №14</w:t>
      </w:r>
      <w:r w:rsidRPr="003838B6">
        <w:rPr>
          <w:rFonts w:ascii="Times New Roman" w:hAnsi="Times New Roman"/>
          <w:i/>
          <w:sz w:val="28"/>
          <w:szCs w:val="28"/>
          <w:u w:val="single"/>
        </w:rPr>
        <w:t>)</w:t>
      </w:r>
    </w:p>
    <w:p w:rsidR="00E46C2C" w:rsidRPr="00A30839" w:rsidRDefault="00E46C2C" w:rsidP="00E46C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38B6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A30839">
        <w:rPr>
          <w:rFonts w:ascii="Times New Roman" w:hAnsi="Times New Roman"/>
          <w:sz w:val="28"/>
          <w:szCs w:val="28"/>
        </w:rPr>
        <w:t xml:space="preserve"> В каждой деревне по – </w:t>
      </w:r>
      <w:proofErr w:type="gramStart"/>
      <w:r w:rsidRPr="00A30839">
        <w:rPr>
          <w:rFonts w:ascii="Times New Roman" w:hAnsi="Times New Roman"/>
          <w:sz w:val="28"/>
          <w:szCs w:val="28"/>
        </w:rPr>
        <w:t>разному</w:t>
      </w:r>
      <w:proofErr w:type="gramEnd"/>
      <w:r w:rsidRPr="00A30839">
        <w:rPr>
          <w:rFonts w:ascii="Times New Roman" w:hAnsi="Times New Roman"/>
          <w:sz w:val="28"/>
          <w:szCs w:val="28"/>
        </w:rPr>
        <w:t xml:space="preserve">, размещались и другие хозяйственные постройки. Вот, например в </w:t>
      </w:r>
      <w:proofErr w:type="spellStart"/>
      <w:r w:rsidRPr="00A30839">
        <w:rPr>
          <w:rFonts w:ascii="Times New Roman" w:hAnsi="Times New Roman"/>
          <w:sz w:val="28"/>
          <w:szCs w:val="28"/>
        </w:rPr>
        <w:t>Пинежской</w:t>
      </w:r>
      <w:proofErr w:type="spellEnd"/>
      <w:r w:rsidRPr="00A30839">
        <w:rPr>
          <w:rFonts w:ascii="Times New Roman" w:hAnsi="Times New Roman"/>
          <w:sz w:val="28"/>
          <w:szCs w:val="28"/>
        </w:rPr>
        <w:t xml:space="preserve"> деревне амбары, где хранили зерно, продукты питания, располагались за деревней, образуя маленький городок. Они похожи формой на гриб, который стоит на высокой ножке, чтобы грызуны не могли попасть внутрь помещения.</w:t>
      </w:r>
    </w:p>
    <w:p w:rsidR="00E46C2C" w:rsidRPr="003838B6" w:rsidRDefault="00E46C2C" w:rsidP="00E46C2C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(слайд №15</w:t>
      </w:r>
      <w:r w:rsidRPr="003838B6">
        <w:rPr>
          <w:rFonts w:ascii="Times New Roman" w:hAnsi="Times New Roman"/>
          <w:i/>
          <w:sz w:val="28"/>
          <w:szCs w:val="28"/>
          <w:u w:val="single"/>
        </w:rPr>
        <w:t>)</w:t>
      </w:r>
    </w:p>
    <w:p w:rsidR="00E46C2C" w:rsidRPr="00A30839" w:rsidRDefault="00E46C2C" w:rsidP="00E46C2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38B6">
        <w:rPr>
          <w:rFonts w:ascii="Times New Roman" w:hAnsi="Times New Roman"/>
          <w:b/>
          <w:i/>
          <w:sz w:val="28"/>
          <w:szCs w:val="28"/>
        </w:rPr>
        <w:t>М.</w:t>
      </w:r>
      <w:proofErr w:type="gramStart"/>
      <w:r w:rsidRPr="003838B6">
        <w:rPr>
          <w:rFonts w:ascii="Times New Roman" w:hAnsi="Times New Roman"/>
          <w:b/>
          <w:i/>
          <w:sz w:val="28"/>
          <w:szCs w:val="28"/>
        </w:rPr>
        <w:t>р</w:t>
      </w:r>
      <w:proofErr w:type="spellEnd"/>
      <w:proofErr w:type="gramEnd"/>
      <w:r w:rsidRPr="003838B6">
        <w:rPr>
          <w:rFonts w:ascii="Times New Roman" w:hAnsi="Times New Roman"/>
          <w:b/>
          <w:i/>
          <w:sz w:val="28"/>
          <w:szCs w:val="28"/>
        </w:rPr>
        <w:t>:</w:t>
      </w:r>
      <w:r w:rsidRPr="00A30839">
        <w:rPr>
          <w:rFonts w:ascii="Times New Roman" w:hAnsi="Times New Roman"/>
          <w:sz w:val="28"/>
          <w:szCs w:val="28"/>
        </w:rPr>
        <w:t xml:space="preserve">  А вот Мезенскую деревню невозможно представить без стройных ветряных мельниц. Весь внутренний механизм мельницы сделан тоже из дерева, только жернова, которые мелют зерно</w:t>
      </w:r>
      <w:r>
        <w:rPr>
          <w:rFonts w:ascii="Times New Roman" w:hAnsi="Times New Roman"/>
          <w:sz w:val="28"/>
          <w:szCs w:val="28"/>
        </w:rPr>
        <w:t>,</w:t>
      </w:r>
      <w:r w:rsidRPr="00A30839">
        <w:rPr>
          <w:rFonts w:ascii="Times New Roman" w:hAnsi="Times New Roman"/>
          <w:sz w:val="28"/>
          <w:szCs w:val="28"/>
        </w:rPr>
        <w:t xml:space="preserve"> вытесаны из камня. Самое главное у мельницы, это «крылья», с помощью которых работает весь механизм мельницы. А теперь скажите, что нужно, чтобы вертелись крылья ветряной мельницы?</w:t>
      </w:r>
    </w:p>
    <w:p w:rsidR="00E46C2C" w:rsidRPr="00A30839" w:rsidRDefault="00E46C2C" w:rsidP="00E46C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38B6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30839">
        <w:rPr>
          <w:rFonts w:ascii="Times New Roman" w:hAnsi="Times New Roman"/>
          <w:sz w:val="28"/>
          <w:szCs w:val="28"/>
        </w:rPr>
        <w:t>ветер.</w:t>
      </w:r>
    </w:p>
    <w:p w:rsidR="00E46C2C" w:rsidRPr="00A30839" w:rsidRDefault="00E46C2C" w:rsidP="00E46C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38B6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A30839">
        <w:rPr>
          <w:rFonts w:ascii="Times New Roman" w:hAnsi="Times New Roman"/>
          <w:sz w:val="28"/>
          <w:szCs w:val="28"/>
        </w:rPr>
        <w:t xml:space="preserve"> Давайте ребята, </w:t>
      </w:r>
      <w:r>
        <w:rPr>
          <w:rFonts w:ascii="Times New Roman" w:hAnsi="Times New Roman"/>
          <w:sz w:val="28"/>
          <w:szCs w:val="28"/>
        </w:rPr>
        <w:t>мы с вами поиграем в игру «Мельница».</w:t>
      </w:r>
    </w:p>
    <w:p w:rsidR="00E46C2C" w:rsidRDefault="00E46C2C" w:rsidP="00E46C2C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6C2C" w:rsidRDefault="00E46C2C" w:rsidP="00E46C2C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8F2B1A">
        <w:rPr>
          <w:rFonts w:ascii="Times New Roman" w:hAnsi="Times New Roman"/>
          <w:b/>
          <w:sz w:val="28"/>
          <w:szCs w:val="28"/>
        </w:rPr>
        <w:t>Упражнение на дыхание.</w:t>
      </w:r>
      <w:r>
        <w:rPr>
          <w:rFonts w:ascii="Times New Roman" w:hAnsi="Times New Roman"/>
          <w:b/>
          <w:sz w:val="28"/>
          <w:szCs w:val="28"/>
        </w:rPr>
        <w:t xml:space="preserve"> «Мельница»</w:t>
      </w:r>
    </w:p>
    <w:p w:rsidR="00E46C2C" w:rsidRDefault="00E46C2C" w:rsidP="00E46C2C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берут вертушку и дуют на нее)</w:t>
      </w:r>
    </w:p>
    <w:p w:rsidR="00E46C2C" w:rsidRDefault="00E46C2C" w:rsidP="00E46C2C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6C2C" w:rsidRPr="003838B6" w:rsidRDefault="00E46C2C" w:rsidP="00E46C2C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(слайд №16, №17</w:t>
      </w:r>
      <w:r w:rsidRPr="003838B6">
        <w:rPr>
          <w:rFonts w:ascii="Times New Roman" w:hAnsi="Times New Roman"/>
          <w:i/>
          <w:sz w:val="28"/>
          <w:szCs w:val="28"/>
          <w:u w:val="single"/>
        </w:rPr>
        <w:t>)</w:t>
      </w:r>
    </w:p>
    <w:p w:rsidR="00E46C2C" w:rsidRDefault="00E46C2C" w:rsidP="00E46C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838B6">
        <w:rPr>
          <w:rFonts w:ascii="Times New Roman" w:hAnsi="Times New Roman"/>
          <w:b/>
          <w:i/>
          <w:sz w:val="28"/>
          <w:szCs w:val="28"/>
        </w:rPr>
        <w:lastRenderedPageBreak/>
        <w:t>М.</w:t>
      </w:r>
      <w:proofErr w:type="gramStart"/>
      <w:r w:rsidRPr="003838B6">
        <w:rPr>
          <w:rFonts w:ascii="Times New Roman" w:hAnsi="Times New Roman"/>
          <w:b/>
          <w:i/>
          <w:sz w:val="28"/>
          <w:szCs w:val="28"/>
        </w:rPr>
        <w:t>р</w:t>
      </w:r>
      <w:proofErr w:type="spellEnd"/>
      <w:proofErr w:type="gramEnd"/>
      <w:r w:rsidRPr="003838B6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A30839">
        <w:rPr>
          <w:rFonts w:ascii="Times New Roman" w:hAnsi="Times New Roman"/>
          <w:sz w:val="28"/>
          <w:szCs w:val="28"/>
        </w:rPr>
        <w:t>Весело походят в музее и праздники, здесь можно услышать народные песни в исполнении народных коллективов. Каждый посетитель может принять участие в играх, забавах. На территории музея есть забавы для детей и взрослых. В деревнях очень любили качаться на качелях. Давайте и мы с вами покачаемся.</w:t>
      </w:r>
    </w:p>
    <w:p w:rsidR="00E46C2C" w:rsidRPr="00A30839" w:rsidRDefault="00E46C2C" w:rsidP="00E46C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6C2C" w:rsidRPr="00D07D33" w:rsidRDefault="00E46C2C" w:rsidP="00E46C2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6621A">
        <w:rPr>
          <w:rFonts w:ascii="Times New Roman" w:hAnsi="Times New Roman"/>
          <w:b/>
          <w:sz w:val="28"/>
          <w:szCs w:val="28"/>
        </w:rPr>
        <w:t>«</w:t>
      </w:r>
      <w:r w:rsidRPr="00D07D33">
        <w:rPr>
          <w:rFonts w:ascii="Times New Roman" w:hAnsi="Times New Roman"/>
          <w:b/>
          <w:sz w:val="28"/>
          <w:szCs w:val="28"/>
        </w:rPr>
        <w:t xml:space="preserve">Качели» </w:t>
      </w:r>
      <w:proofErr w:type="spellStart"/>
      <w:r w:rsidRPr="00D07D33">
        <w:rPr>
          <w:rFonts w:ascii="Times New Roman" w:hAnsi="Times New Roman"/>
          <w:b/>
          <w:sz w:val="28"/>
          <w:szCs w:val="28"/>
        </w:rPr>
        <w:t>Е.Тиличеевой</w:t>
      </w:r>
      <w:proofErr w:type="spellEnd"/>
    </w:p>
    <w:p w:rsidR="00E46C2C" w:rsidRDefault="00E46C2C" w:rsidP="00E46C2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(дети исполняют </w:t>
      </w:r>
      <w:proofErr w:type="spellStart"/>
      <w:r>
        <w:rPr>
          <w:rFonts w:ascii="Times New Roman" w:hAnsi="Times New Roman"/>
          <w:sz w:val="28"/>
          <w:szCs w:val="28"/>
        </w:rPr>
        <w:t>попевку</w:t>
      </w:r>
      <w:proofErr w:type="spellEnd"/>
      <w:r>
        <w:rPr>
          <w:rFonts w:ascii="Times New Roman" w:hAnsi="Times New Roman"/>
          <w:sz w:val="28"/>
          <w:szCs w:val="28"/>
        </w:rPr>
        <w:t>, показывая движениями рук направление качелей)</w:t>
      </w:r>
    </w:p>
    <w:p w:rsidR="00E46C2C" w:rsidRDefault="00E46C2C" w:rsidP="00E46C2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6C2C" w:rsidRPr="00A30839" w:rsidRDefault="00E46C2C" w:rsidP="00E46C2C">
      <w:pPr>
        <w:rPr>
          <w:rFonts w:ascii="Times New Roman" w:hAnsi="Times New Roman"/>
          <w:sz w:val="28"/>
          <w:szCs w:val="28"/>
        </w:rPr>
      </w:pPr>
      <w:proofErr w:type="spellStart"/>
      <w:r w:rsidRPr="003838B6">
        <w:rPr>
          <w:rFonts w:ascii="Times New Roman" w:hAnsi="Times New Roman"/>
          <w:b/>
          <w:i/>
          <w:sz w:val="28"/>
          <w:szCs w:val="28"/>
        </w:rPr>
        <w:t>М.р</w:t>
      </w:r>
      <w:proofErr w:type="spellEnd"/>
      <w:r w:rsidRPr="003838B6">
        <w:rPr>
          <w:rFonts w:ascii="Times New Roman" w:hAnsi="Times New Roman"/>
          <w:b/>
          <w:i/>
          <w:sz w:val="28"/>
          <w:szCs w:val="28"/>
        </w:rPr>
        <w:t>.:</w:t>
      </w:r>
      <w:r w:rsidRPr="00A30839">
        <w:rPr>
          <w:rFonts w:ascii="Times New Roman" w:hAnsi="Times New Roman"/>
          <w:sz w:val="28"/>
          <w:szCs w:val="28"/>
        </w:rPr>
        <w:t xml:space="preserve"> А сейчас мы поиграем с вами в русскую хороводную  игру «Шла коза по лесу», у меня даже и маска есть.</w:t>
      </w:r>
    </w:p>
    <w:p w:rsidR="00E46C2C" w:rsidRDefault="00E46C2C" w:rsidP="00E46C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7D33">
        <w:rPr>
          <w:rFonts w:ascii="Times New Roman" w:hAnsi="Times New Roman"/>
          <w:b/>
          <w:sz w:val="28"/>
          <w:szCs w:val="28"/>
        </w:rPr>
        <w:t xml:space="preserve">«Шла коза по лесу» </w:t>
      </w:r>
      <w:proofErr w:type="spellStart"/>
      <w:r w:rsidRPr="00D07D33">
        <w:rPr>
          <w:rFonts w:ascii="Times New Roman" w:hAnsi="Times New Roman"/>
          <w:b/>
          <w:sz w:val="28"/>
          <w:szCs w:val="28"/>
        </w:rPr>
        <w:t>р.н.</w:t>
      </w:r>
      <w:proofErr w:type="gramStart"/>
      <w:r w:rsidRPr="00D07D33">
        <w:rPr>
          <w:rFonts w:ascii="Times New Roman" w:hAnsi="Times New Roman"/>
          <w:b/>
          <w:sz w:val="28"/>
          <w:szCs w:val="28"/>
        </w:rPr>
        <w:t>м</w:t>
      </w:r>
      <w:proofErr w:type="spellEnd"/>
      <w:proofErr w:type="gramEnd"/>
      <w:r w:rsidRPr="00D07D33">
        <w:rPr>
          <w:rFonts w:ascii="Times New Roman" w:hAnsi="Times New Roman"/>
          <w:b/>
          <w:sz w:val="28"/>
          <w:szCs w:val="28"/>
        </w:rPr>
        <w:t>.</w:t>
      </w:r>
    </w:p>
    <w:p w:rsidR="00E46C2C" w:rsidRDefault="00E46C2C" w:rsidP="00E46C2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6C2C" w:rsidRPr="00072056" w:rsidRDefault="00E46C2C" w:rsidP="00E46C2C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(слайд №18</w:t>
      </w:r>
      <w:r w:rsidRPr="00072056">
        <w:rPr>
          <w:rFonts w:ascii="Times New Roman" w:hAnsi="Times New Roman"/>
          <w:i/>
          <w:sz w:val="28"/>
          <w:szCs w:val="28"/>
          <w:u w:val="single"/>
        </w:rPr>
        <w:t>)</w:t>
      </w:r>
    </w:p>
    <w:p w:rsidR="00E46C2C" w:rsidRDefault="00E46C2C" w:rsidP="00E46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056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еще можно покататься на санях, запряженных лошадьми, отведать русских шанег с горячим чаем. Пора нам возвращаться в детский сад.</w:t>
      </w:r>
    </w:p>
    <w:p w:rsidR="00E46C2C" w:rsidRDefault="00E46C2C" w:rsidP="00E46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2056">
        <w:rPr>
          <w:rFonts w:ascii="Times New Roman" w:hAnsi="Times New Roman"/>
          <w:b/>
          <w:i/>
          <w:sz w:val="28"/>
          <w:szCs w:val="28"/>
        </w:rPr>
        <w:t>М.р</w:t>
      </w:r>
      <w:proofErr w:type="spellEnd"/>
      <w:r w:rsidRPr="00072056">
        <w:rPr>
          <w:rFonts w:ascii="Times New Roman" w:hAnsi="Times New Roman"/>
          <w:b/>
          <w:i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Наша прогулка, ребята сегодня заканчивается, но мы еще с вами не раз побываем в музее Малые Карелы. Каждый посетитель музея уходит отсюда с небольшим сувениром на память, и я вам приготовила маленькие сувенирчики.</w:t>
      </w:r>
    </w:p>
    <w:p w:rsidR="00E46C2C" w:rsidRDefault="00E46C2C" w:rsidP="00E46C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Поехали домой ребята, какой автобус нас повезет?</w:t>
      </w:r>
    </w:p>
    <w:p w:rsidR="00E46C2C" w:rsidRDefault="00E46C2C" w:rsidP="00E46C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2056">
        <w:rPr>
          <w:rFonts w:ascii="Times New Roman" w:hAnsi="Times New Roman"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№104.</w:t>
      </w:r>
    </w:p>
    <w:p w:rsidR="00E46C2C" w:rsidRDefault="00E46C2C" w:rsidP="00E46C2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2056">
        <w:rPr>
          <w:rFonts w:ascii="Times New Roman" w:hAnsi="Times New Roman"/>
          <w:b/>
          <w:i/>
          <w:sz w:val="28"/>
          <w:szCs w:val="28"/>
        </w:rPr>
        <w:t>М.р</w:t>
      </w:r>
      <w:proofErr w:type="spellEnd"/>
      <w:r w:rsidRPr="00072056">
        <w:rPr>
          <w:rFonts w:ascii="Times New Roman" w:hAnsi="Times New Roman"/>
          <w:b/>
          <w:i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Поехали!</w:t>
      </w:r>
    </w:p>
    <w:p w:rsidR="00E46C2C" w:rsidRDefault="00E46C2C" w:rsidP="00E46C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дети выходят из зала)</w:t>
      </w:r>
    </w:p>
    <w:p w:rsidR="00E46C2C" w:rsidRDefault="00E46C2C" w:rsidP="00E46C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6C2C" w:rsidRDefault="00E46C2C" w:rsidP="00E46C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6C2C" w:rsidRDefault="00E46C2C" w:rsidP="00E46C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6C2C" w:rsidRDefault="00E46C2C" w:rsidP="00E46C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6C2C" w:rsidRDefault="00E46C2C" w:rsidP="00E46C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6C2C" w:rsidRDefault="00E46C2C" w:rsidP="00E46C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6C2C" w:rsidRDefault="00E46C2C" w:rsidP="00E46C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6C2C" w:rsidRDefault="00E46C2C"/>
    <w:sectPr w:rsidR="00E46C2C" w:rsidSect="00BD41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AD7"/>
    <w:multiLevelType w:val="hybridMultilevel"/>
    <w:tmpl w:val="1D94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F1"/>
    <w:rsid w:val="001C3B6F"/>
    <w:rsid w:val="003B4122"/>
    <w:rsid w:val="007250AB"/>
    <w:rsid w:val="00E46C2C"/>
    <w:rsid w:val="00E5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6C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0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6C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0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\</Company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</dc:creator>
  <cp:keywords/>
  <dc:description/>
  <cp:lastModifiedBy>Пользователь Windows</cp:lastModifiedBy>
  <cp:revision>5</cp:revision>
  <cp:lastPrinted>2011-01-19T19:22:00Z</cp:lastPrinted>
  <dcterms:created xsi:type="dcterms:W3CDTF">2010-11-22T17:21:00Z</dcterms:created>
  <dcterms:modified xsi:type="dcterms:W3CDTF">2012-04-10T13:15:00Z</dcterms:modified>
</cp:coreProperties>
</file>