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7D" w:rsidRPr="001B3D7D" w:rsidRDefault="001B3D7D" w:rsidP="001B3D7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D7D">
        <w:rPr>
          <w:rFonts w:ascii="Times New Roman" w:hAnsi="Times New Roman" w:cs="Times New Roman"/>
          <w:b/>
          <w:sz w:val="36"/>
          <w:szCs w:val="36"/>
        </w:rPr>
        <w:t xml:space="preserve"> конспект </w:t>
      </w:r>
    </w:p>
    <w:p w:rsidR="001B3D7D" w:rsidRPr="001B3D7D" w:rsidRDefault="001B3D7D" w:rsidP="001B3D7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D7D">
        <w:rPr>
          <w:rFonts w:ascii="Times New Roman" w:hAnsi="Times New Roman" w:cs="Times New Roman"/>
          <w:b/>
          <w:sz w:val="32"/>
          <w:szCs w:val="32"/>
        </w:rPr>
        <w:t>занятия во второй младшей группе для детей с ОНР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Тема. Дикие животные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Цели. Обогащать активный словарный запас детей прилагательными. Пр</w:t>
      </w:r>
      <w:r w:rsidRPr="001B3D7D">
        <w:rPr>
          <w:rFonts w:ascii="Times New Roman" w:hAnsi="Times New Roman" w:cs="Times New Roman"/>
          <w:sz w:val="28"/>
          <w:szCs w:val="28"/>
        </w:rPr>
        <w:t>о</w:t>
      </w:r>
      <w:r w:rsidRPr="001B3D7D">
        <w:rPr>
          <w:rFonts w:ascii="Times New Roman" w:hAnsi="Times New Roman" w:cs="Times New Roman"/>
          <w:sz w:val="28"/>
          <w:szCs w:val="28"/>
        </w:rPr>
        <w:t xml:space="preserve">должать учить </w:t>
      </w:r>
      <w:proofErr w:type="gramStart"/>
      <w:r w:rsidRPr="001B3D7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1B3D7D">
        <w:rPr>
          <w:rFonts w:ascii="Times New Roman" w:hAnsi="Times New Roman" w:cs="Times New Roman"/>
          <w:sz w:val="28"/>
          <w:szCs w:val="28"/>
        </w:rPr>
        <w:t xml:space="preserve"> употреблять существительные в творительном падеже единственного числа. Учить отгадывать загадки. Совершенствовать умение з</w:t>
      </w:r>
      <w:r w:rsidRPr="001B3D7D">
        <w:rPr>
          <w:rFonts w:ascii="Times New Roman" w:hAnsi="Times New Roman" w:cs="Times New Roman"/>
          <w:sz w:val="28"/>
          <w:szCs w:val="28"/>
        </w:rPr>
        <w:t>а</w:t>
      </w:r>
      <w:r w:rsidRPr="001B3D7D">
        <w:rPr>
          <w:rFonts w:ascii="Times New Roman" w:hAnsi="Times New Roman" w:cs="Times New Roman"/>
          <w:sz w:val="28"/>
          <w:szCs w:val="28"/>
        </w:rPr>
        <w:t>канчивать одним-двумя словами предложение, начатое взрослым. Закреплять н</w:t>
      </w:r>
      <w:r w:rsidRPr="001B3D7D">
        <w:rPr>
          <w:rFonts w:ascii="Times New Roman" w:hAnsi="Times New Roman" w:cs="Times New Roman"/>
          <w:sz w:val="28"/>
          <w:szCs w:val="28"/>
        </w:rPr>
        <w:t>а</w:t>
      </w:r>
      <w:r w:rsidRPr="001B3D7D">
        <w:rPr>
          <w:rFonts w:ascii="Times New Roman" w:hAnsi="Times New Roman" w:cs="Times New Roman"/>
          <w:sz w:val="28"/>
          <w:szCs w:val="28"/>
        </w:rPr>
        <w:t>выки составления простых предложений. Закреплять навыки ведения диалога: умения адекватно отвечать на вопросы. Формировать навыки составления коро</w:t>
      </w:r>
      <w:r w:rsidRPr="001B3D7D">
        <w:rPr>
          <w:rFonts w:ascii="Times New Roman" w:hAnsi="Times New Roman" w:cs="Times New Roman"/>
          <w:sz w:val="28"/>
          <w:szCs w:val="28"/>
        </w:rPr>
        <w:t>т</w:t>
      </w:r>
      <w:r w:rsidRPr="001B3D7D">
        <w:rPr>
          <w:rFonts w:ascii="Times New Roman" w:hAnsi="Times New Roman" w:cs="Times New Roman"/>
          <w:sz w:val="28"/>
          <w:szCs w:val="28"/>
        </w:rPr>
        <w:t>ких рассказов из 2-3 простых предложений. Воспитывать умение выслушивать взрослого до конца.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 xml:space="preserve">Оборудование. </w:t>
      </w:r>
      <w:proofErr w:type="gramStart"/>
      <w:r w:rsidRPr="001B3D7D">
        <w:rPr>
          <w:rFonts w:ascii="Times New Roman" w:hAnsi="Times New Roman" w:cs="Times New Roman"/>
          <w:sz w:val="28"/>
          <w:szCs w:val="28"/>
        </w:rPr>
        <w:t>Игрушки животных (медведь, лиса, ежик, заяц, волк, белка), муляжи угощения для животных (мед, яблоко, капуста, морковь, курочка, косто</w:t>
      </w:r>
      <w:r w:rsidRPr="001B3D7D">
        <w:rPr>
          <w:rFonts w:ascii="Times New Roman" w:hAnsi="Times New Roman" w:cs="Times New Roman"/>
          <w:sz w:val="28"/>
          <w:szCs w:val="28"/>
        </w:rPr>
        <w:t>ч</w:t>
      </w:r>
      <w:r w:rsidRPr="001B3D7D">
        <w:rPr>
          <w:rFonts w:ascii="Times New Roman" w:hAnsi="Times New Roman" w:cs="Times New Roman"/>
          <w:sz w:val="28"/>
          <w:szCs w:val="28"/>
        </w:rPr>
        <w:t>ки, шишка, орехи), полотенце, ширма, поднос, силуэт медведя на каждого ребе</w:t>
      </w:r>
      <w:r w:rsidRPr="001B3D7D">
        <w:rPr>
          <w:rFonts w:ascii="Times New Roman" w:hAnsi="Times New Roman" w:cs="Times New Roman"/>
          <w:sz w:val="28"/>
          <w:szCs w:val="28"/>
        </w:rPr>
        <w:t>н</w:t>
      </w:r>
      <w:r w:rsidRPr="001B3D7D">
        <w:rPr>
          <w:rFonts w:ascii="Times New Roman" w:hAnsi="Times New Roman" w:cs="Times New Roman"/>
          <w:sz w:val="28"/>
          <w:szCs w:val="28"/>
        </w:rPr>
        <w:t>ка.</w:t>
      </w:r>
      <w:proofErr w:type="gramEnd"/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Ход занятия. Ребята</w:t>
      </w:r>
      <w:r w:rsidR="001044D2" w:rsidRPr="001B3D7D">
        <w:rPr>
          <w:rFonts w:ascii="Times New Roman" w:hAnsi="Times New Roman" w:cs="Times New Roman"/>
          <w:sz w:val="28"/>
          <w:szCs w:val="28"/>
        </w:rPr>
        <w:t>, к нам в гости кто-то пришел</w:t>
      </w:r>
      <w:proofErr w:type="gramStart"/>
      <w:r w:rsidR="001044D2" w:rsidRPr="001B3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44D2" w:rsidRPr="001B3D7D">
        <w:rPr>
          <w:rFonts w:ascii="Times New Roman" w:hAnsi="Times New Roman" w:cs="Times New Roman"/>
          <w:sz w:val="28"/>
          <w:szCs w:val="28"/>
        </w:rPr>
        <w:t xml:space="preserve">  К</w:t>
      </w:r>
      <w:r w:rsidRPr="001B3D7D">
        <w:rPr>
          <w:rFonts w:ascii="Times New Roman" w:hAnsi="Times New Roman" w:cs="Times New Roman"/>
          <w:sz w:val="28"/>
          <w:szCs w:val="28"/>
        </w:rPr>
        <w:t xml:space="preserve">то это? 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B3D7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B3D7D">
        <w:rPr>
          <w:rFonts w:ascii="Times New Roman" w:hAnsi="Times New Roman" w:cs="Times New Roman"/>
          <w:sz w:val="28"/>
          <w:szCs w:val="28"/>
        </w:rPr>
        <w:t xml:space="preserve"> позабыв тревоги спит в своей берлоге?». Это медведь, он спал всю з</w:t>
      </w:r>
      <w:r w:rsidRPr="001B3D7D">
        <w:rPr>
          <w:rFonts w:ascii="Times New Roman" w:hAnsi="Times New Roman" w:cs="Times New Roman"/>
          <w:sz w:val="28"/>
          <w:szCs w:val="28"/>
        </w:rPr>
        <w:t>и</w:t>
      </w:r>
      <w:r w:rsidRPr="001B3D7D">
        <w:rPr>
          <w:rFonts w:ascii="Times New Roman" w:hAnsi="Times New Roman" w:cs="Times New Roman"/>
          <w:sz w:val="28"/>
          <w:szCs w:val="28"/>
        </w:rPr>
        <w:t>му, а теперь проснулся и пришел к нам в гости: «Здравствуйте, ребята».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Посмотрите, какой медведь? Дети: он пушистый, мягкий, большой, косол</w:t>
      </w:r>
      <w:r w:rsidRPr="001B3D7D">
        <w:rPr>
          <w:rFonts w:ascii="Times New Roman" w:hAnsi="Times New Roman" w:cs="Times New Roman"/>
          <w:sz w:val="28"/>
          <w:szCs w:val="28"/>
        </w:rPr>
        <w:t>а</w:t>
      </w:r>
      <w:r w:rsidRPr="001B3D7D">
        <w:rPr>
          <w:rFonts w:ascii="Times New Roman" w:hAnsi="Times New Roman" w:cs="Times New Roman"/>
          <w:sz w:val="28"/>
          <w:szCs w:val="28"/>
        </w:rPr>
        <w:t>пый, неуклюжий, добрый.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Медведь: «Ребята, вы так много хороших слов сказали обо мне, что я хочу пригласить к вам своих друзей, а кого, угадайте: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Не портной, а всю жизнь с иголками ходит.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В дупле живет, да орешки грызет.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Косоглазый, маленький, в белой шубке, в валенках.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Кто зимой холодной ходит злой, голодный.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Хитрая плутовка, рыжая головка, хвост пушистый краса, а зовут ее …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 xml:space="preserve">Все звери постепенно появляются из-за ширмы: «Здравствуйте, ребята». Вот как много друзей у мишки. </w:t>
      </w:r>
    </w:p>
    <w:p w:rsidR="009C1C87" w:rsidRPr="001B3D7D" w:rsidRDefault="009C1C87" w:rsidP="001B3D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lastRenderedPageBreak/>
        <w:t xml:space="preserve">А когда приходят гости, что нужно сделать? Правильно, их нужно угостить. На подносе угощение. Дети берут его, подносят каждому животному и говорят: «Я угощу волка косточкой» и т.д. 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Звери благодарят за вкусное угощение. А теперь они приглашают вас пои</w:t>
      </w:r>
      <w:r w:rsidRPr="001B3D7D">
        <w:rPr>
          <w:rFonts w:ascii="Times New Roman" w:hAnsi="Times New Roman" w:cs="Times New Roman"/>
          <w:sz w:val="28"/>
          <w:szCs w:val="28"/>
        </w:rPr>
        <w:t>г</w:t>
      </w:r>
      <w:r w:rsidRPr="001B3D7D">
        <w:rPr>
          <w:rFonts w:ascii="Times New Roman" w:hAnsi="Times New Roman" w:cs="Times New Roman"/>
          <w:sz w:val="28"/>
          <w:szCs w:val="28"/>
        </w:rPr>
        <w:t>рать с ними в игру.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Зайка скачет по кусточкам, по болоту и по кочкам (скачут на двух ногах, сделав «ушки» из ладоней).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Белка прыгает по веткам, гриб несет бельчатам-деткам (прыгают, согнув руки перед грудью).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Ходит мишка косолапый, у него кривые лапы (идут вперевалку).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 xml:space="preserve">Без тропинок, без дорожек катится колючий ежик (двигаются в </w:t>
      </w:r>
      <w:proofErr w:type="spellStart"/>
      <w:r w:rsidRPr="001B3D7D">
        <w:rPr>
          <w:rFonts w:ascii="Times New Roman" w:hAnsi="Times New Roman" w:cs="Times New Roman"/>
          <w:sz w:val="28"/>
          <w:szCs w:val="28"/>
        </w:rPr>
        <w:t>полуприс</w:t>
      </w:r>
      <w:r w:rsidRPr="001B3D7D">
        <w:rPr>
          <w:rFonts w:ascii="Times New Roman" w:hAnsi="Times New Roman" w:cs="Times New Roman"/>
          <w:sz w:val="28"/>
          <w:szCs w:val="28"/>
        </w:rPr>
        <w:t>е</w:t>
      </w:r>
      <w:r w:rsidRPr="001B3D7D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1B3D7D">
        <w:rPr>
          <w:rFonts w:ascii="Times New Roman" w:hAnsi="Times New Roman" w:cs="Times New Roman"/>
          <w:sz w:val="28"/>
          <w:szCs w:val="28"/>
        </w:rPr>
        <w:t>, сделав круглые спинки).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Миша, а ребята знают все про твоих друзей и могут рассказать, где они ж</w:t>
      </w:r>
      <w:r w:rsidRPr="001B3D7D">
        <w:rPr>
          <w:rFonts w:ascii="Times New Roman" w:hAnsi="Times New Roman" w:cs="Times New Roman"/>
          <w:sz w:val="28"/>
          <w:szCs w:val="28"/>
        </w:rPr>
        <w:t>и</w:t>
      </w:r>
      <w:r w:rsidRPr="001B3D7D">
        <w:rPr>
          <w:rFonts w:ascii="Times New Roman" w:hAnsi="Times New Roman" w:cs="Times New Roman"/>
          <w:sz w:val="28"/>
          <w:szCs w:val="28"/>
        </w:rPr>
        <w:t>вут, что умеют делать. Расскажем?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Дети подходят, берут игрушку на выбор и рассказывают о каждом животном. Например, это ежик, он любит яблоки, ж</w:t>
      </w:r>
      <w:r w:rsidR="001044D2" w:rsidRPr="001B3D7D">
        <w:rPr>
          <w:rFonts w:ascii="Times New Roman" w:hAnsi="Times New Roman" w:cs="Times New Roman"/>
          <w:sz w:val="28"/>
          <w:szCs w:val="28"/>
        </w:rPr>
        <w:t>ивет ежик в лесу</w:t>
      </w:r>
      <w:r w:rsidRPr="001B3D7D">
        <w:rPr>
          <w:rFonts w:ascii="Times New Roman" w:hAnsi="Times New Roman" w:cs="Times New Roman"/>
          <w:sz w:val="28"/>
          <w:szCs w:val="28"/>
        </w:rPr>
        <w:t>, он умеет фы</w:t>
      </w:r>
      <w:r w:rsidRPr="001B3D7D">
        <w:rPr>
          <w:rFonts w:ascii="Times New Roman" w:hAnsi="Times New Roman" w:cs="Times New Roman"/>
          <w:sz w:val="28"/>
          <w:szCs w:val="28"/>
        </w:rPr>
        <w:t>р</w:t>
      </w:r>
      <w:r w:rsidR="001044D2" w:rsidRPr="001B3D7D">
        <w:rPr>
          <w:rFonts w:ascii="Times New Roman" w:hAnsi="Times New Roman" w:cs="Times New Roman"/>
          <w:sz w:val="28"/>
          <w:szCs w:val="28"/>
        </w:rPr>
        <w:t>кать и т.д.</w:t>
      </w:r>
    </w:p>
    <w:p w:rsidR="009C1C87" w:rsidRPr="001B3D7D" w:rsidRDefault="009C1C87" w:rsidP="001B3D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Ребята, а как одним словом можно назвать всех этих животных? Почему? А если они дикие, то, наверное, мы отпустим их обратно в лес? Скажем: «До свид</w:t>
      </w:r>
      <w:r w:rsidRPr="001B3D7D">
        <w:rPr>
          <w:rFonts w:ascii="Times New Roman" w:hAnsi="Times New Roman" w:cs="Times New Roman"/>
          <w:sz w:val="28"/>
          <w:szCs w:val="28"/>
        </w:rPr>
        <w:t>а</w:t>
      </w:r>
      <w:r w:rsidRPr="001B3D7D">
        <w:rPr>
          <w:rFonts w:ascii="Times New Roman" w:hAnsi="Times New Roman" w:cs="Times New Roman"/>
          <w:sz w:val="28"/>
          <w:szCs w:val="28"/>
        </w:rPr>
        <w:t>ния». А чтобы вы не скучали, мишка вам дарит свой портрет, только в нем чего не хватает, а вы как думаете? (на силуэте медведя нужно дорисовать глаза, нос, рот).</w:t>
      </w:r>
      <w:r w:rsidR="001044D2" w:rsidRPr="001B3D7D">
        <w:rPr>
          <w:rFonts w:ascii="Times New Roman" w:hAnsi="Times New Roman" w:cs="Times New Roman"/>
          <w:sz w:val="28"/>
          <w:szCs w:val="28"/>
        </w:rPr>
        <w:t xml:space="preserve"> Дети дорисовывают картинку.</w:t>
      </w:r>
    </w:p>
    <w:p w:rsidR="00211702" w:rsidRPr="001B3D7D" w:rsidRDefault="00211702" w:rsidP="001B3D7D">
      <w:pPr>
        <w:rPr>
          <w:rFonts w:ascii="Times New Roman" w:hAnsi="Times New Roman" w:cs="Times New Roman"/>
        </w:rPr>
      </w:pPr>
    </w:p>
    <w:sectPr w:rsidR="00211702" w:rsidRPr="001B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C87"/>
    <w:rsid w:val="001044D2"/>
    <w:rsid w:val="001B3D7D"/>
    <w:rsid w:val="00211702"/>
    <w:rsid w:val="009C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veven@outlook.com</dc:creator>
  <cp:keywords/>
  <dc:description/>
  <cp:lastModifiedBy>veven@outlook.com</cp:lastModifiedBy>
  <cp:revision>4</cp:revision>
  <dcterms:created xsi:type="dcterms:W3CDTF">2014-03-13T17:16:00Z</dcterms:created>
  <dcterms:modified xsi:type="dcterms:W3CDTF">2014-03-13T17:29:00Z</dcterms:modified>
</cp:coreProperties>
</file>