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2" w:rsidRDefault="00D65D52" w:rsidP="00D65D52">
      <w:pPr>
        <w:jc w:val="center"/>
        <w:rPr>
          <w:b/>
          <w:sz w:val="28"/>
          <w:szCs w:val="28"/>
        </w:rPr>
      </w:pPr>
      <w:r w:rsidRPr="002116D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 годичного семинара</w:t>
      </w:r>
      <w:r w:rsidRPr="008660D4">
        <w:rPr>
          <w:sz w:val="28"/>
          <w:szCs w:val="28"/>
        </w:rPr>
        <w:t xml:space="preserve"> </w:t>
      </w:r>
      <w:r w:rsidRPr="008660D4">
        <w:rPr>
          <w:b/>
          <w:sz w:val="28"/>
          <w:szCs w:val="28"/>
        </w:rPr>
        <w:t xml:space="preserve">для родителей </w:t>
      </w:r>
      <w:r>
        <w:rPr>
          <w:b/>
          <w:sz w:val="28"/>
          <w:szCs w:val="28"/>
        </w:rPr>
        <w:t xml:space="preserve"> детей </w:t>
      </w:r>
      <w:r w:rsidR="00860C30">
        <w:rPr>
          <w:b/>
          <w:sz w:val="28"/>
          <w:szCs w:val="28"/>
        </w:rPr>
        <w:t>5-6</w:t>
      </w:r>
      <w:r>
        <w:rPr>
          <w:b/>
          <w:sz w:val="28"/>
          <w:szCs w:val="28"/>
        </w:rPr>
        <w:t xml:space="preserve"> летнего возраста</w:t>
      </w:r>
    </w:p>
    <w:p w:rsidR="00D65D52" w:rsidRDefault="00D65D52" w:rsidP="00D65D52">
      <w:pPr>
        <w:ind w:firstLine="540"/>
        <w:jc w:val="center"/>
        <w:rPr>
          <w:b/>
          <w:sz w:val="28"/>
          <w:szCs w:val="28"/>
        </w:rPr>
      </w:pPr>
      <w:r w:rsidRPr="008660D4">
        <w:rPr>
          <w:b/>
          <w:sz w:val="28"/>
          <w:szCs w:val="28"/>
        </w:rPr>
        <w:t>«</w:t>
      </w:r>
      <w:r w:rsidR="00860C30">
        <w:rPr>
          <w:b/>
          <w:sz w:val="28"/>
          <w:szCs w:val="28"/>
        </w:rPr>
        <w:t>Мы</w:t>
      </w:r>
      <w:r w:rsidRPr="008660D4">
        <w:rPr>
          <w:b/>
          <w:sz w:val="28"/>
          <w:szCs w:val="28"/>
        </w:rPr>
        <w:t xml:space="preserve"> уч</w:t>
      </w:r>
      <w:r w:rsidR="00860C30">
        <w:rPr>
          <w:b/>
          <w:sz w:val="28"/>
          <w:szCs w:val="28"/>
        </w:rPr>
        <w:t>имся правильно</w:t>
      </w:r>
      <w:r w:rsidRPr="008660D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65D52" w:rsidRDefault="00D65D52" w:rsidP="00D65D52">
      <w:pPr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3780"/>
        <w:gridCol w:w="2700"/>
      </w:tblGrid>
      <w:tr w:rsidR="00D65D52" w:rsidTr="00772853">
        <w:tc>
          <w:tcPr>
            <w:tcW w:w="2448" w:type="dxa"/>
          </w:tcPr>
          <w:p w:rsidR="00D65D52" w:rsidRDefault="00D65D52" w:rsidP="00772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Месяц, тематика</w:t>
            </w:r>
          </w:p>
        </w:tc>
        <w:tc>
          <w:tcPr>
            <w:tcW w:w="3780" w:type="dxa"/>
          </w:tcPr>
          <w:p w:rsidR="00D65D52" w:rsidRDefault="00D65D52" w:rsidP="00772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  <w:p w:rsidR="00D65D52" w:rsidRDefault="00D65D52" w:rsidP="0077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 w:rsidRPr="00BF6734">
              <w:rPr>
                <w:sz w:val="28"/>
                <w:szCs w:val="28"/>
              </w:rPr>
              <w:t>Октябрь</w:t>
            </w:r>
          </w:p>
          <w:p w:rsidR="00D65D52" w:rsidRPr="00BF6734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</w:t>
            </w:r>
            <w:proofErr w:type="gramStart"/>
            <w:r>
              <w:rPr>
                <w:sz w:val="28"/>
                <w:szCs w:val="28"/>
              </w:rPr>
              <w:t>Артикуляцион-ная</w:t>
            </w:r>
            <w:proofErr w:type="gramEnd"/>
            <w:r>
              <w:rPr>
                <w:sz w:val="28"/>
                <w:szCs w:val="28"/>
              </w:rPr>
              <w:t xml:space="preserve"> гимнастика»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Семинар-практикум (знако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ство с органами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ции, видами логопедического массажа, выполнением 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куляционной гимнастики, придумывание сказок для язычка</w:t>
            </w:r>
            <w:proofErr w:type="gramEnd"/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семинаром проводится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тельское собрание.</w:t>
            </w:r>
          </w:p>
          <w:p w:rsidR="00D65D52" w:rsidRPr="00BF6734" w:rsidRDefault="00D65D52" w:rsidP="00467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работы: выпуск газеты «</w:t>
            </w:r>
            <w:r w:rsidR="0046740D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трениру</w:t>
            </w:r>
            <w:r w:rsidR="0046740D">
              <w:rPr>
                <w:sz w:val="28"/>
                <w:szCs w:val="28"/>
              </w:rPr>
              <w:t>ем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язычок»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65D52" w:rsidRPr="00BF6734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2.«Звуки среди нас»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практикум (знакомство с понятием «фон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матический слух», с симв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ликой и атрибутами звуков, объяснение, зачем столько знать о звуках и с чего нач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нать обучение грамоте)</w:t>
            </w:r>
          </w:p>
        </w:tc>
        <w:tc>
          <w:tcPr>
            <w:tcW w:w="270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семинаром проводится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тое занятие по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копроизношению с последующим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лизом.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3.«Пальцы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гают говорить»</w:t>
            </w:r>
          </w:p>
          <w:p w:rsidR="00D65D52" w:rsidRPr="00BF6734" w:rsidRDefault="00D65D52" w:rsidP="0077285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практикум (знако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ство с влиянием тонких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жений руки на становление речи, изучение видов игр по развитию мелкой моторики кистей рук, выставка книг по данной теме)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семинаром показываются эл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менты занятия  по развитию мелкой моторики,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дится выставка книг и игр.</w:t>
            </w:r>
          </w:p>
          <w:p w:rsidR="00D65D52" w:rsidRPr="00EB5C1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работы: ежемесячная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ставка совместных семейных</w:t>
            </w:r>
            <w:r w:rsidRPr="00EB5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 «Как умелые ручки язычку помогали».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«Мой ребенок фантазер»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по развитию талантов детей.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после родительского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брания «Его велич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Ребенок»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5.«Занимаюсь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(анализ анкет, знакомство с наполн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домашнего уголка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бенка, придумывание игр с </w:t>
            </w:r>
            <w:r>
              <w:rPr>
                <w:sz w:val="28"/>
                <w:szCs w:val="28"/>
              </w:rPr>
              <w:lastRenderedPageBreak/>
              <w:t>разнообразными предметами для занятий с ребенком дома, выставка книг и игр)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Обобщение работы: проведение конку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са домашних </w:t>
            </w:r>
            <w:proofErr w:type="spellStart"/>
            <w:r>
              <w:rPr>
                <w:sz w:val="28"/>
                <w:szCs w:val="28"/>
              </w:rPr>
              <w:t>чист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говорок</w:t>
            </w:r>
            <w:proofErr w:type="spellEnd"/>
            <w:r>
              <w:rPr>
                <w:sz w:val="28"/>
                <w:szCs w:val="28"/>
              </w:rPr>
              <w:t>»,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папки-</w:t>
            </w:r>
            <w:r>
              <w:rPr>
                <w:sz w:val="28"/>
                <w:szCs w:val="28"/>
              </w:rPr>
              <w:lastRenderedPageBreak/>
              <w:t>передвижки «Игры на кухне»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6.«Поговорим          о связной речи»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(знакомство с задачами по развитию связной речи, с алгоритмом составления рассказа по картинке, знакомство с 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кой ввода значений новых слов)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работы: введение семейной традиции «Я дарю тебе словечко», оформление папки-передвижки «Почему мы так 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рим?»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«Скоро в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лу?»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(знакомство с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рованием в семье предпос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лок учебной деятельности)</w:t>
            </w:r>
          </w:p>
        </w:tc>
        <w:tc>
          <w:tcPr>
            <w:tcW w:w="2700" w:type="dxa"/>
          </w:tcPr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«Достаточно ли внимания удел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ете вы своему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бенку?».</w:t>
            </w:r>
          </w:p>
          <w:p w:rsidR="00D65D52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папки-передвижки «Что такое </w:t>
            </w:r>
            <w:proofErr w:type="spellStart"/>
            <w:r>
              <w:rPr>
                <w:sz w:val="28"/>
                <w:szCs w:val="28"/>
              </w:rPr>
              <w:t>предшкол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возраст?»</w:t>
            </w:r>
          </w:p>
        </w:tc>
      </w:tr>
      <w:tr w:rsidR="00D65D52" w:rsidRPr="00BF6734" w:rsidTr="00772853">
        <w:tc>
          <w:tcPr>
            <w:tcW w:w="2448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7.«</w:t>
            </w:r>
            <w:proofErr w:type="gramStart"/>
            <w:r>
              <w:rPr>
                <w:sz w:val="28"/>
                <w:szCs w:val="28"/>
              </w:rPr>
              <w:t>Нетрадицион-ные</w:t>
            </w:r>
            <w:proofErr w:type="gramEnd"/>
            <w:r>
              <w:rPr>
                <w:sz w:val="28"/>
                <w:szCs w:val="28"/>
              </w:rPr>
              <w:t xml:space="preserve"> формы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в закаливании и развитии речи»</w:t>
            </w:r>
          </w:p>
        </w:tc>
        <w:tc>
          <w:tcPr>
            <w:tcW w:w="3780" w:type="dxa"/>
          </w:tcPr>
          <w:p w:rsidR="00D65D52" w:rsidRPr="00BF6734" w:rsidRDefault="00D65D52" w:rsidP="0077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(знако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ство с </w:t>
            </w:r>
            <w:proofErr w:type="spellStart"/>
            <w:r>
              <w:rPr>
                <w:sz w:val="28"/>
                <w:szCs w:val="28"/>
              </w:rPr>
              <w:t>валеологией</w:t>
            </w:r>
            <w:proofErr w:type="spellEnd"/>
            <w:r>
              <w:rPr>
                <w:sz w:val="28"/>
                <w:szCs w:val="28"/>
              </w:rPr>
              <w:t>, системой закаливания, играми на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духе, связью </w:t>
            </w:r>
            <w:proofErr w:type="spellStart"/>
            <w:r>
              <w:rPr>
                <w:sz w:val="28"/>
                <w:szCs w:val="28"/>
              </w:rPr>
              <w:t>валеологии</w:t>
            </w:r>
            <w:proofErr w:type="spellEnd"/>
            <w:r>
              <w:rPr>
                <w:sz w:val="28"/>
                <w:szCs w:val="28"/>
              </w:rPr>
              <w:t xml:space="preserve"> и развития речи)</w:t>
            </w:r>
          </w:p>
        </w:tc>
        <w:tc>
          <w:tcPr>
            <w:tcW w:w="2700" w:type="dxa"/>
          </w:tcPr>
          <w:p w:rsidR="00D65D52" w:rsidRDefault="00D65D52" w:rsidP="00772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совместно с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скими работниками, оформление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для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«Игротека с природой»</w:t>
            </w:r>
          </w:p>
        </w:tc>
      </w:tr>
    </w:tbl>
    <w:p w:rsidR="00D65D52" w:rsidRDefault="00D65D52" w:rsidP="00D65D52">
      <w:pPr>
        <w:tabs>
          <w:tab w:val="left" w:pos="3960"/>
        </w:tabs>
        <w:ind w:firstLine="540"/>
        <w:jc w:val="center"/>
        <w:rPr>
          <w:sz w:val="28"/>
          <w:szCs w:val="28"/>
        </w:rPr>
      </w:pPr>
    </w:p>
    <w:sectPr w:rsidR="00D6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7"/>
    <w:rsid w:val="0046740D"/>
    <w:rsid w:val="00860C30"/>
    <w:rsid w:val="00D65D52"/>
    <w:rsid w:val="00F45307"/>
    <w:rsid w:val="00FD745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2014-01-19T14:50:00Z</dcterms:created>
  <dcterms:modified xsi:type="dcterms:W3CDTF">2014-01-19T14:51:00Z</dcterms:modified>
</cp:coreProperties>
</file>