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B8" w:rsidRDefault="00C014B8" w:rsidP="00C014B8">
      <w:pPr>
        <w:pStyle w:val="a3"/>
        <w:spacing w:after="0"/>
        <w:jc w:val="center"/>
      </w:pPr>
    </w:p>
    <w:p w:rsidR="00C014B8" w:rsidRDefault="00C014B8" w:rsidP="00C014B8">
      <w:pPr>
        <w:pStyle w:val="a3"/>
        <w:spacing w:after="0"/>
        <w:jc w:val="center"/>
      </w:pPr>
      <w:r>
        <w:rPr>
          <w:sz w:val="32"/>
          <w:szCs w:val="32"/>
        </w:rPr>
        <w:t xml:space="preserve">ГБДОУ №1 комбинированного вида </w:t>
      </w:r>
    </w:p>
    <w:p w:rsidR="00C014B8" w:rsidRDefault="00C014B8" w:rsidP="00C014B8">
      <w:pPr>
        <w:pStyle w:val="a3"/>
        <w:spacing w:after="0"/>
        <w:jc w:val="center"/>
      </w:pPr>
      <w:r>
        <w:rPr>
          <w:sz w:val="32"/>
          <w:szCs w:val="32"/>
        </w:rPr>
        <w:t>Московского района Санкт-Петербурга.</w:t>
      </w:r>
    </w:p>
    <w:p w:rsidR="00C014B8" w:rsidRDefault="00C014B8" w:rsidP="00C014B8">
      <w:pPr>
        <w:pStyle w:val="a3"/>
        <w:spacing w:after="0"/>
        <w:jc w:val="center"/>
      </w:pPr>
    </w:p>
    <w:p w:rsidR="00C014B8" w:rsidRDefault="00C014B8" w:rsidP="00C014B8">
      <w:pPr>
        <w:pStyle w:val="a3"/>
        <w:spacing w:after="0"/>
        <w:jc w:val="center"/>
      </w:pPr>
    </w:p>
    <w:p w:rsidR="00C014B8" w:rsidRDefault="00C014B8" w:rsidP="00C014B8">
      <w:pPr>
        <w:pStyle w:val="a3"/>
        <w:spacing w:after="0"/>
        <w:jc w:val="center"/>
      </w:pPr>
    </w:p>
    <w:p w:rsidR="00C014B8" w:rsidRDefault="00C014B8" w:rsidP="00C014B8">
      <w:pPr>
        <w:pStyle w:val="a3"/>
        <w:jc w:val="center"/>
      </w:pPr>
      <w:r>
        <w:rPr>
          <w:sz w:val="32"/>
          <w:szCs w:val="32"/>
        </w:rPr>
        <w:t>Конспект мастер-класса</w:t>
      </w:r>
    </w:p>
    <w:p w:rsidR="00C014B8" w:rsidRDefault="00C014B8" w:rsidP="00C014B8">
      <w:pPr>
        <w:pStyle w:val="a3"/>
        <w:jc w:val="center"/>
      </w:pPr>
      <w:r>
        <w:rPr>
          <w:sz w:val="32"/>
          <w:szCs w:val="32"/>
        </w:rPr>
        <w:t>с детьми старшего дошкольного возраста</w:t>
      </w:r>
    </w:p>
    <w:p w:rsidR="00C014B8" w:rsidRDefault="00C014B8" w:rsidP="00C014B8">
      <w:pPr>
        <w:pStyle w:val="a3"/>
        <w:jc w:val="center"/>
      </w:pPr>
      <w:r>
        <w:rPr>
          <w:sz w:val="32"/>
          <w:szCs w:val="32"/>
        </w:rPr>
        <w:t>"Чудо цветочек"</w:t>
      </w:r>
    </w:p>
    <w:p w:rsidR="00C014B8" w:rsidRDefault="00C014B8" w:rsidP="00C014B8">
      <w:pPr>
        <w:pStyle w:val="a3"/>
        <w:jc w:val="center"/>
      </w:pPr>
      <w:r>
        <w:rPr>
          <w:sz w:val="32"/>
          <w:szCs w:val="32"/>
        </w:rPr>
        <w:t>(изготовление поделки из фисташковой скорлупы)</w:t>
      </w:r>
    </w:p>
    <w:p w:rsidR="00C014B8" w:rsidRDefault="00C014B8" w:rsidP="00C014B8">
      <w:pPr>
        <w:pStyle w:val="a3"/>
        <w:jc w:val="center"/>
      </w:pPr>
    </w:p>
    <w:p w:rsidR="00C014B8" w:rsidRDefault="00C014B8" w:rsidP="00C014B8">
      <w:pPr>
        <w:pStyle w:val="a3"/>
        <w:jc w:val="center"/>
      </w:pPr>
    </w:p>
    <w:p w:rsidR="00C014B8" w:rsidRDefault="00C014B8" w:rsidP="00C014B8">
      <w:pPr>
        <w:pStyle w:val="a3"/>
        <w:jc w:val="center"/>
      </w:pPr>
    </w:p>
    <w:p w:rsidR="00C014B8" w:rsidRDefault="00C014B8" w:rsidP="00C014B8">
      <w:pPr>
        <w:pStyle w:val="a3"/>
        <w:jc w:val="center"/>
      </w:pPr>
    </w:p>
    <w:p w:rsidR="00C014B8" w:rsidRDefault="00C014B8" w:rsidP="00C014B8">
      <w:pPr>
        <w:pStyle w:val="a3"/>
        <w:jc w:val="center"/>
      </w:pPr>
    </w:p>
    <w:p w:rsidR="00C014B8" w:rsidRDefault="00C014B8" w:rsidP="00C014B8">
      <w:pPr>
        <w:pStyle w:val="a3"/>
        <w:jc w:val="right"/>
      </w:pPr>
      <w:r>
        <w:rPr>
          <w:sz w:val="32"/>
          <w:szCs w:val="32"/>
        </w:rPr>
        <w:t>Автор:</w:t>
      </w:r>
    </w:p>
    <w:p w:rsidR="00C014B8" w:rsidRDefault="00C014B8" w:rsidP="00C014B8">
      <w:pPr>
        <w:pStyle w:val="a3"/>
        <w:jc w:val="right"/>
      </w:pPr>
      <w:r>
        <w:rPr>
          <w:sz w:val="32"/>
          <w:szCs w:val="32"/>
        </w:rPr>
        <w:t>воспитатель</w:t>
      </w:r>
    </w:p>
    <w:p w:rsidR="00C014B8" w:rsidRDefault="00C014B8" w:rsidP="00C014B8">
      <w:pPr>
        <w:pStyle w:val="a3"/>
        <w:jc w:val="right"/>
      </w:pPr>
      <w:r>
        <w:rPr>
          <w:sz w:val="32"/>
          <w:szCs w:val="32"/>
        </w:rPr>
        <w:t>Клименко Ю.А</w:t>
      </w:r>
    </w:p>
    <w:p w:rsidR="00C014B8" w:rsidRDefault="00C014B8" w:rsidP="00C014B8">
      <w:pPr>
        <w:pStyle w:val="a3"/>
        <w:jc w:val="center"/>
      </w:pPr>
    </w:p>
    <w:p w:rsidR="00C014B8" w:rsidRDefault="00C014B8" w:rsidP="00C014B8">
      <w:pPr>
        <w:pStyle w:val="a3"/>
        <w:jc w:val="center"/>
      </w:pPr>
    </w:p>
    <w:p w:rsidR="00C014B8" w:rsidRDefault="00C014B8" w:rsidP="00C014B8">
      <w:pPr>
        <w:pStyle w:val="a3"/>
        <w:jc w:val="center"/>
      </w:pPr>
    </w:p>
    <w:p w:rsidR="00C014B8" w:rsidRDefault="00C014B8" w:rsidP="00C014B8">
      <w:pPr>
        <w:pStyle w:val="a3"/>
        <w:jc w:val="center"/>
      </w:pPr>
    </w:p>
    <w:p w:rsidR="00C014B8" w:rsidRDefault="00C014B8" w:rsidP="00C014B8">
      <w:pPr>
        <w:pStyle w:val="a3"/>
        <w:spacing w:after="0"/>
        <w:jc w:val="center"/>
      </w:pPr>
      <w:r>
        <w:rPr>
          <w:sz w:val="32"/>
          <w:szCs w:val="32"/>
        </w:rPr>
        <w:t>Санкт-Петербург</w:t>
      </w:r>
    </w:p>
    <w:p w:rsidR="00C014B8" w:rsidRDefault="00C014B8" w:rsidP="00C014B8">
      <w:pPr>
        <w:pStyle w:val="a3"/>
        <w:spacing w:after="0"/>
        <w:jc w:val="center"/>
      </w:pPr>
      <w:r>
        <w:rPr>
          <w:sz w:val="32"/>
          <w:szCs w:val="32"/>
        </w:rPr>
        <w:t>2013 г.</w:t>
      </w:r>
    </w:p>
    <w:p w:rsidR="00C014B8" w:rsidRDefault="00C014B8" w:rsidP="00C014B8">
      <w:pPr>
        <w:pStyle w:val="a3"/>
        <w:spacing w:after="0"/>
        <w:jc w:val="center"/>
      </w:pPr>
      <w:r>
        <w:rPr>
          <w:sz w:val="27"/>
          <w:szCs w:val="27"/>
        </w:rPr>
        <w:lastRenderedPageBreak/>
        <w:t>Конспект мастер-класса "Чудо цветочек"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для детей старшего дошкольного возраста.</w:t>
      </w:r>
    </w:p>
    <w:p w:rsidR="00C014B8" w:rsidRDefault="00C014B8" w:rsidP="00C014B8">
      <w:pPr>
        <w:pStyle w:val="a3"/>
      </w:pPr>
    </w:p>
    <w:p w:rsidR="00C014B8" w:rsidRDefault="00C014B8" w:rsidP="00C014B8">
      <w:pPr>
        <w:pStyle w:val="a3"/>
      </w:pPr>
      <w:r>
        <w:rPr>
          <w:sz w:val="27"/>
          <w:szCs w:val="27"/>
        </w:rPr>
        <w:t>Цель: научить использовать природный материал (фисташковую скорлупу) в процессе совместной продуктивной деятельности.</w:t>
      </w:r>
    </w:p>
    <w:p w:rsidR="00C014B8" w:rsidRDefault="00C014B8" w:rsidP="00C014B8">
      <w:pPr>
        <w:pStyle w:val="a3"/>
      </w:pPr>
    </w:p>
    <w:p w:rsidR="00C014B8" w:rsidRDefault="00C014B8" w:rsidP="00C014B8">
      <w:pPr>
        <w:pStyle w:val="a3"/>
      </w:pPr>
      <w:r>
        <w:rPr>
          <w:sz w:val="27"/>
          <w:szCs w:val="27"/>
        </w:rPr>
        <w:t>Задачи: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 познакомить с новым природным материалом- фисташковой скорлупой;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 заинтересовать и вовлечь в процесс работы с природным матерьялом ;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 вызвать интерес к данному виду деятельности.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Материал: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 салфетки;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 пластилин;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 фисташковая скорлупа;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 кисть;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 влажные салфетки;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 акриловая гуашь;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-глиттер -декоративные блестки;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 готовый шаблон листика из картона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-орешки фисташка;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Предварительная работа:Скорлупу фисташковых орехов перед началом работы нужно очистить от внутренней шелухи, промыть под струей чистой воды и хорошенько высушить</w:t>
      </w:r>
    </w:p>
    <w:p w:rsidR="00C014B8" w:rsidRDefault="00C014B8" w:rsidP="00C014B8">
      <w:pPr>
        <w:pStyle w:val="a3"/>
      </w:pPr>
    </w:p>
    <w:p w:rsidR="00C014B8" w:rsidRDefault="00C014B8" w:rsidP="00C014B8">
      <w:pPr>
        <w:pStyle w:val="a3"/>
      </w:pPr>
    </w:p>
    <w:p w:rsidR="00C014B8" w:rsidRDefault="00C014B8" w:rsidP="00C014B8">
      <w:pPr>
        <w:pStyle w:val="a3"/>
      </w:pPr>
    </w:p>
    <w:p w:rsidR="00C014B8" w:rsidRDefault="00C014B8" w:rsidP="00C014B8">
      <w:pPr>
        <w:pStyle w:val="a3"/>
      </w:pPr>
    </w:p>
    <w:p w:rsidR="00C014B8" w:rsidRDefault="00C014B8" w:rsidP="00C014B8">
      <w:pPr>
        <w:pStyle w:val="a3"/>
      </w:pPr>
      <w:r>
        <w:rPr>
          <w:sz w:val="27"/>
          <w:szCs w:val="27"/>
        </w:rPr>
        <w:t>Ход мастер-класса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Здравствуйте, ребята! Меня зовут Юлия Александровна!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 xml:space="preserve">Спасибо, что нашли время и пришли на сегодняшний мастер-класс. Что такое мастер-класс? Плюсов много. </w:t>
      </w:r>
    </w:p>
    <w:p w:rsidR="00C014B8" w:rsidRDefault="00C014B8" w:rsidP="00C014B8">
      <w:pPr>
        <w:pStyle w:val="a3"/>
      </w:pPr>
      <w:r>
        <w:rPr>
          <w:sz w:val="27"/>
          <w:szCs w:val="27"/>
        </w:rPr>
        <w:t>Это весело, интересно. Это возможность творить, делать настоящую вещь своими руками! Дети, в отличие от взрослых, привыкших покупать готовое, обожают все делать сами, по-своему. Это уникальная возможность погрузиться в атмосферу совместного вдохновения, красоты и радости. Ещё один плюс– идет мощное развитие способностей по многим направлениям. На мастер-классах вы получаете информацию, приобретаете полезные навыки, умения. Для кого-то это возможность попробовать новое, интересное занятие. А кто-то – как знать – найдет свое призвание или хобби!</w:t>
      </w:r>
    </w:p>
    <w:p w:rsidR="00C014B8" w:rsidRDefault="00C014B8" w:rsidP="00C014B8">
      <w:pPr>
        <w:pStyle w:val="a3"/>
      </w:pPr>
    </w:p>
    <w:p w:rsidR="00C014B8" w:rsidRDefault="00C014B8" w:rsidP="00C014B8">
      <w:pPr>
        <w:pStyle w:val="a3"/>
        <w:rPr>
          <w:sz w:val="27"/>
          <w:szCs w:val="27"/>
        </w:rPr>
      </w:pPr>
      <w:r>
        <w:rPr>
          <w:sz w:val="27"/>
          <w:szCs w:val="27"/>
        </w:rPr>
        <w:t>Показ иллюстраций:(деревья фисташек)</w:t>
      </w:r>
    </w:p>
    <w:p w:rsidR="00C014B8" w:rsidRDefault="00C014B8" w:rsidP="00C014B8">
      <w:pPr>
        <w:pStyle w:val="a3"/>
        <w:spacing w:after="0"/>
      </w:pPr>
    </w:p>
    <w:p w:rsidR="00C014B8" w:rsidRDefault="00C014B8" w:rsidP="00C014B8">
      <w:pPr>
        <w:pStyle w:val="a3"/>
        <w:spacing w:after="0"/>
      </w:pPr>
      <w:r>
        <w:rPr>
          <w:sz w:val="27"/>
          <w:szCs w:val="27"/>
        </w:rPr>
        <w:t>Фисташковые орешки-очень вкусный и полезный продукт. На востоке их употребляют в пищу более 2,5тысячи лет. Они придают силы и помогают снять усталость. Не случайно фисташковое дерево в южных странах называют «Деревом жизни»,а его плоды- «магические орехи».Фисташка – это древесное растение сравнительно небольшой высоты, дающее орехоподобные плоды. Плод фисташки называется «костянка». При созревании плода его мякоть высыхает, а косточка растрескивается на две половины, открывая орешек.</w:t>
      </w:r>
    </w:p>
    <w:p w:rsidR="00C014B8" w:rsidRDefault="00C014B8" w:rsidP="00C014B8">
      <w:pPr>
        <w:pStyle w:val="a3"/>
        <w:spacing w:after="0"/>
      </w:pPr>
      <w:r>
        <w:rPr>
          <w:sz w:val="27"/>
          <w:szCs w:val="27"/>
        </w:rPr>
        <w:t xml:space="preserve">Воспитатель угощает детей орешками. </w:t>
      </w:r>
    </w:p>
    <w:p w:rsidR="00C014B8" w:rsidRDefault="00C014B8" w:rsidP="00C014B8">
      <w:pPr>
        <w:pStyle w:val="a3"/>
        <w:spacing w:after="0"/>
      </w:pPr>
      <w:r>
        <w:rPr>
          <w:sz w:val="27"/>
          <w:szCs w:val="27"/>
        </w:rPr>
        <w:t>Из скорлупы фисташковых орехов можно смастерить много разнообразных очень красивых поделок.(показ картинок с поделками)</w:t>
      </w:r>
    </w:p>
    <w:p w:rsidR="00C014B8" w:rsidRDefault="00C014B8" w:rsidP="00C014B8">
      <w:pPr>
        <w:pStyle w:val="a3"/>
        <w:spacing w:after="0"/>
      </w:pPr>
      <w:r>
        <w:rPr>
          <w:sz w:val="27"/>
          <w:szCs w:val="27"/>
        </w:rPr>
        <w:t>А сегодня мы сделаем чудо-цветочек!</w:t>
      </w:r>
    </w:p>
    <w:p w:rsidR="00C014B8" w:rsidRDefault="00C014B8" w:rsidP="00C014B8">
      <w:pPr>
        <w:pStyle w:val="a3"/>
        <w:spacing w:after="0"/>
        <w:rPr>
          <w:sz w:val="27"/>
          <w:szCs w:val="27"/>
        </w:rPr>
      </w:pPr>
    </w:p>
    <w:p w:rsidR="00C014B8" w:rsidRDefault="00C014B8" w:rsidP="00C014B8">
      <w:pPr>
        <w:pStyle w:val="a3"/>
        <w:spacing w:after="0"/>
        <w:rPr>
          <w:sz w:val="27"/>
          <w:szCs w:val="27"/>
        </w:rPr>
      </w:pPr>
    </w:p>
    <w:p w:rsidR="00C014B8" w:rsidRDefault="00C014B8" w:rsidP="00C014B8">
      <w:pPr>
        <w:pStyle w:val="a3"/>
        <w:spacing w:after="0"/>
        <w:rPr>
          <w:sz w:val="27"/>
          <w:szCs w:val="27"/>
        </w:rPr>
      </w:pPr>
    </w:p>
    <w:p w:rsidR="00C014B8" w:rsidRDefault="00C014B8" w:rsidP="00C014B8">
      <w:pPr>
        <w:pStyle w:val="a3"/>
        <w:spacing w:after="0"/>
        <w:rPr>
          <w:sz w:val="27"/>
          <w:szCs w:val="27"/>
        </w:rPr>
      </w:pPr>
    </w:p>
    <w:p w:rsidR="00C014B8" w:rsidRDefault="00C014B8" w:rsidP="00C014B8">
      <w:pPr>
        <w:pStyle w:val="a3"/>
        <w:spacing w:after="0"/>
        <w:rPr>
          <w:sz w:val="27"/>
          <w:szCs w:val="27"/>
        </w:rPr>
      </w:pPr>
    </w:p>
    <w:p w:rsidR="00C014B8" w:rsidRDefault="00C014B8" w:rsidP="00C014B8">
      <w:pPr>
        <w:pStyle w:val="a3"/>
        <w:spacing w:after="0"/>
        <w:rPr>
          <w:sz w:val="27"/>
          <w:szCs w:val="27"/>
        </w:rPr>
      </w:pPr>
    </w:p>
    <w:p w:rsidR="00C014B8" w:rsidRDefault="00C014B8" w:rsidP="00C014B8">
      <w:pPr>
        <w:pStyle w:val="a3"/>
        <w:spacing w:after="0"/>
        <w:rPr>
          <w:sz w:val="27"/>
          <w:szCs w:val="27"/>
        </w:rPr>
      </w:pPr>
      <w:r>
        <w:rPr>
          <w:sz w:val="27"/>
          <w:szCs w:val="27"/>
        </w:rPr>
        <w:t>Для этого нужно(показ пооперационных карт)</w:t>
      </w:r>
    </w:p>
    <w:p w:rsidR="00C014B8" w:rsidRDefault="00C014B8" w:rsidP="00C014B8">
      <w:pPr>
        <w:pStyle w:val="a3"/>
        <w:spacing w:after="0"/>
      </w:pPr>
      <w:r>
        <w:rPr>
          <w:sz w:val="27"/>
          <w:szCs w:val="27"/>
        </w:rPr>
        <w:t>1.Собрать скорлупу фисташковых орехов.</w:t>
      </w:r>
    </w:p>
    <w:p w:rsidR="00C014B8" w:rsidRDefault="00C014B8" w:rsidP="00C014B8">
      <w:pPr>
        <w:pStyle w:val="a3"/>
        <w:spacing w:after="0"/>
        <w:rPr>
          <w:sz w:val="27"/>
          <w:szCs w:val="27"/>
        </w:rPr>
      </w:pPr>
      <w:r>
        <w:rPr>
          <w:noProof/>
        </w:rPr>
        <w:drawing>
          <wp:inline distT="0" distB="0" distL="0" distR="0">
            <wp:extent cx="2190750" cy="1638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4B8" w:rsidRDefault="00C014B8" w:rsidP="00C014B8">
      <w:pPr>
        <w:pStyle w:val="a3"/>
        <w:spacing w:after="0"/>
      </w:pPr>
      <w:r>
        <w:rPr>
          <w:sz w:val="27"/>
          <w:szCs w:val="27"/>
        </w:rPr>
        <w:t>2.Скатай комок пластилина размером с грецкий орех.</w:t>
      </w:r>
    </w:p>
    <w:p w:rsidR="00997705" w:rsidRDefault="00C014B8" w:rsidP="00997705">
      <w:pPr>
        <w:pStyle w:val="a3"/>
        <w:spacing w:after="0"/>
        <w:rPr>
          <w:sz w:val="27"/>
          <w:szCs w:val="27"/>
        </w:rPr>
      </w:pPr>
      <w:r>
        <w:rPr>
          <w:noProof/>
        </w:rPr>
        <w:drawing>
          <wp:inline distT="0" distB="0" distL="0" distR="0">
            <wp:extent cx="2352675" cy="16668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705" w:rsidRDefault="00997705" w:rsidP="00997705">
      <w:pPr>
        <w:pStyle w:val="a3"/>
        <w:spacing w:after="0"/>
      </w:pPr>
      <w:r>
        <w:rPr>
          <w:sz w:val="27"/>
          <w:szCs w:val="27"/>
        </w:rPr>
        <w:t>3.Воткните в верхушку шарика скорлупку орешка основанием вниз. Рядом воткните еще одну скорлупку, как показано на фото иллюстрации:</w:t>
      </w:r>
    </w:p>
    <w:p w:rsidR="00997705" w:rsidRDefault="00997705" w:rsidP="00997705">
      <w:pPr>
        <w:pStyle w:val="a3"/>
        <w:spacing w:after="0"/>
        <w:rPr>
          <w:sz w:val="27"/>
          <w:szCs w:val="27"/>
        </w:rPr>
      </w:pPr>
      <w:r>
        <w:rPr>
          <w:noProof/>
        </w:rPr>
        <w:drawing>
          <wp:inline distT="0" distB="0" distL="0" distR="0">
            <wp:extent cx="2600325" cy="19145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705" w:rsidRDefault="00997705" w:rsidP="00997705">
      <w:pPr>
        <w:pStyle w:val="a3"/>
        <w:spacing w:after="0"/>
        <w:rPr>
          <w:sz w:val="27"/>
          <w:szCs w:val="27"/>
        </w:rPr>
      </w:pPr>
    </w:p>
    <w:p w:rsidR="00997705" w:rsidRDefault="00997705" w:rsidP="00997705">
      <w:pPr>
        <w:pStyle w:val="a3"/>
        <w:spacing w:after="0"/>
        <w:rPr>
          <w:sz w:val="27"/>
          <w:szCs w:val="27"/>
        </w:rPr>
      </w:pPr>
    </w:p>
    <w:p w:rsidR="00997705" w:rsidRDefault="00997705" w:rsidP="00997705">
      <w:pPr>
        <w:pStyle w:val="a3"/>
        <w:spacing w:after="0"/>
        <w:rPr>
          <w:sz w:val="27"/>
          <w:szCs w:val="27"/>
        </w:rPr>
      </w:pPr>
    </w:p>
    <w:p w:rsidR="00997705" w:rsidRDefault="00997705" w:rsidP="00997705">
      <w:pPr>
        <w:pStyle w:val="a3"/>
        <w:spacing w:after="0"/>
        <w:rPr>
          <w:sz w:val="27"/>
          <w:szCs w:val="27"/>
        </w:rPr>
      </w:pPr>
    </w:p>
    <w:p w:rsidR="00997705" w:rsidRDefault="00997705" w:rsidP="00997705">
      <w:pPr>
        <w:pStyle w:val="a3"/>
        <w:spacing w:after="0"/>
        <w:rPr>
          <w:sz w:val="27"/>
          <w:szCs w:val="27"/>
        </w:rPr>
      </w:pPr>
    </w:p>
    <w:p w:rsidR="00997705" w:rsidRDefault="00997705" w:rsidP="00997705">
      <w:pPr>
        <w:pStyle w:val="a3"/>
        <w:spacing w:after="0"/>
      </w:pPr>
      <w:r>
        <w:rPr>
          <w:sz w:val="27"/>
          <w:szCs w:val="27"/>
        </w:rPr>
        <w:t>4.Втыкайте скорлупки по кругу, стараяь располагать их в шахматном порядке. Втыкать скорлупки как можно плотней друг к другу,немного раскрывая их в стороны.</w:t>
      </w:r>
    </w:p>
    <w:p w:rsidR="00C014B8" w:rsidRDefault="00997705" w:rsidP="00C014B8">
      <w:pPr>
        <w:pStyle w:val="a3"/>
      </w:pPr>
      <w:r>
        <w:rPr>
          <w:noProof/>
        </w:rPr>
        <w:drawing>
          <wp:inline distT="0" distB="0" distL="0" distR="0">
            <wp:extent cx="3209925" cy="19431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705" w:rsidRDefault="00997705" w:rsidP="00997705">
      <w:pPr>
        <w:pStyle w:val="a3"/>
        <w:spacing w:after="0"/>
      </w:pPr>
      <w:r>
        <w:rPr>
          <w:sz w:val="27"/>
          <w:szCs w:val="27"/>
        </w:rPr>
        <w:t>5.В результате получился вот такой цветочек</w:t>
      </w:r>
      <w:r>
        <w:t>.</w:t>
      </w:r>
    </w:p>
    <w:p w:rsidR="00C014B8" w:rsidRDefault="00997705" w:rsidP="00C014B8">
      <w:pPr>
        <w:pStyle w:val="a3"/>
      </w:pPr>
      <w:r>
        <w:rPr>
          <w:noProof/>
        </w:rPr>
        <w:drawing>
          <wp:inline distT="0" distB="0" distL="0" distR="0">
            <wp:extent cx="3228975" cy="29337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705" w:rsidRDefault="00997705" w:rsidP="00997705">
      <w:pPr>
        <w:pStyle w:val="a3"/>
        <w:jc w:val="center"/>
        <w:rPr>
          <w:i/>
          <w:iCs/>
        </w:rPr>
      </w:pPr>
      <w:r>
        <w:t xml:space="preserve">Физкультминутка </w:t>
      </w:r>
      <w:r>
        <w:rPr>
          <w:b/>
          <w:bCs/>
        </w:rPr>
        <w:t>«Цветок»</w:t>
      </w:r>
      <w:r>
        <w:t xml:space="preserve"> </w:t>
      </w:r>
      <w:r>
        <w:br/>
      </w:r>
      <w:r>
        <w:rPr>
          <w:i/>
          <w:iCs/>
        </w:rPr>
        <w:t xml:space="preserve">Поднимите руки, сжатые кулачки приставьте друг к другу. </w:t>
      </w:r>
      <w:r>
        <w:br/>
        <w:t xml:space="preserve">Растет цветок, поднимается </w:t>
      </w:r>
      <w:r>
        <w:rPr>
          <w:i/>
          <w:iCs/>
        </w:rPr>
        <w:t xml:space="preserve">(выпрямляем пальцы) </w:t>
      </w:r>
      <w:r>
        <w:br/>
        <w:t xml:space="preserve">Лепестки его раскрываются </w:t>
      </w:r>
      <w:r>
        <w:rPr>
          <w:i/>
          <w:iCs/>
        </w:rPr>
        <w:t>(ладони соприкасаются основаниями в виде чашечки, а десять пальчиков-лепестков стараемся развести в стороны как можно дальше)</w:t>
      </w:r>
    </w:p>
    <w:p w:rsidR="00997705" w:rsidRDefault="00997705" w:rsidP="00997705">
      <w:pPr>
        <w:pStyle w:val="a3"/>
        <w:spacing w:after="0"/>
        <w:rPr>
          <w:sz w:val="27"/>
          <w:szCs w:val="27"/>
        </w:rPr>
      </w:pPr>
      <w:r>
        <w:rPr>
          <w:sz w:val="27"/>
          <w:szCs w:val="27"/>
        </w:rPr>
        <w:t>6.раскрашиваем акриловыми красками.</w:t>
      </w:r>
      <w:r w:rsidRPr="00997705">
        <w:rPr>
          <w:sz w:val="27"/>
          <w:szCs w:val="27"/>
        </w:rPr>
        <w:t xml:space="preserve"> </w:t>
      </w:r>
    </w:p>
    <w:p w:rsidR="00997705" w:rsidRDefault="00997705" w:rsidP="00997705">
      <w:pPr>
        <w:pStyle w:val="a3"/>
        <w:spacing w:after="0"/>
        <w:rPr>
          <w:sz w:val="27"/>
          <w:szCs w:val="27"/>
        </w:rPr>
      </w:pPr>
      <w:r>
        <w:rPr>
          <w:sz w:val="27"/>
          <w:szCs w:val="27"/>
        </w:rPr>
        <w:t>7.Посыпаем глиттерем (блестками).</w:t>
      </w:r>
    </w:p>
    <w:p w:rsidR="00FA644C" w:rsidRDefault="00853D3D" w:rsidP="00853D3D">
      <w:pPr>
        <w:pStyle w:val="a3"/>
        <w:spacing w:after="0"/>
        <w:rPr>
          <w:noProof/>
          <w:sz w:val="27"/>
          <w:szCs w:val="27"/>
        </w:rPr>
      </w:pPr>
      <w:r>
        <w:rPr>
          <w:sz w:val="27"/>
          <w:szCs w:val="27"/>
        </w:rPr>
        <w:t>8.Устанавливаем на основу (листик кувшинки).</w:t>
      </w:r>
      <w:r w:rsidRPr="00853D3D">
        <w:rPr>
          <w:sz w:val="27"/>
          <w:szCs w:val="27"/>
        </w:rPr>
        <w:t xml:space="preserve"> </w:t>
      </w:r>
    </w:p>
    <w:p w:rsidR="00FA644C" w:rsidRDefault="00FA644C" w:rsidP="00853D3D">
      <w:pPr>
        <w:pStyle w:val="a3"/>
        <w:spacing w:after="0"/>
        <w:rPr>
          <w:noProof/>
          <w:sz w:val="27"/>
          <w:szCs w:val="27"/>
        </w:rPr>
      </w:pPr>
    </w:p>
    <w:p w:rsidR="00853D3D" w:rsidRDefault="00853D3D" w:rsidP="00853D3D">
      <w:pPr>
        <w:pStyle w:val="a3"/>
        <w:spacing w:after="0"/>
      </w:pPr>
      <w:r>
        <w:rPr>
          <w:sz w:val="26"/>
          <w:szCs w:val="26"/>
        </w:rPr>
        <w:lastRenderedPageBreak/>
        <w:t>заключительная часть.</w:t>
      </w:r>
    </w:p>
    <w:p w:rsidR="00853D3D" w:rsidRDefault="00853D3D" w:rsidP="00853D3D">
      <w:pPr>
        <w:pStyle w:val="a3"/>
        <w:spacing w:after="284"/>
        <w:jc w:val="center"/>
      </w:pPr>
      <w:r>
        <w:rPr>
          <w:sz w:val="26"/>
          <w:szCs w:val="26"/>
        </w:rPr>
        <w:t xml:space="preserve">Легенды о кувшинке (одолень-трава). </w:t>
      </w:r>
    </w:p>
    <w:p w:rsidR="00853D3D" w:rsidRDefault="00853D3D" w:rsidP="00853D3D">
      <w:pPr>
        <w:pStyle w:val="a3"/>
        <w:spacing w:after="284"/>
        <w:jc w:val="center"/>
      </w:pPr>
      <w:r>
        <w:rPr>
          <w:sz w:val="26"/>
          <w:szCs w:val="26"/>
        </w:rPr>
        <w:t>Кувшинка - царица вод.</w:t>
      </w:r>
      <w:r>
        <w:rPr>
          <w:sz w:val="26"/>
          <w:szCs w:val="26"/>
        </w:rPr>
        <w:br/>
        <w:t>водяная лилия Кувшинка - царица вод и цветок русалок.Очаровательная и нежная белая кувшинка - не что иное, как знаменитая сказочная одолень-трава. Молва приписывает ей волшебные свойства. Ее наделяли свойствами охранять людей, она могла дать силы одолеть врага, оградить от бед и напастей, но могла и погубить того, кто искал ее с нечистыми помыслами. Кувшинку вкладывали в ладанку и носили как амулет.</w:t>
      </w:r>
      <w:r>
        <w:rPr>
          <w:sz w:val="26"/>
          <w:szCs w:val="26"/>
        </w:rPr>
        <w:br/>
        <w:t>Кувшинка прекрасна! Это одно из самых красивых растений. Белая кувшинка издревле считалась символом красоты, непорочности и милосердия. Эти большие и белые с золотой серединой цветы растут в тихих водоемах наших рек и озер.</w:t>
      </w:r>
      <w:r>
        <w:rPr>
          <w:sz w:val="26"/>
          <w:szCs w:val="26"/>
        </w:rPr>
        <w:br/>
        <w:t>О происхождении этого чудесного растения существует множество легенд. Говорят, что название свое она получила в честь нимф, обитающих, как и эти растения в воде.</w:t>
      </w:r>
      <w:r>
        <w:rPr>
          <w:sz w:val="26"/>
          <w:szCs w:val="26"/>
        </w:rPr>
        <w:br/>
        <w:t>По народным поверьям, в ее цветках и на листьях живут нимфы вместе с маленькими эльфами. Листья и цветки для этих маленьких эльф служат лодочками.</w:t>
      </w:r>
      <w:r>
        <w:rPr>
          <w:sz w:val="26"/>
          <w:szCs w:val="26"/>
        </w:rPr>
        <w:br/>
        <w:t>В древнегреческой легенде рассказывается о том, как прекрасная белая нимфа, воспылав любовью к Гераклу и не получила от него отклика, от горя и любви к нему превратилась в белую кувшинку.</w:t>
      </w:r>
      <w:r>
        <w:rPr>
          <w:sz w:val="26"/>
          <w:szCs w:val="26"/>
        </w:rPr>
        <w:br/>
        <w:t>Кувшинка белая охраняется законом, так как их осталось в водоемах рек и озер совсем мало.</w:t>
      </w:r>
      <w:r>
        <w:rPr>
          <w:sz w:val="26"/>
          <w:szCs w:val="26"/>
        </w:rPr>
        <w:br/>
        <w:t>Цветет кувшинка долго, с конца мая и по август. Цветки белой лилии раскрываются ранним утром, а поздним вечером закрываются.</w:t>
      </w:r>
      <w:r>
        <w:rPr>
          <w:sz w:val="26"/>
          <w:szCs w:val="26"/>
        </w:rPr>
        <w:br/>
        <w:t>Если прийти рано утром на озеро, то можно пронаблюдать, как появляются эти цветы из воды. Это незабываемое зрелище!</w:t>
      </w:r>
      <w:r>
        <w:rPr>
          <w:sz w:val="26"/>
          <w:szCs w:val="26"/>
        </w:rPr>
        <w:br/>
        <w:t>Вот из глубины озера начинает что-то подниматься, и на поверхности показывается большой бутон. В считанные минуты он превращается в прекрасный белы</w:t>
      </w:r>
    </w:p>
    <w:p w:rsidR="00997705" w:rsidRDefault="00997705" w:rsidP="00997705">
      <w:pPr>
        <w:pStyle w:val="a3"/>
        <w:spacing w:after="284"/>
      </w:pPr>
    </w:p>
    <w:p w:rsidR="00997705" w:rsidRDefault="00997705" w:rsidP="00997705">
      <w:pPr>
        <w:pStyle w:val="a3"/>
        <w:jc w:val="center"/>
      </w:pPr>
    </w:p>
    <w:p w:rsidR="00997705" w:rsidRDefault="00997705" w:rsidP="00C014B8">
      <w:pPr>
        <w:pStyle w:val="a3"/>
      </w:pPr>
    </w:p>
    <w:p w:rsidR="0032584A" w:rsidRDefault="0032584A"/>
    <w:sectPr w:rsidR="0032584A" w:rsidSect="00325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14B8"/>
    <w:rsid w:val="0032584A"/>
    <w:rsid w:val="004427F4"/>
    <w:rsid w:val="00853D3D"/>
    <w:rsid w:val="00997705"/>
    <w:rsid w:val="00C014B8"/>
    <w:rsid w:val="00FA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4B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2013-10-13T07:02:00Z</dcterms:created>
  <dcterms:modified xsi:type="dcterms:W3CDTF">2013-10-13T07:51:00Z</dcterms:modified>
</cp:coreProperties>
</file>