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BE" w:rsidRPr="00834D5A" w:rsidRDefault="00E951BE" w:rsidP="002711E4">
      <w:pPr>
        <w:jc w:val="center"/>
        <w:rPr>
          <w:b/>
          <w:sz w:val="32"/>
          <w:szCs w:val="32"/>
        </w:rPr>
      </w:pPr>
      <w:r w:rsidRPr="00834D5A">
        <w:rPr>
          <w:b/>
          <w:sz w:val="32"/>
          <w:szCs w:val="32"/>
        </w:rPr>
        <w:t>Учиться, чтобы учить!</w:t>
      </w:r>
    </w:p>
    <w:p w:rsidR="008770CF" w:rsidRDefault="008770CF" w:rsidP="008770CF">
      <w:pPr>
        <w:rPr>
          <w:sz w:val="28"/>
          <w:szCs w:val="28"/>
        </w:rPr>
      </w:pPr>
      <w:r w:rsidRPr="008770CF">
        <w:rPr>
          <w:sz w:val="28"/>
          <w:szCs w:val="28"/>
        </w:rPr>
        <w:t xml:space="preserve">     </w:t>
      </w:r>
    </w:p>
    <w:p w:rsidR="008770CF" w:rsidRDefault="008770CF" w:rsidP="00B31CAD">
      <w:pPr>
        <w:spacing w:line="264" w:lineRule="auto"/>
        <w:jc w:val="right"/>
        <w:rPr>
          <w:rFonts w:eastAsiaTheme="minorHAnsi"/>
          <w:lang w:eastAsia="en-US"/>
        </w:rPr>
      </w:pPr>
      <w:r w:rsidRPr="008770CF">
        <w:rPr>
          <w:sz w:val="28"/>
          <w:szCs w:val="28"/>
        </w:rPr>
        <w:t xml:space="preserve"> </w:t>
      </w:r>
      <w:r w:rsidRPr="008770CF">
        <w:rPr>
          <w:rFonts w:eastAsiaTheme="minorHAnsi"/>
          <w:lang w:eastAsia="en-US"/>
        </w:rPr>
        <w:t xml:space="preserve">Балашова Г. В.,  </w:t>
      </w:r>
      <w:r w:rsidR="00AD5A9E">
        <w:rPr>
          <w:rFonts w:eastAsiaTheme="minorHAnsi"/>
          <w:lang w:eastAsia="en-US"/>
        </w:rPr>
        <w:t>учитель-</w:t>
      </w:r>
      <w:r w:rsidRPr="008770CF">
        <w:rPr>
          <w:rFonts w:eastAsiaTheme="minorHAnsi"/>
          <w:lang w:eastAsia="en-US"/>
        </w:rPr>
        <w:t xml:space="preserve">логопед </w:t>
      </w:r>
      <w:r w:rsidR="00AD5A9E">
        <w:rPr>
          <w:rFonts w:eastAsiaTheme="minorHAnsi"/>
          <w:lang w:eastAsia="en-US"/>
        </w:rPr>
        <w:t xml:space="preserve"> </w:t>
      </w:r>
      <w:r w:rsidR="00200769">
        <w:rPr>
          <w:rFonts w:eastAsiaTheme="minorHAnsi"/>
          <w:lang w:eastAsia="en-US"/>
        </w:rPr>
        <w:t xml:space="preserve">высшей категории </w:t>
      </w:r>
    </w:p>
    <w:p w:rsidR="002711E4" w:rsidRPr="008770CF" w:rsidRDefault="002711E4" w:rsidP="008770CF">
      <w:pPr>
        <w:spacing w:line="264" w:lineRule="auto"/>
        <w:rPr>
          <w:rFonts w:eastAsiaTheme="minorHAnsi"/>
          <w:lang w:eastAsia="en-US"/>
        </w:rPr>
      </w:pPr>
    </w:p>
    <w:p w:rsidR="003B52FB" w:rsidRDefault="003B52FB" w:rsidP="005D505B">
      <w:pPr>
        <w:spacing w:line="360" w:lineRule="auto"/>
        <w:ind w:firstLine="425"/>
      </w:pPr>
    </w:p>
    <w:p w:rsidR="00834D5A" w:rsidRPr="009416A0" w:rsidRDefault="00DB59FA" w:rsidP="009416A0">
      <w:pPr>
        <w:spacing w:line="276" w:lineRule="auto"/>
        <w:ind w:firstLine="425"/>
        <w:rPr>
          <w:sz w:val="26"/>
          <w:szCs w:val="26"/>
        </w:rPr>
      </w:pPr>
      <w:r w:rsidRPr="009416A0">
        <w:rPr>
          <w:sz w:val="26"/>
          <w:szCs w:val="26"/>
        </w:rPr>
        <w:t xml:space="preserve"> Прошел выпускной вечер в подготовительной группе для детей с общим недоразвитием речи, закончился еще один учебный год.</w:t>
      </w:r>
      <w:r w:rsidR="008770CF" w:rsidRPr="009416A0">
        <w:rPr>
          <w:sz w:val="26"/>
          <w:szCs w:val="26"/>
        </w:rPr>
        <w:t xml:space="preserve"> Родители</w:t>
      </w:r>
      <w:r w:rsidR="00E36BD2">
        <w:rPr>
          <w:sz w:val="26"/>
          <w:szCs w:val="26"/>
        </w:rPr>
        <w:t xml:space="preserve">, заведующая </w:t>
      </w:r>
      <w:r w:rsidRPr="009416A0">
        <w:rPr>
          <w:sz w:val="26"/>
          <w:szCs w:val="26"/>
        </w:rPr>
        <w:t xml:space="preserve"> и коллеги детского сада</w:t>
      </w:r>
      <w:r w:rsidR="008770CF" w:rsidRPr="009416A0">
        <w:rPr>
          <w:sz w:val="26"/>
          <w:szCs w:val="26"/>
        </w:rPr>
        <w:t xml:space="preserve"> сказали много добрых и теплых слов, вручили грамоту и благодарственные письма.</w:t>
      </w:r>
      <w:r w:rsidR="00EB2FC9" w:rsidRPr="009416A0">
        <w:rPr>
          <w:sz w:val="26"/>
          <w:szCs w:val="26"/>
        </w:rPr>
        <w:t xml:space="preserve"> Двое выпускников будут учиться в гимназиях, одна </w:t>
      </w:r>
      <w:r w:rsidR="00E36BD2">
        <w:rPr>
          <w:sz w:val="26"/>
          <w:szCs w:val="26"/>
        </w:rPr>
        <w:t xml:space="preserve">из </w:t>
      </w:r>
      <w:r w:rsidR="00EB2FC9" w:rsidRPr="009416A0">
        <w:rPr>
          <w:sz w:val="26"/>
          <w:szCs w:val="26"/>
        </w:rPr>
        <w:t>девоч</w:t>
      </w:r>
      <w:r w:rsidR="00E36BD2">
        <w:rPr>
          <w:sz w:val="26"/>
          <w:szCs w:val="26"/>
        </w:rPr>
        <w:t>ек</w:t>
      </w:r>
      <w:r w:rsidR="00EB2FC9" w:rsidRPr="009416A0">
        <w:rPr>
          <w:sz w:val="26"/>
          <w:szCs w:val="26"/>
        </w:rPr>
        <w:t xml:space="preserve"> зачислена в школу с углублённым изучением испанского языка, один мальчик успешно прошел тестирование в школу с ма</w:t>
      </w:r>
      <w:r w:rsidR="00834D5A" w:rsidRPr="009416A0">
        <w:rPr>
          <w:sz w:val="26"/>
          <w:szCs w:val="26"/>
        </w:rPr>
        <w:t xml:space="preserve">тематическим уклоном. </w:t>
      </w:r>
    </w:p>
    <w:p w:rsidR="005D505B" w:rsidRPr="009416A0" w:rsidRDefault="005D505B" w:rsidP="009416A0">
      <w:pPr>
        <w:spacing w:line="276" w:lineRule="auto"/>
        <w:ind w:firstLine="426"/>
        <w:rPr>
          <w:sz w:val="26"/>
          <w:szCs w:val="26"/>
        </w:rPr>
      </w:pPr>
    </w:p>
    <w:p w:rsidR="00B31CAD" w:rsidRPr="009416A0" w:rsidRDefault="00834D5A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Гордилась </w:t>
      </w:r>
      <w:r w:rsidR="00EB2FC9" w:rsidRPr="009416A0">
        <w:rPr>
          <w:sz w:val="26"/>
          <w:szCs w:val="26"/>
        </w:rPr>
        <w:t>ли</w:t>
      </w:r>
      <w:r w:rsidRPr="009416A0">
        <w:rPr>
          <w:sz w:val="26"/>
          <w:szCs w:val="26"/>
        </w:rPr>
        <w:t xml:space="preserve"> я</w:t>
      </w:r>
      <w:r w:rsidR="00EB2FC9" w:rsidRPr="009416A0">
        <w:rPr>
          <w:sz w:val="26"/>
          <w:szCs w:val="26"/>
        </w:rPr>
        <w:t xml:space="preserve"> в этот момент своей профессией? Да! Логопеды – элита педагогического сооб</w:t>
      </w:r>
      <w:r w:rsidR="001F3352" w:rsidRPr="009416A0">
        <w:rPr>
          <w:sz w:val="26"/>
          <w:szCs w:val="26"/>
        </w:rPr>
        <w:t>щества. Возможно, это звучит не</w:t>
      </w:r>
      <w:r w:rsidR="00EB2FC9" w:rsidRPr="009416A0">
        <w:rPr>
          <w:sz w:val="26"/>
          <w:szCs w:val="26"/>
        </w:rPr>
        <w:t>скромно. Но представьте</w:t>
      </w:r>
      <w:r w:rsidR="00E951BE" w:rsidRPr="009416A0">
        <w:rPr>
          <w:sz w:val="26"/>
          <w:szCs w:val="26"/>
        </w:rPr>
        <w:t>,</w:t>
      </w:r>
      <w:r w:rsidR="00EB2FC9" w:rsidRPr="009416A0">
        <w:rPr>
          <w:sz w:val="26"/>
          <w:szCs w:val="26"/>
        </w:rPr>
        <w:t xml:space="preserve"> какой путь нужно пройти, чтобы оказывать действенную помощь детям с </w:t>
      </w:r>
      <w:r w:rsidR="00E36BD2">
        <w:rPr>
          <w:sz w:val="26"/>
          <w:szCs w:val="26"/>
        </w:rPr>
        <w:t>системными речевыми нарушениями!</w:t>
      </w:r>
      <w:r w:rsidR="00EB2FC9" w:rsidRPr="009416A0">
        <w:rPr>
          <w:sz w:val="26"/>
          <w:szCs w:val="26"/>
        </w:rPr>
        <w:t xml:space="preserve"> Необходимо</w:t>
      </w:r>
      <w:r w:rsidR="00E951BE" w:rsidRPr="009416A0">
        <w:rPr>
          <w:sz w:val="26"/>
          <w:szCs w:val="26"/>
        </w:rPr>
        <w:t xml:space="preserve"> знать причины возникновения того или иного нарушения, систему коррекционного воздействия при р</w:t>
      </w:r>
      <w:r w:rsidR="009C6A73" w:rsidRPr="009416A0">
        <w:rPr>
          <w:sz w:val="26"/>
          <w:szCs w:val="26"/>
        </w:rPr>
        <w:t xml:space="preserve">азличных отклонениях в развитии – значит нужно получить </w:t>
      </w:r>
      <w:r w:rsidR="00E36BD2">
        <w:rPr>
          <w:sz w:val="26"/>
          <w:szCs w:val="26"/>
        </w:rPr>
        <w:t xml:space="preserve">специальное </w:t>
      </w:r>
      <w:r w:rsidR="009C6A73" w:rsidRPr="009416A0">
        <w:rPr>
          <w:sz w:val="26"/>
          <w:szCs w:val="26"/>
        </w:rPr>
        <w:t>высшее образование.</w:t>
      </w:r>
      <w:r w:rsidR="00E36BD2">
        <w:rPr>
          <w:sz w:val="26"/>
          <w:szCs w:val="26"/>
        </w:rPr>
        <w:t xml:space="preserve"> Дошкольникам с дизартрией требуется</w:t>
      </w:r>
      <w:r w:rsidR="00E951BE" w:rsidRPr="009416A0">
        <w:rPr>
          <w:sz w:val="26"/>
          <w:szCs w:val="26"/>
        </w:rPr>
        <w:t xml:space="preserve"> логопедический массаж, спе</w:t>
      </w:r>
      <w:r w:rsidR="009C6A73" w:rsidRPr="009416A0">
        <w:rPr>
          <w:sz w:val="26"/>
          <w:szCs w:val="26"/>
        </w:rPr>
        <w:t>циальные дыхательные упражнения</w:t>
      </w:r>
      <w:r w:rsidR="00C2347C" w:rsidRPr="009416A0">
        <w:rPr>
          <w:sz w:val="26"/>
          <w:szCs w:val="26"/>
        </w:rPr>
        <w:t xml:space="preserve">, </w:t>
      </w:r>
      <w:r w:rsidR="00E36BD2">
        <w:rPr>
          <w:sz w:val="26"/>
          <w:szCs w:val="26"/>
        </w:rPr>
        <w:t>поэтому</w:t>
      </w:r>
      <w:r w:rsidR="00C2347C" w:rsidRPr="009416A0">
        <w:rPr>
          <w:sz w:val="26"/>
          <w:szCs w:val="26"/>
        </w:rPr>
        <w:t xml:space="preserve">, </w:t>
      </w:r>
      <w:r w:rsidR="00DB59FA" w:rsidRPr="009416A0">
        <w:rPr>
          <w:sz w:val="26"/>
          <w:szCs w:val="26"/>
        </w:rPr>
        <w:t xml:space="preserve"> </w:t>
      </w:r>
      <w:r w:rsidR="00E36BD2">
        <w:rPr>
          <w:sz w:val="26"/>
          <w:szCs w:val="26"/>
        </w:rPr>
        <w:t xml:space="preserve">желательно </w:t>
      </w:r>
      <w:r w:rsidR="00DB59FA" w:rsidRPr="009416A0">
        <w:rPr>
          <w:sz w:val="26"/>
          <w:szCs w:val="26"/>
        </w:rPr>
        <w:t xml:space="preserve">пройти </w:t>
      </w:r>
      <w:r w:rsidR="009C6A73" w:rsidRPr="009416A0">
        <w:rPr>
          <w:sz w:val="26"/>
          <w:szCs w:val="26"/>
        </w:rPr>
        <w:t>дополнительные курсы у авторов новейших методик</w:t>
      </w:r>
      <w:proofErr w:type="gramStart"/>
      <w:r w:rsidR="009C6A73" w:rsidRPr="009416A0">
        <w:rPr>
          <w:sz w:val="26"/>
          <w:szCs w:val="26"/>
        </w:rPr>
        <w:t>.</w:t>
      </w:r>
      <w:proofErr w:type="gramEnd"/>
      <w:r w:rsidR="00E951BE" w:rsidRPr="009416A0">
        <w:rPr>
          <w:sz w:val="26"/>
          <w:szCs w:val="26"/>
        </w:rPr>
        <w:t xml:space="preserve"> </w:t>
      </w:r>
      <w:r w:rsidR="00E36BD2" w:rsidRPr="00E36BD2">
        <w:rPr>
          <w:b/>
          <w:sz w:val="26"/>
          <w:szCs w:val="26"/>
        </w:rPr>
        <w:t>Ч</w:t>
      </w:r>
      <w:r w:rsidR="00E36BD2" w:rsidRPr="00E36BD2">
        <w:rPr>
          <w:b/>
          <w:sz w:val="26"/>
          <w:szCs w:val="26"/>
        </w:rPr>
        <w:t xml:space="preserve">тобы оказывать </w:t>
      </w:r>
      <w:r w:rsidR="00E36BD2" w:rsidRPr="00E36BD2">
        <w:rPr>
          <w:b/>
          <w:sz w:val="26"/>
          <w:szCs w:val="26"/>
        </w:rPr>
        <w:t xml:space="preserve">достойную </w:t>
      </w:r>
      <w:r w:rsidR="00E36BD2" w:rsidRPr="00E36BD2">
        <w:rPr>
          <w:b/>
          <w:sz w:val="26"/>
          <w:szCs w:val="26"/>
        </w:rPr>
        <w:t>логопедическую п</w:t>
      </w:r>
      <w:r w:rsidR="00E36BD2" w:rsidRPr="00E36BD2">
        <w:rPr>
          <w:b/>
          <w:sz w:val="26"/>
          <w:szCs w:val="26"/>
        </w:rPr>
        <w:t>омощь своим маленьким ученикам, м</w:t>
      </w:r>
      <w:r w:rsidR="00E951BE" w:rsidRPr="00E36BD2">
        <w:rPr>
          <w:b/>
          <w:sz w:val="26"/>
          <w:szCs w:val="26"/>
        </w:rPr>
        <w:t>ы учимся постоянно</w:t>
      </w:r>
      <w:r w:rsidR="00E36BD2">
        <w:rPr>
          <w:sz w:val="26"/>
          <w:szCs w:val="26"/>
        </w:rPr>
        <w:t>!</w:t>
      </w:r>
    </w:p>
    <w:p w:rsidR="00B31CAD" w:rsidRPr="009416A0" w:rsidRDefault="00E951BE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Хочу сказать слова благодарности тем, кто помогал мне овладеть секретами профессии: это преподаватели Московского государственного зао</w:t>
      </w:r>
      <w:r w:rsidR="00E36BD2">
        <w:rPr>
          <w:sz w:val="26"/>
          <w:szCs w:val="26"/>
        </w:rPr>
        <w:t>чного педагогического института (</w:t>
      </w:r>
      <w:r w:rsidRPr="009416A0">
        <w:rPr>
          <w:sz w:val="26"/>
          <w:szCs w:val="26"/>
        </w:rPr>
        <w:t>ныне Московский государственный открытый педагогический университет</w:t>
      </w:r>
      <w:r w:rsidR="00E36BD2">
        <w:rPr>
          <w:sz w:val="26"/>
          <w:szCs w:val="26"/>
        </w:rPr>
        <w:t>)</w:t>
      </w:r>
      <w:r w:rsidRPr="009416A0">
        <w:rPr>
          <w:sz w:val="26"/>
          <w:szCs w:val="26"/>
        </w:rPr>
        <w:t xml:space="preserve"> имени М.А. Шолохова Т.Б. Филичева, В.К. Воробьёва</w:t>
      </w:r>
      <w:r w:rsidR="009C6A73" w:rsidRPr="009416A0">
        <w:rPr>
          <w:sz w:val="26"/>
          <w:szCs w:val="26"/>
        </w:rPr>
        <w:t xml:space="preserve">, Н.Ю. Борякова, В.П. Глухов, А.П. </w:t>
      </w:r>
      <w:proofErr w:type="spellStart"/>
      <w:r w:rsidR="009C6A73" w:rsidRPr="009416A0">
        <w:rPr>
          <w:sz w:val="26"/>
          <w:szCs w:val="26"/>
        </w:rPr>
        <w:t>Егидес</w:t>
      </w:r>
      <w:proofErr w:type="spellEnd"/>
      <w:r w:rsidR="009C6A73" w:rsidRPr="009416A0">
        <w:rPr>
          <w:sz w:val="26"/>
          <w:szCs w:val="26"/>
        </w:rPr>
        <w:t>.</w:t>
      </w:r>
      <w:r w:rsidR="00E36BD2">
        <w:rPr>
          <w:sz w:val="26"/>
          <w:szCs w:val="26"/>
        </w:rPr>
        <w:t xml:space="preserve"> </w:t>
      </w:r>
      <w:r w:rsidR="009C6A73" w:rsidRPr="009416A0">
        <w:rPr>
          <w:sz w:val="26"/>
          <w:szCs w:val="26"/>
        </w:rPr>
        <w:t xml:space="preserve"> </w:t>
      </w:r>
      <w:r w:rsidR="003F3849" w:rsidRPr="009416A0">
        <w:rPr>
          <w:sz w:val="26"/>
          <w:szCs w:val="26"/>
        </w:rPr>
        <w:t>Я б</w:t>
      </w:r>
      <w:r w:rsidR="009C6A73" w:rsidRPr="009416A0">
        <w:rPr>
          <w:sz w:val="26"/>
          <w:szCs w:val="26"/>
        </w:rPr>
        <w:t xml:space="preserve">езмерно признательна Е. А. Дьяковой, научившей меня логопедическому массажу и М.Н. Щетинину, энтузиасту и преданному ученику А.Н. Стрельниковой – автора уникальной дыхательной  гимнастики. </w:t>
      </w:r>
    </w:p>
    <w:p w:rsidR="009416A0" w:rsidRDefault="009416A0" w:rsidP="009416A0">
      <w:pPr>
        <w:spacing w:line="276" w:lineRule="auto"/>
        <w:ind w:firstLine="425"/>
        <w:rPr>
          <w:sz w:val="26"/>
          <w:szCs w:val="26"/>
        </w:rPr>
      </w:pPr>
    </w:p>
    <w:p w:rsidR="009416A0" w:rsidRDefault="009C6A73" w:rsidP="009416A0">
      <w:pPr>
        <w:spacing w:line="276" w:lineRule="auto"/>
        <w:ind w:firstLine="425"/>
        <w:rPr>
          <w:sz w:val="26"/>
          <w:szCs w:val="26"/>
        </w:rPr>
      </w:pPr>
      <w:r w:rsidRPr="009416A0">
        <w:rPr>
          <w:sz w:val="26"/>
          <w:szCs w:val="26"/>
        </w:rPr>
        <w:t>За время работы в детских са</w:t>
      </w:r>
      <w:r w:rsidR="003B6795" w:rsidRPr="009416A0">
        <w:rPr>
          <w:sz w:val="26"/>
          <w:szCs w:val="26"/>
        </w:rPr>
        <w:t>дах, школах, детской поликлинике мне приходилось работать с</w:t>
      </w:r>
      <w:r w:rsidR="00C52492" w:rsidRPr="009416A0">
        <w:rPr>
          <w:sz w:val="26"/>
          <w:szCs w:val="26"/>
        </w:rPr>
        <w:t>о</w:t>
      </w:r>
      <w:r w:rsidR="003B6795" w:rsidRPr="009416A0">
        <w:rPr>
          <w:sz w:val="26"/>
          <w:szCs w:val="26"/>
        </w:rPr>
        <w:t xml:space="preserve"> многими руководителями. Не все относятся с пониманием к проблемам логопеда. Людмила Васильевна </w:t>
      </w:r>
      <w:proofErr w:type="spellStart"/>
      <w:r w:rsidR="003B6795" w:rsidRPr="009416A0">
        <w:rPr>
          <w:sz w:val="26"/>
          <w:szCs w:val="26"/>
        </w:rPr>
        <w:t>Самедова</w:t>
      </w:r>
      <w:proofErr w:type="spellEnd"/>
      <w:r w:rsidR="003B6795" w:rsidRPr="009416A0">
        <w:rPr>
          <w:sz w:val="26"/>
          <w:szCs w:val="26"/>
        </w:rPr>
        <w:t xml:space="preserve">, заведующая детским садом компенсирующего </w:t>
      </w:r>
      <w:r w:rsidR="00C2347C" w:rsidRPr="009416A0">
        <w:rPr>
          <w:sz w:val="26"/>
          <w:szCs w:val="26"/>
        </w:rPr>
        <w:t>вида</w:t>
      </w:r>
      <w:r w:rsidR="00ED14D3" w:rsidRPr="009416A0">
        <w:rPr>
          <w:sz w:val="26"/>
          <w:szCs w:val="26"/>
        </w:rPr>
        <w:t xml:space="preserve"> № 2249</w:t>
      </w:r>
      <w:r w:rsidR="00C2347C" w:rsidRPr="009416A0">
        <w:rPr>
          <w:sz w:val="26"/>
          <w:szCs w:val="26"/>
        </w:rPr>
        <w:t xml:space="preserve">, </w:t>
      </w:r>
      <w:r w:rsidR="00C52492" w:rsidRPr="009416A0">
        <w:rPr>
          <w:sz w:val="26"/>
          <w:szCs w:val="26"/>
        </w:rPr>
        <w:t>много лет работающая в коррекционной педагогике,</w:t>
      </w:r>
      <w:r w:rsidR="00C2347C" w:rsidRPr="009416A0">
        <w:rPr>
          <w:sz w:val="26"/>
          <w:szCs w:val="26"/>
        </w:rPr>
        <w:t xml:space="preserve"> как никто другой</w:t>
      </w:r>
      <w:r w:rsidR="00C52492" w:rsidRPr="009416A0">
        <w:rPr>
          <w:sz w:val="26"/>
          <w:szCs w:val="26"/>
        </w:rPr>
        <w:t xml:space="preserve"> знает</w:t>
      </w:r>
      <w:r w:rsidR="003B6795" w:rsidRPr="009416A0">
        <w:rPr>
          <w:sz w:val="26"/>
          <w:szCs w:val="26"/>
        </w:rPr>
        <w:t>, что раннее начало логопедической и коррекционно-воспитательной работы дает возможность наиболее эффективным образом исправить отклонения в речевом  и общем развитии ребенка, предупредить трудности обучения в школе и в социальной адаптации. Поэтому мои нынешние в</w:t>
      </w:r>
      <w:r w:rsidR="00C52492" w:rsidRPr="009416A0">
        <w:rPr>
          <w:sz w:val="26"/>
          <w:szCs w:val="26"/>
        </w:rPr>
        <w:t>ыпускники пришли в детский сад в</w:t>
      </w:r>
      <w:r w:rsidR="003B6795" w:rsidRPr="009416A0">
        <w:rPr>
          <w:sz w:val="26"/>
          <w:szCs w:val="26"/>
        </w:rPr>
        <w:t xml:space="preserve"> три года. У всех было общее недоразвитие речи, первый уровень речевого развития отмечался у шестерых малышей, второй уровень – у восьмерых, один мальчик имел третий доречевой уровень развития</w:t>
      </w:r>
      <w:r w:rsidR="00E36BD2">
        <w:rPr>
          <w:sz w:val="26"/>
          <w:szCs w:val="26"/>
        </w:rPr>
        <w:t>.</w:t>
      </w:r>
      <w:r w:rsidR="003B6795" w:rsidRPr="009416A0">
        <w:rPr>
          <w:sz w:val="26"/>
          <w:szCs w:val="26"/>
        </w:rPr>
        <w:t xml:space="preserve"> </w:t>
      </w:r>
    </w:p>
    <w:p w:rsidR="009416A0" w:rsidRDefault="009416A0" w:rsidP="009416A0">
      <w:pPr>
        <w:spacing w:line="276" w:lineRule="auto"/>
        <w:ind w:firstLine="425"/>
        <w:rPr>
          <w:sz w:val="26"/>
          <w:szCs w:val="26"/>
        </w:rPr>
      </w:pPr>
    </w:p>
    <w:p w:rsidR="00B31CAD" w:rsidRPr="009416A0" w:rsidRDefault="003B6795" w:rsidP="009416A0">
      <w:pPr>
        <w:spacing w:line="276" w:lineRule="auto"/>
        <w:ind w:firstLine="425"/>
        <w:rPr>
          <w:sz w:val="26"/>
          <w:szCs w:val="26"/>
        </w:rPr>
      </w:pPr>
      <w:r w:rsidRPr="009416A0">
        <w:rPr>
          <w:sz w:val="26"/>
          <w:szCs w:val="26"/>
        </w:rPr>
        <w:t>Тогда мне казалось, что научить</w:t>
      </w:r>
      <w:r w:rsidR="006D0D34" w:rsidRPr="009416A0">
        <w:rPr>
          <w:sz w:val="26"/>
          <w:szCs w:val="26"/>
        </w:rPr>
        <w:t xml:space="preserve"> их </w:t>
      </w:r>
      <w:r w:rsidRPr="009416A0">
        <w:rPr>
          <w:sz w:val="26"/>
          <w:szCs w:val="26"/>
        </w:rPr>
        <w:t xml:space="preserve"> говорить, не говоря </w:t>
      </w:r>
      <w:r w:rsidR="006D0D34" w:rsidRPr="009416A0">
        <w:rPr>
          <w:sz w:val="26"/>
          <w:szCs w:val="26"/>
        </w:rPr>
        <w:t xml:space="preserve">уже </w:t>
      </w:r>
      <w:r w:rsidRPr="009416A0">
        <w:rPr>
          <w:sz w:val="26"/>
          <w:szCs w:val="26"/>
        </w:rPr>
        <w:t xml:space="preserve">о подготовке к обучению </w:t>
      </w:r>
      <w:r w:rsidR="003F3849" w:rsidRPr="009416A0">
        <w:rPr>
          <w:sz w:val="26"/>
          <w:szCs w:val="26"/>
        </w:rPr>
        <w:t>грамоте</w:t>
      </w:r>
      <w:r w:rsidR="006D0D34" w:rsidRPr="009416A0">
        <w:rPr>
          <w:sz w:val="26"/>
          <w:szCs w:val="26"/>
        </w:rPr>
        <w:t>,</w:t>
      </w:r>
      <w:r w:rsidRPr="009416A0">
        <w:rPr>
          <w:sz w:val="26"/>
          <w:szCs w:val="26"/>
        </w:rPr>
        <w:t xml:space="preserve"> просто невозможно. </w:t>
      </w:r>
    </w:p>
    <w:p w:rsidR="003B6795" w:rsidRPr="009416A0" w:rsidRDefault="003B6795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Они вращались каждый по своей орбите, как маленькие планеты, а когда сталкивались друг с другом, начинали отнимать друг у друга игрушки. Опыт подсказывал – надо понаблюдать за тем как они играют, как общаются. Привычка быть наблюдательной - качество необходимое для </w:t>
      </w:r>
      <w:r w:rsidR="00E36BD2">
        <w:rPr>
          <w:sz w:val="26"/>
          <w:szCs w:val="26"/>
        </w:rPr>
        <w:t xml:space="preserve">учителя - </w:t>
      </w:r>
      <w:r w:rsidRPr="009416A0">
        <w:rPr>
          <w:sz w:val="26"/>
          <w:szCs w:val="26"/>
        </w:rPr>
        <w:t xml:space="preserve">логопеда. Цель наблюдения  - определить зоны развития малыша, которым мы должны уделять особое внимание в работе. Это позволит концентрировать  усилия на </w:t>
      </w:r>
      <w:r w:rsidR="00832A19" w:rsidRPr="009416A0">
        <w:rPr>
          <w:sz w:val="26"/>
          <w:szCs w:val="26"/>
        </w:rPr>
        <w:t>тех образовательных областях</w:t>
      </w:r>
      <w:r w:rsidRPr="009416A0">
        <w:rPr>
          <w:sz w:val="26"/>
          <w:szCs w:val="26"/>
        </w:rPr>
        <w:t>, где больше всего заметно отставание.</w:t>
      </w:r>
    </w:p>
    <w:p w:rsidR="00B31CAD" w:rsidRPr="009416A0" w:rsidRDefault="003B6795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Результаты наблюдений, информация о том, на что наш маленький ученик способен в настоящее время,  позволяют лучше спланировать мою работу. Если коррекционная программа  подготовлена в соответствии с уровнем способностей ребенка, занятия ему будут интересны, и он побежит в </w:t>
      </w:r>
      <w:r w:rsidR="00E36BD2">
        <w:rPr>
          <w:sz w:val="26"/>
          <w:szCs w:val="26"/>
        </w:rPr>
        <w:t xml:space="preserve">логопедический </w:t>
      </w:r>
      <w:r w:rsidRPr="009416A0">
        <w:rPr>
          <w:sz w:val="26"/>
          <w:szCs w:val="26"/>
        </w:rPr>
        <w:t>кабинет  впереди меня.</w:t>
      </w:r>
      <w:r w:rsidR="006D0D34" w:rsidRPr="009416A0">
        <w:rPr>
          <w:sz w:val="26"/>
          <w:szCs w:val="26"/>
        </w:rPr>
        <w:t xml:space="preserve"> </w:t>
      </w:r>
    </w:p>
    <w:p w:rsidR="00F61281" w:rsidRPr="009416A0" w:rsidRDefault="00F61281" w:rsidP="009416A0">
      <w:pPr>
        <w:spacing w:line="276" w:lineRule="auto"/>
        <w:ind w:firstLine="426"/>
        <w:rPr>
          <w:sz w:val="26"/>
          <w:szCs w:val="26"/>
        </w:rPr>
      </w:pPr>
    </w:p>
    <w:p w:rsidR="00F61281" w:rsidRPr="009416A0" w:rsidRDefault="003B6795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Родители – самые заинтересованные </w:t>
      </w:r>
      <w:r w:rsidR="00E36BD2">
        <w:rPr>
          <w:sz w:val="26"/>
          <w:szCs w:val="26"/>
        </w:rPr>
        <w:t>участники образовательного процесса</w:t>
      </w:r>
      <w:r w:rsidRPr="009416A0">
        <w:rPr>
          <w:sz w:val="26"/>
          <w:szCs w:val="26"/>
        </w:rPr>
        <w:t>, поэтому специалисты нашего детского сада информируют и обсуждают с родителями результаты своих обследований и наблюдений. Мы считаем, что мамы и папы, дедушки и бабушки  должны знать цели и ожидаемые результаты индивидуальной программы реабилитации ребенка. Может быть</w:t>
      </w:r>
      <w:r w:rsidR="00C2347C" w:rsidRPr="009416A0">
        <w:rPr>
          <w:sz w:val="26"/>
          <w:szCs w:val="26"/>
        </w:rPr>
        <w:t xml:space="preserve">, </w:t>
      </w:r>
      <w:r w:rsidRPr="009416A0">
        <w:rPr>
          <w:sz w:val="26"/>
          <w:szCs w:val="26"/>
        </w:rPr>
        <w:t xml:space="preserve"> им тяжело осознавать отставание их сына или дочери в развитии речи, но лучше идти </w:t>
      </w:r>
      <w:r w:rsidR="00C2347C" w:rsidRPr="009416A0">
        <w:rPr>
          <w:sz w:val="26"/>
          <w:szCs w:val="26"/>
        </w:rPr>
        <w:t>п</w:t>
      </w:r>
      <w:r w:rsidRPr="009416A0">
        <w:rPr>
          <w:sz w:val="26"/>
          <w:szCs w:val="26"/>
        </w:rPr>
        <w:t>о жизни с открытыми глазами</w:t>
      </w:r>
      <w:r w:rsidR="00ED14D3" w:rsidRPr="009416A0">
        <w:rPr>
          <w:sz w:val="26"/>
          <w:szCs w:val="26"/>
        </w:rPr>
        <w:t>,</w:t>
      </w:r>
      <w:r w:rsidRPr="009416A0">
        <w:rPr>
          <w:sz w:val="26"/>
          <w:szCs w:val="26"/>
        </w:rPr>
        <w:t xml:space="preserve"> </w:t>
      </w:r>
      <w:r w:rsidR="00C2347C" w:rsidRPr="009416A0">
        <w:rPr>
          <w:sz w:val="26"/>
          <w:szCs w:val="26"/>
        </w:rPr>
        <w:t>и</w:t>
      </w:r>
      <w:r w:rsidR="002711E4" w:rsidRPr="009416A0">
        <w:rPr>
          <w:sz w:val="26"/>
          <w:szCs w:val="26"/>
        </w:rPr>
        <w:t>,</w:t>
      </w:r>
      <w:r w:rsidR="00C2347C" w:rsidRPr="009416A0">
        <w:rPr>
          <w:sz w:val="26"/>
          <w:szCs w:val="26"/>
        </w:rPr>
        <w:t xml:space="preserve"> помогать своему ребёнку </w:t>
      </w:r>
      <w:r w:rsidR="002711E4" w:rsidRPr="009416A0">
        <w:rPr>
          <w:sz w:val="26"/>
          <w:szCs w:val="26"/>
        </w:rPr>
        <w:t>в преодолении трудностей</w:t>
      </w:r>
      <w:r w:rsidR="00C2347C" w:rsidRPr="009416A0">
        <w:rPr>
          <w:sz w:val="26"/>
          <w:szCs w:val="26"/>
        </w:rPr>
        <w:t xml:space="preserve">, чем прятать голову под крыло. Горжусь родителями </w:t>
      </w:r>
      <w:r w:rsidR="00E36BD2">
        <w:rPr>
          <w:sz w:val="26"/>
          <w:szCs w:val="26"/>
        </w:rPr>
        <w:t>те</w:t>
      </w:r>
      <w:r w:rsidR="00C2347C" w:rsidRPr="009416A0">
        <w:rPr>
          <w:sz w:val="26"/>
          <w:szCs w:val="26"/>
        </w:rPr>
        <w:t xml:space="preserve">х воспитанников нашей группы, которые были моими первыми помощниками и в подготовке детей к утренникам, и к конкурсу чтецов на фестивале «Открытая книга», и в оформлении детских портфолио. </w:t>
      </w:r>
    </w:p>
    <w:p w:rsidR="005D505B" w:rsidRPr="009416A0" w:rsidRDefault="0088726D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Думаю, сейчас уже не осталось логопедов, которые бы не знали, что такое портфолио дошкольника. Это своеобразная копилка личных достижений ребенка в разных видах деятельности. </w:t>
      </w:r>
      <w:r w:rsidR="00E851E3" w:rsidRPr="009416A0">
        <w:rPr>
          <w:sz w:val="26"/>
          <w:szCs w:val="26"/>
        </w:rPr>
        <w:t xml:space="preserve">В нашей группе родители </w:t>
      </w:r>
      <w:r w:rsidR="00E36BD2">
        <w:rPr>
          <w:sz w:val="26"/>
          <w:szCs w:val="26"/>
        </w:rPr>
        <w:t xml:space="preserve"> не сразу </w:t>
      </w:r>
      <w:r w:rsidR="00E851E3" w:rsidRPr="009416A0">
        <w:rPr>
          <w:sz w:val="26"/>
          <w:szCs w:val="26"/>
        </w:rPr>
        <w:t>отозвались на наше предложение – создать такие папки. Но потом я стала на занятиях по развитию речи практиковать рассказы детей по материалам портфолио и дети сами просили родителей: «Мама, давай напишем о том, как мы ходили в Музей космонавтики».</w:t>
      </w:r>
      <w:r w:rsidR="00E851E3" w:rsidRPr="009416A0">
        <w:rPr>
          <w:rFonts w:eastAsiaTheme="minorHAnsi"/>
          <w:sz w:val="26"/>
          <w:szCs w:val="26"/>
          <w:lang w:eastAsia="en-US"/>
        </w:rPr>
        <w:t xml:space="preserve"> Умение правильно произносить звуки и употреблять их в самостоятельной речи – маленькая победа «речевого ребенка». </w:t>
      </w:r>
      <w:r w:rsidR="005D505B" w:rsidRPr="009416A0">
        <w:rPr>
          <w:rFonts w:eastAsiaTheme="minorHAnsi"/>
          <w:sz w:val="26"/>
          <w:szCs w:val="26"/>
          <w:lang w:eastAsia="en-US"/>
        </w:rPr>
        <w:t>О</w:t>
      </w:r>
      <w:r w:rsidR="00E851E3" w:rsidRPr="009416A0">
        <w:rPr>
          <w:rFonts w:eastAsiaTheme="minorHAnsi"/>
          <w:sz w:val="26"/>
          <w:szCs w:val="26"/>
          <w:lang w:eastAsia="en-US"/>
        </w:rPr>
        <w:t>формление логопедической странички в портфолио помогает ему критичнее относит</w:t>
      </w:r>
      <w:r w:rsidR="00634049" w:rsidRPr="009416A0">
        <w:rPr>
          <w:rFonts w:eastAsiaTheme="minorHAnsi"/>
          <w:sz w:val="26"/>
          <w:szCs w:val="26"/>
          <w:lang w:eastAsia="en-US"/>
        </w:rPr>
        <w:t>ь</w:t>
      </w:r>
      <w:r w:rsidR="00E851E3" w:rsidRPr="009416A0">
        <w:rPr>
          <w:rFonts w:eastAsiaTheme="minorHAnsi"/>
          <w:sz w:val="26"/>
          <w:szCs w:val="26"/>
          <w:lang w:eastAsia="en-US"/>
        </w:rPr>
        <w:t>ся к своей речи. Многие дети пишут о том,</w:t>
      </w:r>
      <w:r w:rsidR="00DB59FA" w:rsidRPr="009416A0">
        <w:rPr>
          <w:rFonts w:eastAsiaTheme="minorHAnsi"/>
          <w:sz w:val="26"/>
          <w:szCs w:val="26"/>
          <w:lang w:eastAsia="en-US"/>
        </w:rPr>
        <w:t xml:space="preserve"> что им нравится выполнять задания</w:t>
      </w:r>
      <w:r w:rsidR="002A4736" w:rsidRPr="009416A0">
        <w:rPr>
          <w:rFonts w:eastAsiaTheme="minorHAnsi"/>
          <w:sz w:val="26"/>
          <w:szCs w:val="26"/>
          <w:lang w:eastAsia="en-US"/>
        </w:rPr>
        <w:t>, требующие выполнения звуко</w:t>
      </w:r>
      <w:r w:rsidR="003F3849" w:rsidRPr="009416A0">
        <w:rPr>
          <w:rFonts w:eastAsiaTheme="minorHAnsi"/>
          <w:sz w:val="26"/>
          <w:szCs w:val="26"/>
          <w:lang w:eastAsia="en-US"/>
        </w:rPr>
        <w:t xml:space="preserve"> </w:t>
      </w:r>
      <w:r w:rsidR="002A4736" w:rsidRPr="009416A0">
        <w:rPr>
          <w:rFonts w:eastAsiaTheme="minorHAnsi"/>
          <w:sz w:val="26"/>
          <w:szCs w:val="26"/>
          <w:lang w:eastAsia="en-US"/>
        </w:rPr>
        <w:t>-</w:t>
      </w:r>
      <w:r w:rsidR="003F3849" w:rsidRPr="009416A0">
        <w:rPr>
          <w:rFonts w:eastAsiaTheme="minorHAnsi"/>
          <w:sz w:val="26"/>
          <w:szCs w:val="26"/>
          <w:lang w:eastAsia="en-US"/>
        </w:rPr>
        <w:t xml:space="preserve"> </w:t>
      </w:r>
      <w:r w:rsidR="002A4736" w:rsidRPr="009416A0">
        <w:rPr>
          <w:rFonts w:eastAsiaTheme="minorHAnsi"/>
          <w:sz w:val="26"/>
          <w:szCs w:val="26"/>
          <w:lang w:eastAsia="en-US"/>
        </w:rPr>
        <w:t>буквенного</w:t>
      </w:r>
      <w:r w:rsidR="00E851E3" w:rsidRPr="009416A0">
        <w:rPr>
          <w:rFonts w:eastAsiaTheme="minorHAnsi"/>
          <w:sz w:val="26"/>
          <w:szCs w:val="26"/>
          <w:lang w:eastAsia="en-US"/>
        </w:rPr>
        <w:t xml:space="preserve"> анализ</w:t>
      </w:r>
      <w:r w:rsidR="002A4736" w:rsidRPr="009416A0">
        <w:rPr>
          <w:rFonts w:eastAsiaTheme="minorHAnsi"/>
          <w:sz w:val="26"/>
          <w:szCs w:val="26"/>
          <w:lang w:eastAsia="en-US"/>
        </w:rPr>
        <w:t>а</w:t>
      </w:r>
      <w:r w:rsidR="00E851E3" w:rsidRPr="009416A0">
        <w:rPr>
          <w:rFonts w:eastAsiaTheme="minorHAnsi"/>
          <w:sz w:val="26"/>
          <w:szCs w:val="26"/>
          <w:lang w:eastAsia="en-US"/>
        </w:rPr>
        <w:t>, разгадывать кроссворды, ребусы. В конечном итоге у до</w:t>
      </w:r>
      <w:r w:rsidR="00DB59FA" w:rsidRPr="009416A0">
        <w:rPr>
          <w:rFonts w:eastAsiaTheme="minorHAnsi"/>
          <w:sz w:val="26"/>
          <w:szCs w:val="26"/>
          <w:lang w:eastAsia="en-US"/>
        </w:rPr>
        <w:t>школьника повышается контроль над</w:t>
      </w:r>
      <w:r w:rsidR="00E851E3" w:rsidRPr="009416A0">
        <w:rPr>
          <w:rFonts w:eastAsiaTheme="minorHAnsi"/>
          <w:sz w:val="26"/>
          <w:szCs w:val="26"/>
          <w:lang w:eastAsia="en-US"/>
        </w:rPr>
        <w:t xml:space="preserve"> самостоятельными высказываниями [2, 14]</w:t>
      </w:r>
      <w:r w:rsidR="00E36BD2">
        <w:rPr>
          <w:rFonts w:eastAsiaTheme="minorHAnsi"/>
          <w:sz w:val="26"/>
          <w:szCs w:val="26"/>
          <w:lang w:eastAsia="en-US"/>
        </w:rPr>
        <w:t>, а как поднимае</w:t>
      </w:r>
      <w:r w:rsidR="001D4D5A">
        <w:rPr>
          <w:rFonts w:eastAsiaTheme="minorHAnsi"/>
          <w:sz w:val="26"/>
          <w:szCs w:val="26"/>
          <w:lang w:eastAsia="en-US"/>
        </w:rPr>
        <w:t>т</w:t>
      </w:r>
      <w:r w:rsidR="00E36BD2">
        <w:rPr>
          <w:rFonts w:eastAsiaTheme="minorHAnsi"/>
          <w:sz w:val="26"/>
          <w:szCs w:val="26"/>
          <w:lang w:eastAsia="en-US"/>
        </w:rPr>
        <w:t>ся самооценка!</w:t>
      </w:r>
      <w:r w:rsidR="00E851E3" w:rsidRPr="009416A0">
        <w:rPr>
          <w:sz w:val="26"/>
          <w:szCs w:val="26"/>
        </w:rPr>
        <w:t xml:space="preserve"> </w:t>
      </w:r>
    </w:p>
    <w:p w:rsidR="002A4736" w:rsidRPr="009416A0" w:rsidRDefault="005D505B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П</w:t>
      </w:r>
      <w:r w:rsidR="00E851E3" w:rsidRPr="009416A0">
        <w:rPr>
          <w:sz w:val="26"/>
          <w:szCs w:val="26"/>
        </w:rPr>
        <w:t>ортфолио играет важную роль в создании позитивных взаимоотношений в триаде</w:t>
      </w:r>
    </w:p>
    <w:p w:rsidR="0088726D" w:rsidRPr="009416A0" w:rsidRDefault="00E851E3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 «логопед – ребёнок – родитель». Помогая ребенку сочинять рассказы и сказки с нужным звуком, родители открывали творческие способности в себе и удивлялись </w:t>
      </w:r>
      <w:r w:rsidRPr="009416A0">
        <w:rPr>
          <w:sz w:val="26"/>
          <w:szCs w:val="26"/>
        </w:rPr>
        <w:lastRenderedPageBreak/>
        <w:t>фантазии своих «маленьких сказочников». Все это укрепляет связь между родителями и детьми, делая её более прочной. А моя роль сводилась к тому, чтобы создать памятку для родителей, дать советы в создании красочного и запоминающегося портфолио.</w:t>
      </w:r>
    </w:p>
    <w:p w:rsidR="00F61281" w:rsidRPr="009416A0" w:rsidRDefault="00F61281" w:rsidP="009416A0">
      <w:pPr>
        <w:spacing w:line="276" w:lineRule="auto"/>
        <w:ind w:firstLine="426"/>
        <w:rPr>
          <w:sz w:val="26"/>
          <w:szCs w:val="26"/>
        </w:rPr>
      </w:pPr>
    </w:p>
    <w:p w:rsidR="0012459F" w:rsidRPr="009416A0" w:rsidRDefault="00C52492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Конкурсы чтецов внутри группы мы проводили для того, чтобы дать возможность раскрыться всем детям с речевыми нарушениями, и тем, кому трудно выступать на публике, и тем, кто уверен в себе. Дети читали стихи Э. Асадова, Ф. Глинки, А. </w:t>
      </w:r>
      <w:proofErr w:type="spellStart"/>
      <w:r w:rsidRPr="009416A0">
        <w:rPr>
          <w:sz w:val="26"/>
          <w:szCs w:val="26"/>
        </w:rPr>
        <w:t>Ветрова</w:t>
      </w:r>
      <w:proofErr w:type="spellEnd"/>
      <w:r w:rsidRPr="009416A0">
        <w:rPr>
          <w:sz w:val="26"/>
          <w:szCs w:val="26"/>
        </w:rPr>
        <w:t xml:space="preserve">. </w:t>
      </w:r>
    </w:p>
    <w:p w:rsidR="00622B0C" w:rsidRPr="009416A0" w:rsidRDefault="00C52492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В конкурсе чтецов на фестивале «Открытая книга» в 2012 году принимали участие лучшие чтецы</w:t>
      </w:r>
      <w:r w:rsidR="00622B0C" w:rsidRPr="009416A0">
        <w:rPr>
          <w:sz w:val="26"/>
          <w:szCs w:val="26"/>
        </w:rPr>
        <w:t>. Они сумели передать смысл стихотворений о Родине наиболее эмоционально и выразительно. Жюри фестиваля по достоинству оценило работу всех  ребят, они получили грамоты и дипломы.</w:t>
      </w:r>
    </w:p>
    <w:p w:rsidR="003F5A38" w:rsidRPr="009416A0" w:rsidRDefault="003F5A38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О многом говорит тот факт, что девочки из нашей группы в своих интервью «Кем ты хочешь стать?» говорили о своём намерении выбрать профессию учителя-логопеда. В наше время купить можно всё, а вот любовь детей – нет. </w:t>
      </w:r>
    </w:p>
    <w:p w:rsidR="00F61281" w:rsidRPr="009416A0" w:rsidRDefault="00F61281" w:rsidP="009416A0">
      <w:pPr>
        <w:spacing w:line="276" w:lineRule="auto"/>
        <w:ind w:firstLine="426"/>
        <w:rPr>
          <w:sz w:val="26"/>
          <w:szCs w:val="26"/>
        </w:rPr>
      </w:pPr>
    </w:p>
    <w:p w:rsidR="005D505B" w:rsidRPr="009416A0" w:rsidRDefault="0074101C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Позволю себе привести </w:t>
      </w:r>
      <w:r w:rsidR="003F3849" w:rsidRPr="009416A0">
        <w:rPr>
          <w:sz w:val="26"/>
          <w:szCs w:val="26"/>
        </w:rPr>
        <w:t>выдержки</w:t>
      </w:r>
      <w:r w:rsidRPr="009416A0">
        <w:rPr>
          <w:sz w:val="26"/>
          <w:szCs w:val="26"/>
        </w:rPr>
        <w:t xml:space="preserve"> из</w:t>
      </w:r>
      <w:r w:rsidR="009E6854" w:rsidRPr="009416A0">
        <w:rPr>
          <w:sz w:val="26"/>
          <w:szCs w:val="26"/>
        </w:rPr>
        <w:t xml:space="preserve"> </w:t>
      </w:r>
      <w:r w:rsidR="003F5A38" w:rsidRPr="009416A0">
        <w:rPr>
          <w:sz w:val="26"/>
          <w:szCs w:val="26"/>
        </w:rPr>
        <w:t xml:space="preserve"> родительских  отзывов</w:t>
      </w:r>
      <w:r w:rsidRPr="009416A0">
        <w:rPr>
          <w:sz w:val="26"/>
          <w:szCs w:val="26"/>
        </w:rPr>
        <w:t>: « Я впервые за долгие годы столкнулась со специалистом с большой буквы. Галина Владимировна своей добротой, строгостью и уверенностью в положительном результате заставила работать всю нашу семью», «Выражаю искреннюю благодарность учителю – логопеду Балашовой Галине Владимировне. Благодаря её высокому профессионализму, вниманию, терпению и чуткому отношению к детям, моя дочь наконец-то начала говорить и продолжает делать значительные успехи!», « Галина Владимировна очень внимательный педагог: всегда старается найти особый подход</w:t>
      </w:r>
      <w:r w:rsidR="009E6854" w:rsidRPr="009416A0">
        <w:rPr>
          <w:sz w:val="26"/>
          <w:szCs w:val="26"/>
        </w:rPr>
        <w:t xml:space="preserve"> к каждому ребенку, уделяет много внимания индивидуальным занятиям с детьми. Учитель – логопед </w:t>
      </w:r>
      <w:r w:rsidR="005B5A34" w:rsidRPr="009416A0">
        <w:rPr>
          <w:sz w:val="26"/>
          <w:szCs w:val="26"/>
        </w:rPr>
        <w:t>проводит совместные занятия детей с родителями, а также консультации по всем волнующим нас вопросам».</w:t>
      </w:r>
      <w:r w:rsidR="0088726D" w:rsidRPr="009416A0">
        <w:rPr>
          <w:sz w:val="26"/>
          <w:szCs w:val="26"/>
        </w:rPr>
        <w:t xml:space="preserve"> </w:t>
      </w:r>
      <w:r w:rsidR="00F21637" w:rsidRPr="009416A0">
        <w:rPr>
          <w:sz w:val="26"/>
          <w:szCs w:val="26"/>
        </w:rPr>
        <w:t xml:space="preserve"> </w:t>
      </w:r>
    </w:p>
    <w:p w:rsidR="009416A0" w:rsidRDefault="009416A0" w:rsidP="009416A0">
      <w:pPr>
        <w:spacing w:line="276" w:lineRule="auto"/>
        <w:ind w:firstLine="426"/>
        <w:rPr>
          <w:sz w:val="26"/>
          <w:szCs w:val="26"/>
        </w:rPr>
      </w:pPr>
    </w:p>
    <w:p w:rsidR="00B31CAD" w:rsidRPr="009416A0" w:rsidRDefault="00F21637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М</w:t>
      </w:r>
      <w:r w:rsidR="005B5A34" w:rsidRPr="009416A0">
        <w:rPr>
          <w:sz w:val="26"/>
          <w:szCs w:val="26"/>
        </w:rPr>
        <w:t>альчик Дим</w:t>
      </w:r>
      <w:r w:rsidRPr="009416A0">
        <w:rPr>
          <w:sz w:val="26"/>
          <w:szCs w:val="26"/>
        </w:rPr>
        <w:t>а сейчас учится в пятом классе, но случай был трудным и запомнился на всю жизнь. Его бабушка</w:t>
      </w:r>
      <w:r w:rsidR="005B5A34" w:rsidRPr="009416A0">
        <w:rPr>
          <w:sz w:val="26"/>
          <w:szCs w:val="26"/>
        </w:rPr>
        <w:t xml:space="preserve"> была </w:t>
      </w:r>
      <w:r w:rsidRPr="009416A0">
        <w:rPr>
          <w:sz w:val="26"/>
          <w:szCs w:val="26"/>
        </w:rPr>
        <w:t xml:space="preserve">не только </w:t>
      </w:r>
      <w:r w:rsidR="005B5A34" w:rsidRPr="009416A0">
        <w:rPr>
          <w:sz w:val="26"/>
          <w:szCs w:val="26"/>
        </w:rPr>
        <w:t>равноправным участником педагогического процесса, самым внимательным и заботливым</w:t>
      </w:r>
      <w:r w:rsidRPr="009416A0">
        <w:rPr>
          <w:sz w:val="26"/>
          <w:szCs w:val="26"/>
        </w:rPr>
        <w:t>, но и самым отзывчивым. «Мой внук страдает сахарным диабе</w:t>
      </w:r>
      <w:r w:rsidR="0088726D" w:rsidRPr="009416A0">
        <w:rPr>
          <w:sz w:val="26"/>
          <w:szCs w:val="26"/>
        </w:rPr>
        <w:t>том в инсулинозависимой форме (</w:t>
      </w:r>
      <w:r w:rsidRPr="009416A0">
        <w:rPr>
          <w:sz w:val="26"/>
          <w:szCs w:val="26"/>
        </w:rPr>
        <w:t>сахарный диабет 1-типа – это постоянный контроль уровня сахара в крови и инсулиновые инъекции). У мальчика большие логопедические проблемы, осложненные его заболеванием. Галина Владимировна делала специальный логопедический массаж и дыхательную гимнастику с ребенком, развивала фонематический слух и вырабатывала направленную воздушную струю. Всё это делалось с учётом самочувствия моего внука. К окончанию детского садика Дима хорошо произносил все звуки, умел читать достаточно хорошо. И ещё, я хочу отметить, что Галина Владимировна давала нам советы и рекомендации по исправлению речи детей. И ни один вопрос не оставался без ответа».</w:t>
      </w:r>
    </w:p>
    <w:p w:rsidR="00F61281" w:rsidRPr="009416A0" w:rsidRDefault="00ED14D3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 </w:t>
      </w:r>
    </w:p>
    <w:p w:rsidR="00ED14D3" w:rsidRPr="009416A0" w:rsidRDefault="00ED14D3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lastRenderedPageBreak/>
        <w:t>Находясь на церемонии награждения участников конкурса «Методическая копилка», проходившего в рамках Фестиваля Северо-Восточного окружного управления образования «Открытая книга», я испытывала гордость за свою профессию, была удивлена</w:t>
      </w:r>
      <w:r w:rsidR="002711E4" w:rsidRPr="009416A0">
        <w:rPr>
          <w:sz w:val="26"/>
          <w:szCs w:val="26"/>
        </w:rPr>
        <w:t>,</w:t>
      </w:r>
      <w:r w:rsidRPr="009416A0">
        <w:rPr>
          <w:sz w:val="26"/>
          <w:szCs w:val="26"/>
        </w:rPr>
        <w:t xml:space="preserve"> как много молодых логопедов принимало в нем участие</w:t>
      </w:r>
      <w:r w:rsidR="002711E4" w:rsidRPr="009416A0">
        <w:rPr>
          <w:sz w:val="26"/>
          <w:szCs w:val="26"/>
        </w:rPr>
        <w:t xml:space="preserve">, какие </w:t>
      </w:r>
      <w:r w:rsidR="006D0D34" w:rsidRPr="009416A0">
        <w:rPr>
          <w:sz w:val="26"/>
          <w:szCs w:val="26"/>
        </w:rPr>
        <w:t>прекрасные</w:t>
      </w:r>
      <w:r w:rsidR="002711E4" w:rsidRPr="009416A0">
        <w:rPr>
          <w:sz w:val="26"/>
          <w:szCs w:val="26"/>
        </w:rPr>
        <w:t xml:space="preserve"> </w:t>
      </w:r>
      <w:r w:rsidR="001D4D5A">
        <w:rPr>
          <w:sz w:val="26"/>
          <w:szCs w:val="26"/>
        </w:rPr>
        <w:t>наглядно – игровые средства</w:t>
      </w:r>
      <w:r w:rsidR="002711E4" w:rsidRPr="009416A0">
        <w:rPr>
          <w:sz w:val="26"/>
          <w:szCs w:val="26"/>
        </w:rPr>
        <w:t xml:space="preserve"> они придумали и используют в своей работе</w:t>
      </w:r>
      <w:r w:rsidR="001D4D5A">
        <w:rPr>
          <w:sz w:val="26"/>
          <w:szCs w:val="26"/>
        </w:rPr>
        <w:t>!</w:t>
      </w:r>
      <w:r w:rsidR="00C928D1" w:rsidRPr="009416A0">
        <w:rPr>
          <w:sz w:val="26"/>
          <w:szCs w:val="26"/>
        </w:rPr>
        <w:t xml:space="preserve"> </w:t>
      </w:r>
      <w:r w:rsidR="001D4D5A">
        <w:rPr>
          <w:sz w:val="26"/>
          <w:szCs w:val="26"/>
        </w:rPr>
        <w:t>П</w:t>
      </w:r>
      <w:r w:rsidR="001D4D5A" w:rsidRPr="009416A0">
        <w:rPr>
          <w:sz w:val="26"/>
          <w:szCs w:val="26"/>
        </w:rPr>
        <w:t>редложенные мной</w:t>
      </w:r>
      <w:r w:rsidR="001D4D5A" w:rsidRPr="009416A0">
        <w:rPr>
          <w:sz w:val="26"/>
          <w:szCs w:val="26"/>
        </w:rPr>
        <w:t xml:space="preserve"> </w:t>
      </w:r>
      <w:r w:rsidR="001D4D5A" w:rsidRPr="009416A0">
        <w:rPr>
          <w:sz w:val="26"/>
          <w:szCs w:val="26"/>
        </w:rPr>
        <w:t>пособия и игры</w:t>
      </w:r>
      <w:r w:rsidR="001D4D5A">
        <w:rPr>
          <w:sz w:val="26"/>
          <w:szCs w:val="26"/>
        </w:rPr>
        <w:t xml:space="preserve"> вызвали  и</w:t>
      </w:r>
      <w:r w:rsidR="00E37F96" w:rsidRPr="009416A0">
        <w:rPr>
          <w:sz w:val="26"/>
          <w:szCs w:val="26"/>
        </w:rPr>
        <w:t>нтерес у коллег. По окончании показа учителя-логопеды спрашивали</w:t>
      </w:r>
      <w:r w:rsidR="001D4D5A">
        <w:rPr>
          <w:sz w:val="26"/>
          <w:szCs w:val="26"/>
        </w:rPr>
        <w:t>:</w:t>
      </w:r>
      <w:r w:rsidR="00E37F96" w:rsidRPr="009416A0">
        <w:rPr>
          <w:sz w:val="26"/>
          <w:szCs w:val="26"/>
        </w:rPr>
        <w:t xml:space="preserve"> как, из чег</w:t>
      </w:r>
      <w:r w:rsidR="003F3849" w:rsidRPr="009416A0">
        <w:rPr>
          <w:sz w:val="26"/>
          <w:szCs w:val="26"/>
        </w:rPr>
        <w:t>о изготов</w:t>
      </w:r>
      <w:r w:rsidR="001D4D5A">
        <w:rPr>
          <w:sz w:val="26"/>
          <w:szCs w:val="26"/>
        </w:rPr>
        <w:t>лены пособия. Это был многофункциональный</w:t>
      </w:r>
      <w:r w:rsidR="00E37F96" w:rsidRPr="009416A0">
        <w:rPr>
          <w:sz w:val="26"/>
          <w:szCs w:val="26"/>
        </w:rPr>
        <w:t xml:space="preserve"> «Серебряный ручей», тренажер для развития дыхания «Парящий шарик», подвижные и вместе с тем обучающие игры «Кегельбан для дошколят», </w:t>
      </w:r>
      <w:r w:rsidR="009E6854" w:rsidRPr="009416A0">
        <w:rPr>
          <w:sz w:val="26"/>
          <w:szCs w:val="26"/>
        </w:rPr>
        <w:t xml:space="preserve">« </w:t>
      </w:r>
      <w:r w:rsidR="00E37F96" w:rsidRPr="009416A0">
        <w:rPr>
          <w:sz w:val="26"/>
          <w:szCs w:val="26"/>
        </w:rPr>
        <w:t>М</w:t>
      </w:r>
      <w:r w:rsidR="00832A19" w:rsidRPr="009416A0">
        <w:rPr>
          <w:sz w:val="26"/>
          <w:szCs w:val="26"/>
        </w:rPr>
        <w:t xml:space="preserve">ы шаги считаем - буквы изучаем», которые я использую в работе много лет. </w:t>
      </w:r>
    </w:p>
    <w:p w:rsidR="00F61281" w:rsidRPr="009416A0" w:rsidRDefault="00F61281" w:rsidP="009416A0">
      <w:pPr>
        <w:spacing w:line="276" w:lineRule="auto"/>
        <w:ind w:firstLine="426"/>
        <w:rPr>
          <w:sz w:val="26"/>
          <w:szCs w:val="26"/>
        </w:rPr>
      </w:pPr>
    </w:p>
    <w:p w:rsidR="00F61281" w:rsidRPr="009416A0" w:rsidRDefault="00832A19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 </w:t>
      </w:r>
      <w:r w:rsidR="006D0D34" w:rsidRPr="009416A0">
        <w:rPr>
          <w:sz w:val="26"/>
          <w:szCs w:val="26"/>
        </w:rPr>
        <w:t>Очень надеюсь, что дети</w:t>
      </w:r>
      <w:r w:rsidRPr="009416A0">
        <w:rPr>
          <w:sz w:val="26"/>
          <w:szCs w:val="26"/>
        </w:rPr>
        <w:t xml:space="preserve"> сумеют  сохранить теплоту общения, которая царила в нашей логопедической группе.</w:t>
      </w:r>
      <w:r w:rsidR="006D0D34" w:rsidRPr="009416A0">
        <w:rPr>
          <w:sz w:val="26"/>
          <w:szCs w:val="26"/>
        </w:rPr>
        <w:t xml:space="preserve"> Созданию такой атмосферы способствовало чтение сказок, сочинение собственных историй. </w:t>
      </w:r>
      <w:r w:rsidRPr="009416A0">
        <w:rPr>
          <w:sz w:val="26"/>
          <w:szCs w:val="26"/>
        </w:rPr>
        <w:t xml:space="preserve"> На протяжении всего учебного года в подготовительной группе мы учились анализировать известные авторские и русские народные сказки, разбираться в поступках героев, их чувствах, делать выводы.</w:t>
      </w:r>
      <w:r w:rsidR="00C22217" w:rsidRPr="009416A0">
        <w:rPr>
          <w:sz w:val="26"/>
          <w:szCs w:val="26"/>
        </w:rPr>
        <w:t xml:space="preserve"> Все </w:t>
      </w:r>
      <w:r w:rsidR="006D0D34" w:rsidRPr="009416A0">
        <w:rPr>
          <w:sz w:val="26"/>
          <w:szCs w:val="26"/>
        </w:rPr>
        <w:t>тексты</w:t>
      </w:r>
      <w:r w:rsidR="00C22217" w:rsidRPr="009416A0">
        <w:rPr>
          <w:sz w:val="26"/>
          <w:szCs w:val="26"/>
        </w:rPr>
        <w:t xml:space="preserve">, созданные детьми на основе метода каталога, были добрыми. Их герои помогали друг другу, выручали из </w:t>
      </w:r>
      <w:r w:rsidR="00DA1200" w:rsidRPr="009416A0">
        <w:rPr>
          <w:sz w:val="26"/>
          <w:szCs w:val="26"/>
        </w:rPr>
        <w:t xml:space="preserve">беды. </w:t>
      </w:r>
      <w:r w:rsidR="001D4D5A">
        <w:rPr>
          <w:sz w:val="26"/>
          <w:szCs w:val="26"/>
        </w:rPr>
        <w:t xml:space="preserve">Радость </w:t>
      </w:r>
      <w:r w:rsidRPr="009416A0">
        <w:rPr>
          <w:sz w:val="26"/>
          <w:szCs w:val="26"/>
        </w:rPr>
        <w:t xml:space="preserve"> </w:t>
      </w:r>
      <w:r w:rsidR="00C22217" w:rsidRPr="009416A0">
        <w:rPr>
          <w:sz w:val="26"/>
          <w:szCs w:val="26"/>
        </w:rPr>
        <w:t>за своих «маленьких сказочников»</w:t>
      </w:r>
      <w:r w:rsidRPr="009416A0">
        <w:rPr>
          <w:sz w:val="26"/>
          <w:szCs w:val="26"/>
        </w:rPr>
        <w:t xml:space="preserve"> испытыва</w:t>
      </w:r>
      <w:r w:rsidR="00C22217" w:rsidRPr="009416A0">
        <w:rPr>
          <w:sz w:val="26"/>
          <w:szCs w:val="26"/>
        </w:rPr>
        <w:t>ла</w:t>
      </w:r>
      <w:r w:rsidRPr="009416A0">
        <w:rPr>
          <w:sz w:val="26"/>
          <w:szCs w:val="26"/>
        </w:rPr>
        <w:t xml:space="preserve"> </w:t>
      </w:r>
      <w:r w:rsidR="00C22217" w:rsidRPr="009416A0">
        <w:rPr>
          <w:sz w:val="26"/>
          <w:szCs w:val="26"/>
        </w:rPr>
        <w:t xml:space="preserve">я, когда держала в руках </w:t>
      </w:r>
      <w:r w:rsidR="00C22217" w:rsidRPr="009416A0">
        <w:rPr>
          <w:b/>
          <w:sz w:val="26"/>
          <w:szCs w:val="26"/>
        </w:rPr>
        <w:t>«Калейдоскоп сказок»</w:t>
      </w:r>
      <w:r w:rsidR="00C22217" w:rsidRPr="009416A0">
        <w:rPr>
          <w:sz w:val="26"/>
          <w:szCs w:val="26"/>
        </w:rPr>
        <w:t xml:space="preserve"> - сборник, составленный из их произведений и иллюстраций. </w:t>
      </w:r>
    </w:p>
    <w:p w:rsidR="003F3849" w:rsidRPr="009416A0" w:rsidRDefault="00A52B16" w:rsidP="009416A0">
      <w:pPr>
        <w:tabs>
          <w:tab w:val="left" w:pos="2773"/>
        </w:tabs>
        <w:spacing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22217" w:rsidRPr="009416A0">
        <w:rPr>
          <w:sz w:val="26"/>
          <w:szCs w:val="26"/>
        </w:rPr>
        <w:t>Вот некоторые и</w:t>
      </w:r>
      <w:r w:rsidR="00DA1200" w:rsidRPr="009416A0">
        <w:rPr>
          <w:sz w:val="26"/>
          <w:szCs w:val="26"/>
        </w:rPr>
        <w:t>з них.</w:t>
      </w:r>
      <w:r w:rsidR="003F3849" w:rsidRPr="009416A0">
        <w:rPr>
          <w:b/>
          <w:sz w:val="26"/>
          <w:szCs w:val="26"/>
        </w:rPr>
        <w:t xml:space="preserve"> </w:t>
      </w:r>
    </w:p>
    <w:p w:rsidR="00A52B16" w:rsidRDefault="00A52B16" w:rsidP="009416A0">
      <w:pPr>
        <w:tabs>
          <w:tab w:val="left" w:pos="2773"/>
        </w:tabs>
        <w:spacing w:line="276" w:lineRule="auto"/>
        <w:jc w:val="center"/>
        <w:rPr>
          <w:b/>
          <w:sz w:val="26"/>
          <w:szCs w:val="26"/>
        </w:rPr>
      </w:pP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b/>
          <w:sz w:val="26"/>
          <w:szCs w:val="26"/>
        </w:rPr>
        <w:t xml:space="preserve">Сказка  « Заколдованный мальчик или сказка о материнской любви» - </w:t>
      </w:r>
      <w:r w:rsidRPr="009416A0">
        <w:rPr>
          <w:sz w:val="26"/>
          <w:szCs w:val="26"/>
        </w:rPr>
        <w:t>результат коллективного творчества детей подготовительной группы.</w:t>
      </w:r>
    </w:p>
    <w:p w:rsidR="007B7858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 xml:space="preserve">Маленький мальчик гулял с мамой в парке, увидел красивую птичку, побежал за ней и убежал далеко. Видит: вокруг всё незнакомо. Его окружали огромные деревья, кусты сплелись ветками и дорожка пропала. Оказывается, это была не птичка, а волшебница. </w:t>
      </w:r>
    </w:p>
    <w:p w:rsidR="003F3849" w:rsidRPr="009416A0" w:rsidRDefault="007B7858" w:rsidP="007B7858">
      <w:pPr>
        <w:tabs>
          <w:tab w:val="left" w:pos="2773"/>
        </w:tabs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5BF2972" wp14:editId="01A5BD67">
            <wp:simplePos x="0" y="0"/>
            <wp:positionH relativeFrom="column">
              <wp:posOffset>111760</wp:posOffset>
            </wp:positionH>
            <wp:positionV relativeFrom="paragraph">
              <wp:posOffset>104140</wp:posOffset>
            </wp:positionV>
            <wp:extent cx="2316480" cy="2187575"/>
            <wp:effectExtent l="0" t="0" r="7620" b="3175"/>
            <wp:wrapTight wrapText="bothSides">
              <wp:wrapPolygon edited="0">
                <wp:start x="0" y="0"/>
                <wp:lineTo x="0" y="21443"/>
                <wp:lineTo x="21493" y="21443"/>
                <wp:lineTo x="21493" y="0"/>
                <wp:lineTo x="0" y="0"/>
              </wp:wrapPolygon>
            </wp:wrapTight>
            <wp:docPr id="2" name="Рисунок 2" descr="C:\Users\Евгений\Documents\Гале\Курсы, сайты, форумы\nsportal. Социальная сеть работников образования\материалы и фото для этого сайта\Учиться- чтобы учить\по сказке Заколдованный маль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cuments\Гале\Курсы, сайты, форумы\nsportal. Социальная сеть работников образования\материалы и фото для этого сайта\Учиться- чтобы учить\по сказке Заколдованный мальчи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 </w:t>
      </w:r>
      <w:r w:rsidR="003F3849" w:rsidRPr="009416A0">
        <w:rPr>
          <w:sz w:val="26"/>
          <w:szCs w:val="26"/>
        </w:rPr>
        <w:t>Она заколдовала мальчика, превратив его в дятла.</w:t>
      </w: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- Ты сможешь увидеть свою маму только после того, как продолбишь большое дупло в стволе этого дуба.</w:t>
      </w: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Мама, конечно же, искала своего сыночка, звала и вдруг увидела маленького дятла, который сидел на ветке и плакал. Сердце подсказало ей, что это не обычная птица. Заговорил птенец человеческим голосом, рассказал о своей беде. Пошла бедная женщина к кузнецу, заказала большой железный клюв. После того, как кузнец выполнил свою работу, мама поспешила  отнести своему сыночку новый клюв. Мальчик-дятел быстро продолбил дыру в дереве и колдовство рассеялось.</w:t>
      </w: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lastRenderedPageBreak/>
        <w:t>Мать и сын обнялись, взялись за руки, и поспешили поскорее уйти из этого заколдованного парка.</w:t>
      </w: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Когда мальчик вырос, он стал писателем, написал эту сказку, чтобы вы знали: мамы не просто так запрещают  какие-то вещи. Они любят и заботятся о вас.</w:t>
      </w:r>
    </w:p>
    <w:p w:rsidR="003F3849" w:rsidRPr="009416A0" w:rsidRDefault="003F3849" w:rsidP="00800F23">
      <w:pPr>
        <w:tabs>
          <w:tab w:val="left" w:pos="2773"/>
        </w:tabs>
        <w:spacing w:line="276" w:lineRule="auto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-----------------------</w:t>
      </w:r>
    </w:p>
    <w:p w:rsidR="00337A38" w:rsidRPr="009416A0" w:rsidRDefault="00DA1200" w:rsidP="00800F23">
      <w:pPr>
        <w:spacing w:line="276" w:lineRule="auto"/>
        <w:ind w:firstLine="426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«</w:t>
      </w:r>
      <w:r w:rsidRPr="009416A0">
        <w:rPr>
          <w:b/>
          <w:sz w:val="26"/>
          <w:szCs w:val="26"/>
        </w:rPr>
        <w:t xml:space="preserve">Страна </w:t>
      </w:r>
      <w:proofErr w:type="spellStart"/>
      <w:r w:rsidR="005B5A34" w:rsidRPr="009416A0">
        <w:rPr>
          <w:b/>
          <w:sz w:val="26"/>
          <w:szCs w:val="26"/>
        </w:rPr>
        <w:t>Ф</w:t>
      </w:r>
      <w:r w:rsidRPr="009416A0">
        <w:rPr>
          <w:b/>
          <w:sz w:val="26"/>
          <w:szCs w:val="26"/>
        </w:rPr>
        <w:t>руктозия</w:t>
      </w:r>
      <w:proofErr w:type="spellEnd"/>
      <w:r w:rsidRPr="009416A0">
        <w:rPr>
          <w:sz w:val="26"/>
          <w:szCs w:val="26"/>
        </w:rPr>
        <w:t>»</w:t>
      </w:r>
      <w:r w:rsidR="00337A38" w:rsidRPr="009416A0">
        <w:rPr>
          <w:sz w:val="26"/>
          <w:szCs w:val="26"/>
        </w:rPr>
        <w:t>, автор Денисова Лиза, 6 лет.</w:t>
      </w:r>
    </w:p>
    <w:p w:rsidR="00800F23" w:rsidRDefault="00DA1200" w:rsidP="00800F23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 xml:space="preserve">В комнате на столе стояла корзина с фруктами. Надоело им лежать в корзине, решили груши, яблоки, лимон, ананас и клубничка отправиться в путешествие, в сладкую страну </w:t>
      </w:r>
      <w:proofErr w:type="spellStart"/>
      <w:r w:rsidRPr="009416A0">
        <w:rPr>
          <w:sz w:val="26"/>
          <w:szCs w:val="26"/>
        </w:rPr>
        <w:t>Фруктозию</w:t>
      </w:r>
      <w:proofErr w:type="spellEnd"/>
      <w:r w:rsidRPr="009416A0">
        <w:rPr>
          <w:sz w:val="26"/>
          <w:szCs w:val="26"/>
        </w:rPr>
        <w:t xml:space="preserve">. Однажды ночью, когда все в доме крепко спали, фрукты убежали. Шли они, шли и попали в волшебную страну фруктов. Когда они узнали, что всю страну захватили злые насекомые. Они поедали листочки фруктовых деревьев, портили плоды. Городские фрукты решили спасти своих друзей. Они знали рецепт чудесного </w:t>
      </w:r>
      <w:r w:rsidR="00DB59FA" w:rsidRPr="009416A0">
        <w:rPr>
          <w:sz w:val="26"/>
          <w:szCs w:val="26"/>
        </w:rPr>
        <w:t>средства</w:t>
      </w:r>
      <w:r w:rsidRPr="009416A0">
        <w:rPr>
          <w:sz w:val="26"/>
          <w:szCs w:val="26"/>
        </w:rPr>
        <w:t>, которого боялись все вредные на</w:t>
      </w:r>
      <w:r w:rsidR="00DB59FA" w:rsidRPr="009416A0">
        <w:rPr>
          <w:sz w:val="26"/>
          <w:szCs w:val="26"/>
        </w:rPr>
        <w:t xml:space="preserve">секомые. Фрукты приготовили </w:t>
      </w:r>
      <w:r w:rsidRPr="009416A0">
        <w:rPr>
          <w:sz w:val="26"/>
          <w:szCs w:val="26"/>
        </w:rPr>
        <w:t xml:space="preserve"> волшебный порошок и посыпали его на насекомых.</w:t>
      </w:r>
      <w:r w:rsidR="00DB59FA" w:rsidRPr="009416A0">
        <w:rPr>
          <w:sz w:val="26"/>
          <w:szCs w:val="26"/>
        </w:rPr>
        <w:t xml:space="preserve"> Конечно, маленьким вредителям не понравился запах и они ушли в лес.</w:t>
      </w:r>
      <w:r w:rsidR="00800F23">
        <w:rPr>
          <w:sz w:val="26"/>
          <w:szCs w:val="26"/>
        </w:rPr>
        <w:t xml:space="preserve"> </w:t>
      </w:r>
    </w:p>
    <w:p w:rsidR="00337A38" w:rsidRPr="009416A0" w:rsidRDefault="00DB59FA" w:rsidP="00800F23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Так фрукты спасли</w:t>
      </w:r>
      <w:r w:rsidR="00337A38" w:rsidRPr="009416A0">
        <w:rPr>
          <w:sz w:val="26"/>
          <w:szCs w:val="26"/>
        </w:rPr>
        <w:t xml:space="preserve"> своих друзей. Все жители волшебной страны сказали им спасибо и устроили карнавал».</w:t>
      </w:r>
    </w:p>
    <w:p w:rsidR="00F61281" w:rsidRPr="009416A0" w:rsidRDefault="00A52B16" w:rsidP="00800F23">
      <w:pPr>
        <w:spacing w:line="276" w:lineRule="auto"/>
        <w:jc w:val="center"/>
        <w:rPr>
          <w:rFonts w:eastAsiaTheme="minorEastAsia"/>
          <w:b/>
          <w:sz w:val="26"/>
          <w:szCs w:val="26"/>
        </w:rPr>
      </w:pPr>
      <w:r w:rsidRPr="009416A0">
        <w:rPr>
          <w:sz w:val="26"/>
          <w:szCs w:val="26"/>
        </w:rPr>
        <w:t>-----------------------</w:t>
      </w:r>
    </w:p>
    <w:p w:rsidR="007B7858" w:rsidRDefault="007B7858" w:rsidP="00800F23">
      <w:pPr>
        <w:spacing w:line="276" w:lineRule="auto"/>
        <w:ind w:firstLine="425"/>
        <w:jc w:val="center"/>
        <w:rPr>
          <w:b/>
          <w:sz w:val="26"/>
          <w:szCs w:val="26"/>
        </w:rPr>
      </w:pPr>
    </w:p>
    <w:p w:rsidR="00A52B16" w:rsidRDefault="00A52B16" w:rsidP="00800F23">
      <w:pPr>
        <w:spacing w:line="276" w:lineRule="auto"/>
        <w:ind w:firstLine="425"/>
        <w:jc w:val="center"/>
        <w:rPr>
          <w:sz w:val="26"/>
          <w:szCs w:val="26"/>
        </w:rPr>
      </w:pPr>
      <w:r w:rsidRPr="00A52B16">
        <w:rPr>
          <w:b/>
          <w:sz w:val="26"/>
          <w:szCs w:val="26"/>
        </w:rPr>
        <w:t>Добрая сказка</w:t>
      </w:r>
      <w:r w:rsidRPr="00A52B16">
        <w:rPr>
          <w:sz w:val="26"/>
          <w:szCs w:val="26"/>
        </w:rPr>
        <w:t xml:space="preserve">.   Авторы:  </w:t>
      </w:r>
      <w:proofErr w:type="spellStart"/>
      <w:r w:rsidRPr="00A52B16">
        <w:rPr>
          <w:sz w:val="26"/>
          <w:szCs w:val="26"/>
        </w:rPr>
        <w:t>Селивёрстов</w:t>
      </w:r>
      <w:proofErr w:type="spellEnd"/>
      <w:r w:rsidRPr="00A52B16">
        <w:rPr>
          <w:sz w:val="26"/>
          <w:szCs w:val="26"/>
        </w:rPr>
        <w:t xml:space="preserve"> Иван и Фурман Дмитрий.</w:t>
      </w:r>
      <w:r w:rsidR="007B7858">
        <w:rPr>
          <w:sz w:val="26"/>
          <w:szCs w:val="26"/>
        </w:rPr>
        <w:t xml:space="preserve"> </w:t>
      </w:r>
    </w:p>
    <w:p w:rsidR="007B7858" w:rsidRPr="00A52B16" w:rsidRDefault="007B7858" w:rsidP="007B7858">
      <w:pPr>
        <w:spacing w:line="276" w:lineRule="auto"/>
        <w:ind w:firstLine="425"/>
        <w:rPr>
          <w:sz w:val="26"/>
          <w:szCs w:val="26"/>
        </w:rPr>
      </w:pPr>
      <w:r w:rsidRPr="00A52B16">
        <w:rPr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CA9A7B7" wp14:editId="2393EF00">
            <wp:simplePos x="0" y="0"/>
            <wp:positionH relativeFrom="column">
              <wp:posOffset>-109220</wp:posOffset>
            </wp:positionH>
            <wp:positionV relativeFrom="paragraph">
              <wp:posOffset>517525</wp:posOffset>
            </wp:positionV>
            <wp:extent cx="2491740" cy="2451735"/>
            <wp:effectExtent l="0" t="0" r="3810" b="5715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1" name="Рисунок 1" descr="C:\Users\Евгений\Desktop\Фото для презентаци\сказки русского леса\18-01-12 Сказки русского леса папка\S600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Фото для презентаци\сказки русского леса\18-01-12 Сказки русского леса папка\S60028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858">
        <w:rPr>
          <w:sz w:val="26"/>
          <w:szCs w:val="26"/>
        </w:rPr>
        <w:t xml:space="preserve">Жил был один оленёнок. И был он очень любопытен. Оленёнок очень любил наблюдать за божьими коровками. Как-то раз оленёнок любовался одной божьей коровкой, как вдруг она взлетела и стала быстро удаляться. </w:t>
      </w:r>
    </w:p>
    <w:p w:rsidR="007B7858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 </w:t>
      </w:r>
      <w:r w:rsidR="007B7858">
        <w:rPr>
          <w:sz w:val="26"/>
          <w:szCs w:val="26"/>
        </w:rPr>
        <w:t xml:space="preserve"> </w:t>
      </w:r>
      <w:r w:rsidR="007B7858" w:rsidRPr="007B7858">
        <w:rPr>
          <w:sz w:val="26"/>
          <w:szCs w:val="26"/>
        </w:rPr>
        <w:t>Оленёнок бросился за ней. Бежал он, бежал, и не заметил, как заблудился. Заплакал малыш горькими слезами.</w:t>
      </w:r>
    </w:p>
    <w:p w:rsidR="00A52B16" w:rsidRP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 - Что ты плачешь? – спросила олененка сова, которая сидела на суку большого дерева.</w:t>
      </w:r>
    </w:p>
    <w:p w:rsidR="00A52B16" w:rsidRP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- Я заблудился и не знаю, где моя мама. А вы не знаете где она? – спросил он.</w:t>
      </w:r>
    </w:p>
    <w:p w:rsidR="00A52B16" w:rsidRP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- Нет, - ответила сова и улетела.</w:t>
      </w:r>
    </w:p>
    <w:p w:rsidR="00A52B16" w:rsidRP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 Олененок заплакал еще сильнее.</w:t>
      </w:r>
    </w:p>
    <w:p w:rsidR="00A52B16" w:rsidRP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 - Беги за мной! – прожужжал кто-то над его ухом.</w:t>
      </w:r>
    </w:p>
    <w:p w:rsidR="00A52B16" w:rsidRDefault="00A52B16" w:rsidP="00A52B16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 Это была божья коровка. Она пожалела малыша и показала ему дорогу. Глупый олененок вернулся домой и сказал божьей коровке: «Спасибо!»</w:t>
      </w:r>
    </w:p>
    <w:p w:rsidR="00A52B16" w:rsidRDefault="00A52B16" w:rsidP="00A52B16">
      <w:pPr>
        <w:spacing w:line="276" w:lineRule="auto"/>
        <w:ind w:firstLine="425"/>
        <w:jc w:val="center"/>
        <w:rPr>
          <w:sz w:val="26"/>
          <w:szCs w:val="26"/>
        </w:rPr>
      </w:pPr>
      <w:r w:rsidRPr="00A52B16">
        <w:rPr>
          <w:sz w:val="26"/>
          <w:szCs w:val="26"/>
        </w:rPr>
        <w:t>-----------------------</w:t>
      </w:r>
    </w:p>
    <w:p w:rsidR="00A52B16" w:rsidRDefault="00A52B16" w:rsidP="00A52B16">
      <w:pPr>
        <w:spacing w:line="276" w:lineRule="auto"/>
        <w:ind w:firstLine="425"/>
        <w:rPr>
          <w:sz w:val="26"/>
          <w:szCs w:val="26"/>
        </w:rPr>
      </w:pPr>
    </w:p>
    <w:p w:rsidR="00A52B16" w:rsidRDefault="00A52B16" w:rsidP="00800F23">
      <w:pPr>
        <w:spacing w:line="276" w:lineRule="auto"/>
        <w:ind w:firstLine="425"/>
        <w:jc w:val="center"/>
        <w:rPr>
          <w:sz w:val="26"/>
          <w:szCs w:val="26"/>
        </w:rPr>
      </w:pPr>
      <w:proofErr w:type="gramStart"/>
      <w:r w:rsidRPr="00A52B16">
        <w:rPr>
          <w:b/>
          <w:sz w:val="26"/>
          <w:szCs w:val="26"/>
        </w:rPr>
        <w:t>Сказка про</w:t>
      </w:r>
      <w:proofErr w:type="gramEnd"/>
      <w:r w:rsidRPr="00A52B16">
        <w:rPr>
          <w:b/>
          <w:sz w:val="26"/>
          <w:szCs w:val="26"/>
        </w:rPr>
        <w:t xml:space="preserve"> вежливого ежика</w:t>
      </w:r>
      <w:r w:rsidRPr="00A52B16">
        <w:rPr>
          <w:sz w:val="26"/>
          <w:szCs w:val="26"/>
        </w:rPr>
        <w:t>,  автор Фурман Дмитрий, 6 лет.</w:t>
      </w:r>
    </w:p>
    <w:p w:rsidR="001D4D5A" w:rsidRPr="00A52B16" w:rsidRDefault="001D4D5A" w:rsidP="00800F23">
      <w:pPr>
        <w:spacing w:line="276" w:lineRule="auto"/>
        <w:ind w:firstLine="425"/>
        <w:jc w:val="center"/>
        <w:rPr>
          <w:sz w:val="26"/>
          <w:szCs w:val="26"/>
        </w:rPr>
      </w:pP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lastRenderedPageBreak/>
        <w:t>В лесу жил-был один ёжик. Он так любил яблоки, что каждый день отправлялся к дикой яблоне с утра пораньше. И вот однажды, когда он возвращался с яблоками к себе домой, ему повстречался уж.</w:t>
      </w: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- Здравствуй, ежик! – прошипел уж.</w:t>
      </w: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 xml:space="preserve">- Здравствуй, </w:t>
      </w:r>
      <w:proofErr w:type="spellStart"/>
      <w:r w:rsidRPr="00A52B16">
        <w:rPr>
          <w:sz w:val="26"/>
          <w:szCs w:val="26"/>
        </w:rPr>
        <w:t>ужик</w:t>
      </w:r>
      <w:proofErr w:type="spellEnd"/>
      <w:r w:rsidRPr="00A52B16">
        <w:rPr>
          <w:sz w:val="26"/>
          <w:szCs w:val="26"/>
        </w:rPr>
        <w:t>! – ответил вежливый еж.</w:t>
      </w: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- Угости меня яблочками! – попросил уж.</w:t>
      </w: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- Пожалуйста! – ответил ёжик.</w:t>
      </w:r>
    </w:p>
    <w:p w:rsidR="00A52B16" w:rsidRPr="00A52B16" w:rsidRDefault="00A52B16" w:rsidP="00800F23">
      <w:pPr>
        <w:spacing w:line="276" w:lineRule="auto"/>
        <w:ind w:firstLine="425"/>
        <w:rPr>
          <w:sz w:val="26"/>
          <w:szCs w:val="26"/>
        </w:rPr>
      </w:pPr>
      <w:r w:rsidRPr="00A52B16">
        <w:rPr>
          <w:sz w:val="26"/>
          <w:szCs w:val="26"/>
        </w:rPr>
        <w:t>С тех пор ёж и уж стали друзьями.</w:t>
      </w:r>
    </w:p>
    <w:p w:rsidR="00A52B16" w:rsidRDefault="00A52B16" w:rsidP="00800F23">
      <w:pPr>
        <w:spacing w:line="276" w:lineRule="auto"/>
        <w:ind w:firstLine="425"/>
        <w:jc w:val="center"/>
        <w:rPr>
          <w:sz w:val="26"/>
          <w:szCs w:val="26"/>
        </w:rPr>
      </w:pPr>
      <w:r w:rsidRPr="00A52B16">
        <w:rPr>
          <w:sz w:val="26"/>
          <w:szCs w:val="26"/>
        </w:rPr>
        <w:t>-----------------------</w:t>
      </w:r>
    </w:p>
    <w:p w:rsidR="00680EA0" w:rsidRDefault="00680EA0" w:rsidP="007B7858">
      <w:pPr>
        <w:spacing w:line="276" w:lineRule="auto"/>
        <w:ind w:firstLine="426"/>
        <w:jc w:val="center"/>
        <w:rPr>
          <w:rFonts w:eastAsiaTheme="minorEastAsia"/>
          <w:b/>
          <w:sz w:val="26"/>
          <w:szCs w:val="26"/>
        </w:rPr>
      </w:pPr>
    </w:p>
    <w:p w:rsidR="007B7858" w:rsidRPr="009416A0" w:rsidRDefault="007B7858" w:rsidP="007B7858">
      <w:pPr>
        <w:spacing w:line="276" w:lineRule="auto"/>
        <w:ind w:firstLine="426"/>
        <w:jc w:val="center"/>
        <w:rPr>
          <w:rFonts w:eastAsiaTheme="minorEastAsia"/>
          <w:sz w:val="26"/>
          <w:szCs w:val="26"/>
        </w:rPr>
      </w:pPr>
      <w:r w:rsidRPr="009416A0">
        <w:rPr>
          <w:rFonts w:eastAsiaTheme="minorEastAsia"/>
          <w:b/>
          <w:sz w:val="26"/>
          <w:szCs w:val="26"/>
        </w:rPr>
        <w:t>Женины друзья</w:t>
      </w:r>
      <w:r w:rsidRPr="009416A0">
        <w:rPr>
          <w:rFonts w:eastAsiaTheme="minorEastAsia"/>
          <w:sz w:val="26"/>
          <w:szCs w:val="26"/>
        </w:rPr>
        <w:t>, автор Игнатова Лиза, 6 лет.</w:t>
      </w:r>
    </w:p>
    <w:p w:rsidR="007B7858" w:rsidRPr="009416A0" w:rsidRDefault="007B7858" w:rsidP="007B7858">
      <w:pPr>
        <w:spacing w:line="276" w:lineRule="auto"/>
        <w:ind w:firstLine="425"/>
        <w:rPr>
          <w:sz w:val="26"/>
          <w:szCs w:val="26"/>
        </w:rPr>
      </w:pPr>
      <w:r w:rsidRPr="009416A0">
        <w:rPr>
          <w:rFonts w:eastAsiaTheme="minorEastAsia"/>
          <w:sz w:val="26"/>
          <w:szCs w:val="26"/>
        </w:rPr>
        <w:t>В лесу, в самой чаще, где стояли вековые дубы, жила - была девочка Женя. Дятлы продолбили большие дупла в старых деревьях. В них можно было спать и играть. К Жене иногда приходили мальчишки, приносили ей еду, чтобы она не умерла с голода. А девочка делала для них игрушки из дерева и бересты.  Однажды, друзья пришли навестить Женю, а её дома не оказалось. Тут раздался голос: «Ну, что! Не можете найти свою подругу. Вот вам клубок, он вас приведет к Жене». Это говорила старая мудрая сова, сидевшая на ветке дуба. Пошли мальчики за клубком и оказались у болота. Их подруга там застряла и не могла выбраться. Петя взял палку, бросил девочке и вытащил её из болота.  Настоящие друзья познаются в беде!</w:t>
      </w:r>
    </w:p>
    <w:p w:rsidR="007B7858" w:rsidRDefault="007B7858" w:rsidP="007B7858">
      <w:pPr>
        <w:spacing w:line="276" w:lineRule="auto"/>
        <w:ind w:firstLine="425"/>
        <w:jc w:val="center"/>
        <w:rPr>
          <w:sz w:val="26"/>
          <w:szCs w:val="26"/>
        </w:rPr>
      </w:pPr>
      <w:r w:rsidRPr="009416A0">
        <w:rPr>
          <w:sz w:val="26"/>
          <w:szCs w:val="26"/>
        </w:rPr>
        <w:t>-----------------------</w:t>
      </w:r>
    </w:p>
    <w:p w:rsidR="007D589C" w:rsidRPr="009416A0" w:rsidRDefault="007D589C" w:rsidP="009416A0">
      <w:pPr>
        <w:spacing w:line="276" w:lineRule="auto"/>
        <w:ind w:firstLine="425"/>
        <w:rPr>
          <w:sz w:val="26"/>
          <w:szCs w:val="26"/>
        </w:rPr>
      </w:pPr>
      <w:r w:rsidRPr="009416A0">
        <w:rPr>
          <w:sz w:val="26"/>
          <w:szCs w:val="26"/>
        </w:rPr>
        <w:t>В детском саду проходят практику студенты педагогического колледжа № 14, г. Москвы. Они посещают мероприятия логопедов, общаются с детьми, сами проводят игры и занятия. Видя положительную динамику в коррекции как речевых, так и познавательных процессов у наших воспитанников, выпускницы колледжа подают документы на логопедические и дефектологические факультеты высших учебных заведений Москвы.</w:t>
      </w:r>
    </w:p>
    <w:p w:rsidR="007D589C" w:rsidRPr="009416A0" w:rsidRDefault="007D589C" w:rsidP="009416A0">
      <w:pPr>
        <w:spacing w:line="276" w:lineRule="auto"/>
        <w:ind w:firstLine="426"/>
        <w:rPr>
          <w:sz w:val="26"/>
          <w:szCs w:val="26"/>
        </w:rPr>
      </w:pPr>
      <w:r w:rsidRPr="009416A0">
        <w:rPr>
          <w:sz w:val="26"/>
          <w:szCs w:val="26"/>
        </w:rPr>
        <w:t>Думаю, они смогут поддерживать престиж нашей профессии на высоте.</w:t>
      </w:r>
    </w:p>
    <w:p w:rsidR="00680EA0" w:rsidRDefault="000B1769" w:rsidP="009416A0">
      <w:pPr>
        <w:rPr>
          <w:rFonts w:eastAsiaTheme="minorEastAsia"/>
        </w:rPr>
      </w:pPr>
      <w:r w:rsidRPr="00680EA0">
        <w:rPr>
          <w:rFonts w:eastAsiaTheme="minorEastAsia"/>
        </w:rPr>
        <w:t xml:space="preserve">  </w:t>
      </w:r>
    </w:p>
    <w:p w:rsidR="00680EA0" w:rsidRDefault="00680EA0" w:rsidP="00EB3F5C">
      <w:pPr>
        <w:pStyle w:val="a5"/>
        <w:spacing w:line="264" w:lineRule="auto"/>
        <w:ind w:left="0"/>
        <w:rPr>
          <w:rFonts w:eastAsiaTheme="minorEastAsia"/>
        </w:rPr>
      </w:pPr>
    </w:p>
    <w:p w:rsidR="009416A0" w:rsidRDefault="00EB3F5C" w:rsidP="00EB3F5C">
      <w:pPr>
        <w:pStyle w:val="a5"/>
        <w:spacing w:line="264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852E03">
        <w:rPr>
          <w:rFonts w:eastAsiaTheme="minorEastAsia"/>
          <w:noProof/>
        </w:rPr>
        <w:drawing>
          <wp:inline distT="0" distB="0" distL="0" distR="0">
            <wp:extent cx="2979420" cy="2234566"/>
            <wp:effectExtent l="0" t="0" r="0" b="0"/>
            <wp:docPr id="11" name="Рисунок 11" descr="C:\Users\Евгений\Documents\Гале\Курсы, сайты, форумы\nsportal. Социальная сеть работников образования\материалы и фото для этого сайта\Учиться- чтобы учить\маленькие актеры вышли на пок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cuments\Гале\Курсы, сайты, форумы\nsportal. Социальная сеть работников образования\материалы и фото для этого сайта\Учиться- чтобы учить\маленькие актеры вышли на поклон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47" cy="22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</w:t>
      </w:r>
      <w:r w:rsidR="00852E0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 </w:t>
      </w:r>
      <w:r w:rsidR="00852E03">
        <w:rPr>
          <w:rFonts w:eastAsiaTheme="minorEastAsia"/>
          <w:noProof/>
        </w:rPr>
        <w:drawing>
          <wp:inline distT="0" distB="0" distL="0" distR="0">
            <wp:extent cx="2407920" cy="2260821"/>
            <wp:effectExtent l="0" t="0" r="0" b="6350"/>
            <wp:docPr id="9" name="Рисунок 9" descr="C:\Users\Евгений\Documents\Гале\Курсы, сайты, форумы\nsportal. Социальная сеть работников образования\материалы и фото для этого сайта\Учиться- чтобы учить\SAM_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cuments\Гале\Курсы, сайты, форумы\nsportal. Социальная сеть работников образования\материалы и фото для этого сайта\Учиться- чтобы учить\SAM_02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480" cy="226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A0">
        <w:rPr>
          <w:rFonts w:eastAsiaTheme="minorEastAsia"/>
        </w:rPr>
        <w:t xml:space="preserve"> </w:t>
      </w:r>
    </w:p>
    <w:p w:rsidR="00EB3F5C" w:rsidRDefault="00EB3F5C" w:rsidP="00EB3F5C">
      <w:pPr>
        <w:pStyle w:val="a5"/>
        <w:spacing w:line="264" w:lineRule="auto"/>
        <w:ind w:left="0"/>
        <w:rPr>
          <w:rFonts w:eastAsiaTheme="minorEastAsia"/>
        </w:rPr>
      </w:pPr>
      <w:bookmarkStart w:id="0" w:name="_GoBack"/>
      <w:bookmarkEnd w:id="0"/>
    </w:p>
    <w:p w:rsidR="00EB3F5C" w:rsidRDefault="00EB3F5C" w:rsidP="00EB3F5C">
      <w:pPr>
        <w:pStyle w:val="a5"/>
        <w:spacing w:line="264" w:lineRule="auto"/>
        <w:ind w:left="0"/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>
            <wp:extent cx="2714910" cy="2994660"/>
            <wp:effectExtent l="19050" t="19050" r="28575" b="15240"/>
            <wp:docPr id="5" name="Рисунок 5" descr="C:\Users\Евгений\Documents\Гале\Курсы, сайты, форумы\nsportal. Социальная сеть работников образования\материалы и фото для этого сайта\Учиться- чтобы учить\обложка Калейдоскопа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cuments\Гале\Курсы, сайты, форумы\nsportal. Социальная сеть работников образования\материалы и фото для этого сайта\Учиться- чтобы учить\обложка Калейдоскопа сказо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23" cy="299456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t xml:space="preserve">     </w:t>
      </w:r>
      <w:r>
        <w:rPr>
          <w:rFonts w:eastAsiaTheme="minorEastAsia"/>
          <w:noProof/>
        </w:rPr>
        <w:drawing>
          <wp:inline distT="0" distB="0" distL="0" distR="0">
            <wp:extent cx="2705100" cy="3019552"/>
            <wp:effectExtent l="0" t="0" r="0" b="9525"/>
            <wp:docPr id="6" name="Рисунок 6" descr="C:\Users\Евгений\Documents\Гале\Курсы, сайты, форумы\nsportal. Социальная сеть работников образования\материалы и фото для этого сайта\Учиться- чтобы учить\Выпускной вечер. Заведующая вручает детям грам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cuments\Гале\Курсы, сайты, форумы\nsportal. Социальная сеть работников образования\материалы и фото для этого сайта\Учиться- чтобы учить\Выпускной вечер. Заведующая вручает детям грамот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38" cy="303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EA0">
        <w:rPr>
          <w:rFonts w:eastAsiaTheme="minorEastAsia"/>
        </w:rPr>
        <w:t xml:space="preserve"> </w:t>
      </w:r>
    </w:p>
    <w:p w:rsidR="00680EA0" w:rsidRDefault="00680EA0" w:rsidP="00EB3F5C">
      <w:pPr>
        <w:pStyle w:val="a5"/>
        <w:spacing w:line="264" w:lineRule="auto"/>
        <w:ind w:left="0"/>
        <w:rPr>
          <w:rFonts w:eastAsiaTheme="minorEastAsia"/>
        </w:rPr>
      </w:pPr>
    </w:p>
    <w:p w:rsidR="00680EA0" w:rsidRDefault="00680EA0" w:rsidP="00EB3F5C">
      <w:pPr>
        <w:pStyle w:val="a5"/>
        <w:spacing w:line="264" w:lineRule="auto"/>
        <w:ind w:left="0"/>
        <w:rPr>
          <w:rFonts w:eastAsiaTheme="minorEastAsia"/>
        </w:rPr>
      </w:pPr>
    </w:p>
    <w:p w:rsidR="00680EA0" w:rsidRDefault="00680EA0" w:rsidP="00EB3F5C">
      <w:pPr>
        <w:pStyle w:val="a5"/>
        <w:spacing w:line="264" w:lineRule="auto"/>
        <w:ind w:left="0"/>
        <w:rPr>
          <w:rFonts w:eastAsiaTheme="minorEastAsia"/>
        </w:rPr>
      </w:pPr>
    </w:p>
    <w:p w:rsidR="00680EA0" w:rsidRDefault="00680EA0" w:rsidP="00680EA0">
      <w:pPr>
        <w:rPr>
          <w:rFonts w:eastAsiaTheme="minorEastAsia"/>
          <w:sz w:val="26"/>
          <w:szCs w:val="26"/>
        </w:rPr>
      </w:pPr>
      <w:r w:rsidRPr="00680EA0">
        <w:rPr>
          <w:rFonts w:eastAsiaTheme="minorEastAsia"/>
          <w:b/>
          <w:sz w:val="26"/>
          <w:szCs w:val="26"/>
        </w:rPr>
        <w:t>Список использованной и рекомендуемой литературы</w:t>
      </w:r>
      <w:r w:rsidRPr="00680EA0">
        <w:rPr>
          <w:rFonts w:eastAsiaTheme="minorEastAsia"/>
          <w:sz w:val="26"/>
          <w:szCs w:val="26"/>
        </w:rPr>
        <w:t>.</w:t>
      </w:r>
    </w:p>
    <w:p w:rsidR="00680EA0" w:rsidRPr="00680EA0" w:rsidRDefault="00680EA0" w:rsidP="00680EA0">
      <w:pPr>
        <w:rPr>
          <w:rFonts w:eastAsiaTheme="minorEastAsia"/>
          <w:sz w:val="26"/>
          <w:szCs w:val="26"/>
        </w:rPr>
      </w:pPr>
    </w:p>
    <w:p w:rsidR="00680EA0" w:rsidRPr="009416A0" w:rsidRDefault="00680EA0" w:rsidP="00680EA0">
      <w:pPr>
        <w:pStyle w:val="a5"/>
        <w:numPr>
          <w:ilvl w:val="0"/>
          <w:numId w:val="1"/>
        </w:numPr>
        <w:spacing w:line="276" w:lineRule="auto"/>
        <w:ind w:left="284" w:hanging="284"/>
        <w:rPr>
          <w:rFonts w:eastAsiaTheme="minorEastAsia"/>
        </w:rPr>
      </w:pPr>
      <w:r w:rsidRPr="009416A0">
        <w:rPr>
          <w:rFonts w:eastAsiaTheme="minorEastAsia"/>
        </w:rPr>
        <w:t xml:space="preserve">СКАЗКА, ОТВОРИСЬ! </w:t>
      </w:r>
      <w:proofErr w:type="spellStart"/>
      <w:r w:rsidRPr="009416A0">
        <w:rPr>
          <w:rFonts w:eastAsiaTheme="minorEastAsia"/>
        </w:rPr>
        <w:t>Ингрида</w:t>
      </w:r>
      <w:proofErr w:type="spellEnd"/>
      <w:r w:rsidRPr="009416A0">
        <w:rPr>
          <w:rFonts w:eastAsiaTheme="minorEastAsia"/>
        </w:rPr>
        <w:t xml:space="preserve"> Николаевна </w:t>
      </w:r>
      <w:proofErr w:type="spellStart"/>
      <w:r w:rsidRPr="009416A0">
        <w:rPr>
          <w:rFonts w:eastAsiaTheme="minorEastAsia"/>
        </w:rPr>
        <w:t>Мурашковская</w:t>
      </w:r>
      <w:proofErr w:type="spellEnd"/>
      <w:r w:rsidRPr="009416A0">
        <w:rPr>
          <w:rFonts w:eastAsiaTheme="minorEastAsia"/>
        </w:rPr>
        <w:t xml:space="preserve">, 1998, </w:t>
      </w:r>
      <w:hyperlink r:id="rId14" w:history="1">
        <w:r w:rsidRPr="009416A0">
          <w:rPr>
            <w:rStyle w:val="a4"/>
            <w:rFonts w:eastAsiaTheme="minorEastAsia"/>
            <w:color w:val="auto"/>
          </w:rPr>
          <w:t>ingrida.triz@apollo.lv</w:t>
        </w:r>
      </w:hyperlink>
    </w:p>
    <w:p w:rsidR="00680EA0" w:rsidRPr="009416A0" w:rsidRDefault="00680EA0" w:rsidP="00680EA0">
      <w:pPr>
        <w:pStyle w:val="a5"/>
        <w:numPr>
          <w:ilvl w:val="0"/>
          <w:numId w:val="1"/>
        </w:numPr>
        <w:spacing w:line="276" w:lineRule="auto"/>
        <w:ind w:left="284" w:hanging="284"/>
        <w:rPr>
          <w:rFonts w:eastAsiaTheme="minorEastAsia"/>
        </w:rPr>
      </w:pPr>
      <w:r w:rsidRPr="009416A0">
        <w:rPr>
          <w:rFonts w:eastAsiaTheme="minorEastAsia"/>
        </w:rPr>
        <w:t xml:space="preserve">Белкина Е.И., </w:t>
      </w:r>
      <w:proofErr w:type="spellStart"/>
      <w:r w:rsidRPr="009416A0">
        <w:rPr>
          <w:rFonts w:eastAsiaTheme="minorEastAsia"/>
        </w:rPr>
        <w:t>Красноборова</w:t>
      </w:r>
      <w:proofErr w:type="spellEnd"/>
      <w:r w:rsidRPr="009416A0">
        <w:rPr>
          <w:rFonts w:eastAsiaTheme="minorEastAsia"/>
        </w:rPr>
        <w:t xml:space="preserve"> Л.В. Логопедические странички в портфолио воспитанников ДОУ/журнал «Логопед», № 7, 2011, с.14.</w:t>
      </w:r>
    </w:p>
    <w:p w:rsidR="00680EA0" w:rsidRDefault="00680EA0" w:rsidP="00680EA0">
      <w:pPr>
        <w:pStyle w:val="a5"/>
        <w:spacing w:line="276" w:lineRule="auto"/>
        <w:ind w:left="0"/>
        <w:rPr>
          <w:rFonts w:eastAsiaTheme="minorEastAsia"/>
        </w:rPr>
      </w:pPr>
    </w:p>
    <w:p w:rsidR="00F61281" w:rsidRDefault="00F61281" w:rsidP="00F61281">
      <w:pPr>
        <w:pStyle w:val="a5"/>
        <w:spacing w:after="200" w:line="360" w:lineRule="auto"/>
        <w:ind w:left="714"/>
        <w:rPr>
          <w:rFonts w:eastAsiaTheme="minorEastAsia"/>
        </w:rPr>
      </w:pPr>
    </w:p>
    <w:p w:rsidR="00F61281" w:rsidRDefault="00F61281" w:rsidP="00F61281">
      <w:pPr>
        <w:pStyle w:val="a5"/>
        <w:spacing w:after="200" w:line="360" w:lineRule="auto"/>
        <w:ind w:left="714"/>
        <w:rPr>
          <w:rFonts w:eastAsiaTheme="minorEastAsia"/>
        </w:rPr>
      </w:pPr>
    </w:p>
    <w:p w:rsidR="00337A38" w:rsidRPr="00337A38" w:rsidRDefault="00337A38" w:rsidP="0074101C">
      <w:pPr>
        <w:spacing w:line="360" w:lineRule="auto"/>
        <w:ind w:firstLine="426"/>
      </w:pPr>
    </w:p>
    <w:sectPr w:rsidR="00337A38" w:rsidRPr="00337A38" w:rsidSect="009416A0">
      <w:footerReference w:type="default" r:id="rId15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40" w:rsidRDefault="00A62140" w:rsidP="005B5A34">
      <w:r>
        <w:separator/>
      </w:r>
    </w:p>
  </w:endnote>
  <w:endnote w:type="continuationSeparator" w:id="0">
    <w:p w:rsidR="00A62140" w:rsidRDefault="00A62140" w:rsidP="005B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132407"/>
      <w:docPartObj>
        <w:docPartGallery w:val="Page Numbers (Bottom of Page)"/>
        <w:docPartUnique/>
      </w:docPartObj>
    </w:sdtPr>
    <w:sdtEndPr/>
    <w:sdtContent>
      <w:p w:rsidR="005B5A34" w:rsidRDefault="005B5A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EA0">
          <w:rPr>
            <w:noProof/>
          </w:rPr>
          <w:t>1</w:t>
        </w:r>
        <w:r>
          <w:fldChar w:fldCharType="end"/>
        </w:r>
      </w:p>
    </w:sdtContent>
  </w:sdt>
  <w:p w:rsidR="005B5A34" w:rsidRDefault="005B5A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40" w:rsidRDefault="00A62140" w:rsidP="005B5A34">
      <w:r>
        <w:separator/>
      </w:r>
    </w:p>
  </w:footnote>
  <w:footnote w:type="continuationSeparator" w:id="0">
    <w:p w:rsidR="00A62140" w:rsidRDefault="00A62140" w:rsidP="005B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FD4"/>
    <w:multiLevelType w:val="hybridMultilevel"/>
    <w:tmpl w:val="E618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B5"/>
    <w:rsid w:val="000B1769"/>
    <w:rsid w:val="0012459F"/>
    <w:rsid w:val="00125444"/>
    <w:rsid w:val="00151DEF"/>
    <w:rsid w:val="001C1A7E"/>
    <w:rsid w:val="001D4D5A"/>
    <w:rsid w:val="001F3352"/>
    <w:rsid w:val="00200769"/>
    <w:rsid w:val="0021464F"/>
    <w:rsid w:val="002711E4"/>
    <w:rsid w:val="002A4736"/>
    <w:rsid w:val="00337A38"/>
    <w:rsid w:val="003B52FB"/>
    <w:rsid w:val="003B6795"/>
    <w:rsid w:val="003F3849"/>
    <w:rsid w:val="003F5A38"/>
    <w:rsid w:val="004061C8"/>
    <w:rsid w:val="00475156"/>
    <w:rsid w:val="004C7FB5"/>
    <w:rsid w:val="005668FA"/>
    <w:rsid w:val="00571A89"/>
    <w:rsid w:val="005A14A1"/>
    <w:rsid w:val="005B5A34"/>
    <w:rsid w:val="005D505B"/>
    <w:rsid w:val="00622B0C"/>
    <w:rsid w:val="00634049"/>
    <w:rsid w:val="00680EA0"/>
    <w:rsid w:val="006D0D34"/>
    <w:rsid w:val="006F1129"/>
    <w:rsid w:val="006F5E69"/>
    <w:rsid w:val="006F7ECC"/>
    <w:rsid w:val="0074101C"/>
    <w:rsid w:val="007B7858"/>
    <w:rsid w:val="007D589C"/>
    <w:rsid w:val="00800F23"/>
    <w:rsid w:val="008230FB"/>
    <w:rsid w:val="00832A19"/>
    <w:rsid w:val="00834D5A"/>
    <w:rsid w:val="00852E03"/>
    <w:rsid w:val="008770CF"/>
    <w:rsid w:val="0088726D"/>
    <w:rsid w:val="009416A0"/>
    <w:rsid w:val="009C6A73"/>
    <w:rsid w:val="009E471F"/>
    <w:rsid w:val="009E6854"/>
    <w:rsid w:val="00A11975"/>
    <w:rsid w:val="00A36F59"/>
    <w:rsid w:val="00A52B16"/>
    <w:rsid w:val="00A62140"/>
    <w:rsid w:val="00AC5654"/>
    <w:rsid w:val="00AD5A9E"/>
    <w:rsid w:val="00B31CAD"/>
    <w:rsid w:val="00C22217"/>
    <w:rsid w:val="00C2347C"/>
    <w:rsid w:val="00C27287"/>
    <w:rsid w:val="00C52492"/>
    <w:rsid w:val="00C928D1"/>
    <w:rsid w:val="00C92DAF"/>
    <w:rsid w:val="00D36B29"/>
    <w:rsid w:val="00DA1200"/>
    <w:rsid w:val="00DB59FA"/>
    <w:rsid w:val="00DE5EE2"/>
    <w:rsid w:val="00E36BD2"/>
    <w:rsid w:val="00E37F96"/>
    <w:rsid w:val="00E851E3"/>
    <w:rsid w:val="00E951BE"/>
    <w:rsid w:val="00EB2FC9"/>
    <w:rsid w:val="00EB3F5C"/>
    <w:rsid w:val="00ED14D3"/>
    <w:rsid w:val="00F21637"/>
    <w:rsid w:val="00F61281"/>
    <w:rsid w:val="00F9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0D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17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A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5A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3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3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0D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17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5A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5A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5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33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3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grida.triz@apollo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29</cp:revision>
  <cp:lastPrinted>2012-11-15T18:54:00Z</cp:lastPrinted>
  <dcterms:created xsi:type="dcterms:W3CDTF">2012-04-30T09:40:00Z</dcterms:created>
  <dcterms:modified xsi:type="dcterms:W3CDTF">2013-03-16T19:20:00Z</dcterms:modified>
</cp:coreProperties>
</file>