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B1" w:rsidRDefault="007533B1" w:rsidP="007533B1">
      <w:pPr>
        <w:pStyle w:val="1"/>
      </w:pPr>
      <w:r>
        <w:t>Друзья наших детей</w:t>
      </w:r>
    </w:p>
    <w:p w:rsidR="007533B1" w:rsidRDefault="007533B1" w:rsidP="007533B1">
      <w:pPr>
        <w:pStyle w:val="a3"/>
      </w:pPr>
      <w:r>
        <w:t>Многих родителей волнует, есть ли друзья у их детей, с кем именно дружит их ребенок, не плох ли он для сына или дочери. Но все хотят, чтобы друзья были обязательно. Уже ни у кого нет сомнений в том, что ребенку для полноценного развития необходимо общество сверстников. А в школьном возрасте значение общения с ровесниками значительно возрастает.</w:t>
      </w:r>
    </w:p>
    <w:p w:rsidR="007533B1" w:rsidRDefault="007533B1" w:rsidP="007533B1">
      <w:pPr>
        <w:pStyle w:val="a3"/>
      </w:pPr>
      <w:r>
        <w:t>Чаще всего именно в школе зарождается настоящая дружба, которая проверяется и крепнет в совместной жизни. У детей складывается чувство солидарности, они становятся инициативными. Возможно, у некоторых обострится чувство робости, они затаиваются до поры до времени, набираясь уверенности, познавая себя и других. В детской школьной среде свои требования и порядки. Каждый ребенок стремится обрести признание других детей, найти свое место. Ему не хочется быть изгоем, неинтересным, одиноким. Но социальная жизнь не проста, и не всем удается избежать насмешек или пренебрежения, осуждения или неприязни. Ребенок в окружении детей учится разбираться в людях, понимать их истинные намерения, оценивать их хорошие и плохие качества, искренность и притворство. Ребенок начинает осознавать, что привлекает его в других детях, почему бы хотел дружить с кем-то. А чем обладает он сам, есть ли что-то привлекательное в нем самом, чем он может заинтересовать других?</w:t>
      </w:r>
    </w:p>
    <w:p w:rsidR="007533B1" w:rsidRDefault="007533B1" w:rsidP="007533B1">
      <w:pPr>
        <w:pStyle w:val="a3"/>
      </w:pPr>
      <w:r>
        <w:t xml:space="preserve">Одна из характерных черт дружбы – доверительность. Это то, чего в первую очередь ищут дети. Если ребенок переживает что-то радостное, ему хочется, чтобы эту радость разделили друзья. Если же у него неприятности, ему станет легче, когда он поделится с кем-нибудь и его товарищ посочувствует ему. Человек нуждается в отклике на свои переживания, </w:t>
      </w:r>
      <w:bookmarkStart w:id="0" w:name="_GoBack"/>
      <w:bookmarkEnd w:id="0"/>
      <w:proofErr w:type="gramStart"/>
      <w:r>
        <w:t>в</w:t>
      </w:r>
      <w:proofErr w:type="gramEnd"/>
      <w:r>
        <w:t xml:space="preserve"> </w:t>
      </w:r>
      <w:proofErr w:type="gramStart"/>
      <w:r>
        <w:t>другом</w:t>
      </w:r>
      <w:proofErr w:type="gramEnd"/>
      <w:r>
        <w:t xml:space="preserve"> он как в зеркале видит самого себя, глубже себя познает.</w:t>
      </w:r>
    </w:p>
    <w:p w:rsidR="007533B1" w:rsidRDefault="007533B1" w:rsidP="007533B1">
      <w:pPr>
        <w:pStyle w:val="a3"/>
      </w:pPr>
      <w:r>
        <w:t>Дети ищут себе друзей, находят, ошибаются, разочаровываются; живя каждодневными проблемами, они погружены в динамику человеческого общения, переживают многообразный эмоциональный опыт.</w:t>
      </w:r>
    </w:p>
    <w:p w:rsidR="007533B1" w:rsidRDefault="007533B1" w:rsidP="007533B1">
      <w:pPr>
        <w:pStyle w:val="a3"/>
      </w:pPr>
      <w:r>
        <w:t>Родители всегда желают лучшего для своего ребенка, в том числе и хорошего друга в их понимании. Когда нет друзей, родители бьют тревогу, когда есть, не могут понять, почему друзья их детей такие невоспитанные, грубые, неинтересные, хулиганистые и ничем полезно познавательным не интересуются. Родителям трудно угодить. Если бы они попытались вспомнить свое школьное детство и непростые отношения со сверстниками, они лучше могли бы понять проблемы своих собственных детей.</w:t>
      </w:r>
    </w:p>
    <w:p w:rsidR="007533B1" w:rsidRDefault="007533B1" w:rsidP="007533B1">
      <w:pPr>
        <w:pStyle w:val="a3"/>
      </w:pPr>
      <w:r>
        <w:t xml:space="preserve">Стоит задать вопрос: почему ваш ребенок дружит именно с таким мальчиком или девочкой, что движет его выбором? Иногда дружеские отношения несут в своей основе желание отыскать кого-то, кто мог бы выразить те чувства, которые самому ребенку пока недоступны. Например, довольно часто в дружбе двух детей можно наблюдать притяжение противоположностей: одна девочка необычайно застенчива, прилежна; а ее лучшая подруга терпеть не может </w:t>
      </w:r>
      <w:r>
        <w:t>школу,</w:t>
      </w:r>
      <w:r>
        <w:t xml:space="preserve"> и каждый день бегает по двору, играет в «казаки-разбойники». А тихий и замкнутый мальчик, который боится строгого и гневливого отца, выбирает себе в друзья задиру и забияку. Его бессознательно притягивает проявление агрессивности в товарище, через него он лучше пытается понять своего отца, учится, как ему справляться с ним.</w:t>
      </w:r>
    </w:p>
    <w:p w:rsidR="007533B1" w:rsidRDefault="007533B1" w:rsidP="007533B1">
      <w:pPr>
        <w:pStyle w:val="a3"/>
      </w:pPr>
      <w:r>
        <w:lastRenderedPageBreak/>
        <w:t>Нередко лучшим другом становится тот, кто обладает теми качествами, которые хочется видеть у себя. Дети часто выбирают в друзья тех, кто предоставляет им возможность удовлетворить их потребности, привлекает своими поступками, увлечениями.</w:t>
      </w:r>
    </w:p>
    <w:p w:rsidR="007533B1" w:rsidRDefault="007533B1" w:rsidP="007533B1">
      <w:pPr>
        <w:pStyle w:val="a3"/>
      </w:pPr>
      <w:r>
        <w:t>По мере того как ребенок взрослеет, его привязанности довольно часто меняются, ведь сами потребности ребенка не постоянны. Некоторые сильные привязанности могут исчерпать себя уже через несколько месяцев, поскольку сама потребность в них исчезает.</w:t>
      </w:r>
    </w:p>
    <w:p w:rsidR="007533B1" w:rsidRDefault="007533B1" w:rsidP="007533B1">
      <w:pPr>
        <w:pStyle w:val="a3"/>
      </w:pPr>
      <w:r>
        <w:t>Выбор друга очень важен для ребенка, так как связан с удовлетворением его внутренних нужд и потребностей. В дружбе ребенок проверяет себя и пытается стать сильнее, увереннее, расширить свои возможности, стать немного другим, увидеть глазами друга мир немного по-другому. И чтобы принести больше пользы детям, не стоит бестактно вмешиваться в их дружбу, не надо категорично запрещать дружить им с кем-то из сверстников. Пусть даже вы и считаете эту дружбу вредной для своего ребенка.</w:t>
      </w:r>
    </w:p>
    <w:p w:rsidR="007533B1" w:rsidRDefault="007533B1" w:rsidP="007533B1">
      <w:pPr>
        <w:pStyle w:val="a3"/>
      </w:pPr>
      <w:r>
        <w:t>Есть случаи, которые трудно переживаются и родителями, и детьми.</w:t>
      </w:r>
    </w:p>
    <w:p w:rsidR="007533B1" w:rsidRDefault="007533B1" w:rsidP="007533B1">
      <w:pPr>
        <w:pStyle w:val="a3"/>
      </w:pPr>
      <w:r>
        <w:t>Например, разочарование в друге, предательство. Родителям больно видеть своего ребенка, которого обидели или бросили друзья. Очень типична ситуация, когда двое детей сначала прекрасно ладят друг с другом, потом к ним присоединяется третий. И вот один из двух объединяется с новым приятелем против своего старого друга. Начинаются насмешки, унижения, дети как будто перерождаются. Но это проблемы роста, искушения слабостью, собственной неуверенностью. Пока дети растут, они довольно часто испытывают чувство неуверенности в собственных силах, и, когда им подворачивается соответствующая ситуация – находится человек, которого можно, например, подразнить, – это прибавляет им на какое-то время силу, придает важность их персоне.</w:t>
      </w:r>
    </w:p>
    <w:p w:rsidR="007533B1" w:rsidRDefault="007533B1" w:rsidP="007533B1">
      <w:pPr>
        <w:pStyle w:val="a3"/>
      </w:pPr>
      <w:r>
        <w:t xml:space="preserve">Взрослым не следует драматизировать подобные случаи. Это не поможет ребенку разобраться в том, что с ним произошло, и осознать, что переживаемые им неприятности все-таки преходящи. Конечно, родителям следует обсудить с ребенком </w:t>
      </w:r>
      <w:proofErr w:type="gramStart"/>
      <w:r>
        <w:t>произошедшее</w:t>
      </w:r>
      <w:proofErr w:type="gramEnd"/>
      <w:r>
        <w:t>, помочь правильно оценить события.</w:t>
      </w:r>
    </w:p>
    <w:p w:rsidR="007533B1" w:rsidRDefault="007533B1" w:rsidP="007533B1">
      <w:pPr>
        <w:pStyle w:val="a3"/>
      </w:pPr>
      <w:r>
        <w:t xml:space="preserve">Родители могут обратить внимание своего ребенка на переживания объединившихся против него друзей. Что те </w:t>
      </w:r>
      <w:r>
        <w:t>дети,</w:t>
      </w:r>
      <w:r>
        <w:t xml:space="preserve"> скорее всего тоже переживают отрицательные эмоции, в этой несимпатичной ситуации они чувствуют себя неуверенными, когда дразнят и обижают его, – им кажется, что они, возможно, стали сильнее, привлекательнее и что к ним другие дети будут теперь относиться с большим уважением, но это совсем не так.</w:t>
      </w:r>
    </w:p>
    <w:p w:rsidR="007533B1" w:rsidRDefault="007533B1" w:rsidP="007533B1">
      <w:pPr>
        <w:pStyle w:val="a3"/>
      </w:pPr>
      <w:r>
        <w:t>Большинство детей в сходных ситуациях переживает чувство стыда.</w:t>
      </w:r>
    </w:p>
    <w:p w:rsidR="007533B1" w:rsidRDefault="007533B1" w:rsidP="007533B1">
      <w:pPr>
        <w:pStyle w:val="a3"/>
      </w:pPr>
      <w:r>
        <w:t>Взрослые могут подчеркнуть, что такие случаи столкновений – обычный нормальный этап взросления. Взгляд как бы со стороны позволяет ребенку быстрее и эффективнее восстановить свое эмоциональное равновесие. А пережитый конфликт дает неоценимый жизненный опыт.</w:t>
      </w:r>
    </w:p>
    <w:p w:rsidR="007533B1" w:rsidRDefault="007533B1" w:rsidP="007533B1">
      <w:pPr>
        <w:pStyle w:val="a3"/>
      </w:pPr>
      <w:r>
        <w:t>Родители должны следить за своими эмоциональными реакциями, чтобы не усугубить переживания ребенка. Иначе он может подумать, что произошло что-то страшное и непоправимое.</w:t>
      </w:r>
    </w:p>
    <w:p w:rsidR="007533B1" w:rsidRDefault="007533B1" w:rsidP="007533B1">
      <w:pPr>
        <w:pStyle w:val="a3"/>
      </w:pPr>
      <w:r>
        <w:t xml:space="preserve">Бывают и такие ситуации, когда дружба, на первый взгляд, приносит детям ухудшение их уровня успеваемости, снижение активности. В таких случаях всегда необходимо разбираться более внимательно. Нередко бывает, что дружить начинают дети, образно </w:t>
      </w:r>
      <w:r>
        <w:lastRenderedPageBreak/>
        <w:t>говоря, с противоположными зарядами, и каждый что-то получает друг от друга, приобщается к новым переживаниям, поступкам. Вполне успешный активный 10-летний Витя подружился с ребенком, вся активность которого выражена в его фантазиях. Он постоянно придумывает неправдоподобные истории, которые будто бы происходили с ним: об экзотических путешествиях, приключениях; хвастается, что у него все есть; в то же время учится в школе плохо и полностью зависит от помощи Вити. Через некоторое время Витя сам начинает сочинять истории о своих воображаемых подвигах, а в реальной жизни становится менее уверенным, сильно снижается школьная успеваемость. Витя ведет себя как загипнотизированный.</w:t>
      </w:r>
    </w:p>
    <w:p w:rsidR="007533B1" w:rsidRDefault="007533B1" w:rsidP="007533B1">
      <w:pPr>
        <w:pStyle w:val="a3"/>
      </w:pPr>
      <w:r>
        <w:t>Как мы уже отмечали, любая дружба отражает внутреннее состояние ребенка, и в такой ситуации родителям стоит выяснить, что происходит с их сыном. И в первую очередь – как он относится к самому себе. Может быть, сейчас он переживает время неуверенности. И он остановил свой выбор на этом мальчике, так как думает, что больше никому не интересен. Может быть, он очень сильно переживает свой внешний вид: считает, что он худой (или толстый), длинный (или маленький). Возможно, его эмоциональная жизнь кажется ему скучной, пресной. И уход в мир фантазий – это прорыв из мира обыденности.</w:t>
      </w:r>
    </w:p>
    <w:p w:rsidR="007533B1" w:rsidRDefault="007533B1" w:rsidP="007533B1">
      <w:pPr>
        <w:pStyle w:val="a3"/>
      </w:pPr>
      <w:r>
        <w:t>В любом случае все детские «уходы» являются сигналами неуверенности в себе, в собственных силах. Таким детям не хватает любви. И помощь, которую родители могут оказать своим детям, состоит в том, чтобы всячески укреплять уверенность ребенка в своих силах, веру в себя. Детям нужно внушать, что они замечательные и у них еще будет много друзей, но нужно обязательно развивать свои способности, интересы, чтобы быть привлекательным для других.</w:t>
      </w:r>
    </w:p>
    <w:p w:rsidR="007533B1" w:rsidRDefault="007533B1" w:rsidP="007533B1">
      <w:pPr>
        <w:pStyle w:val="a3"/>
      </w:pPr>
      <w:r>
        <w:t>А попытка разрушить соответствующую дружбу может превратиться в битву, которую родители, возможно, не смогут выиграть. Более того, давая ребенку понять, что расцениваете выбор им друга как неудачу, вы только усилите чувство неуверенности и дискомфорта, которое и так владеет ребенком.</w:t>
      </w:r>
    </w:p>
    <w:p w:rsidR="007533B1" w:rsidRDefault="007533B1" w:rsidP="007533B1">
      <w:pPr>
        <w:pStyle w:val="a3"/>
      </w:pPr>
      <w:r>
        <w:t xml:space="preserve">Конечно </w:t>
      </w:r>
      <w:r>
        <w:t>же,</w:t>
      </w:r>
      <w:r>
        <w:t xml:space="preserve"> родители должны запрещать делать то, что противоречит главным ценностям семьи и может быть опасным для ребенка. Но главная проблема состоит в том, насколько откровенен с родителями их ребенок, насколько он может открыть родителям переживаемые им трудности. Ведь дети выражают через отношения со сверстниками, друзьями свои глубинные эмоциональные проблемы.</w:t>
      </w:r>
    </w:p>
    <w:p w:rsidR="00495327" w:rsidRDefault="00495327"/>
    <w:sectPr w:rsidR="00495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B1"/>
    <w:rsid w:val="00495327"/>
    <w:rsid w:val="0075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533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3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753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533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3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753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1299</Words>
  <Characters>7405</Characters>
  <Application>Microsoft Office Word</Application>
  <DocSecurity>0</DocSecurity>
  <Lines>61</Lines>
  <Paragraphs>17</Paragraphs>
  <ScaleCrop>false</ScaleCrop>
  <Company/>
  <LinksUpToDate>false</LinksUpToDate>
  <CharactersWithSpaces>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2013-02-27T17:12:00Z</dcterms:created>
  <dcterms:modified xsi:type="dcterms:W3CDTF">2013-02-27T17:13:00Z</dcterms:modified>
</cp:coreProperties>
</file>