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32" w:rsidRPr="00F37E32" w:rsidRDefault="00F37E32" w:rsidP="00F37E32">
      <w:pPr>
        <w:spacing w:after="0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Рабочая учебная программа</w:t>
      </w:r>
    </w:p>
    <w:p w:rsidR="00F37E32" w:rsidRPr="00F37E32" w:rsidRDefault="00F37E32" w:rsidP="00F37E32">
      <w:pPr>
        <w:spacing w:after="0"/>
        <w:ind w:left="-851" w:firstLine="425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Кружок физическая культура</w:t>
      </w:r>
    </w:p>
    <w:p w:rsidR="00F37E32" w:rsidRPr="00F37E32" w:rsidRDefault="00F37E32" w:rsidP="00F37E32">
      <w:pPr>
        <w:spacing w:after="0"/>
        <w:ind w:left="-851" w:firstLine="425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для учащихся начальных классов.</w:t>
      </w:r>
    </w:p>
    <w:p w:rsidR="00F37E32" w:rsidRPr="00F37E32" w:rsidRDefault="00F37E32" w:rsidP="00F37E32">
      <w:pPr>
        <w:spacing w:after="0"/>
        <w:ind w:left="-851" w:firstLine="425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«Оранжевый мяч»</w:t>
      </w:r>
    </w:p>
    <w:p w:rsidR="00F37E32" w:rsidRPr="00F37E32" w:rsidRDefault="00F37E32" w:rsidP="00F37E32">
      <w:pPr>
        <w:spacing w:after="0"/>
        <w:ind w:left="-851" w:firstLine="425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(баскетбол)</w:t>
      </w:r>
    </w:p>
    <w:p w:rsidR="00F37E32" w:rsidRPr="00F37E32" w:rsidRDefault="00F37E32" w:rsidP="00F37E32">
      <w:pPr>
        <w:tabs>
          <w:tab w:val="left" w:pos="2715"/>
        </w:tabs>
        <w:spacing w:after="0"/>
        <w:ind w:left="-851" w:firstLine="425"/>
        <w:jc w:val="center"/>
        <w:rPr>
          <w:rFonts w:ascii="Times New Roman" w:hAnsi="Times New Roman"/>
        </w:rPr>
      </w:pPr>
    </w:p>
    <w:p w:rsidR="00F37E32" w:rsidRPr="00F37E32" w:rsidRDefault="00F37E32" w:rsidP="00F37E32">
      <w:pPr>
        <w:tabs>
          <w:tab w:val="left" w:pos="2715"/>
        </w:tabs>
        <w:spacing w:after="0"/>
        <w:ind w:left="-851" w:firstLine="425"/>
        <w:jc w:val="right"/>
        <w:rPr>
          <w:rFonts w:ascii="Times New Roman" w:hAnsi="Times New Roman"/>
        </w:rPr>
      </w:pPr>
      <w:r w:rsidRPr="00F37E32">
        <w:rPr>
          <w:rFonts w:ascii="Times New Roman" w:hAnsi="Times New Roman"/>
        </w:rPr>
        <w:t>Учитель физкультуры МБОУ СОШ№7</w:t>
      </w:r>
    </w:p>
    <w:p w:rsidR="00F37E32" w:rsidRPr="00F37E32" w:rsidRDefault="00F37E32" w:rsidP="00F37E32">
      <w:pPr>
        <w:tabs>
          <w:tab w:val="left" w:pos="2715"/>
        </w:tabs>
        <w:spacing w:after="0"/>
        <w:ind w:left="-851" w:firstLine="425"/>
        <w:jc w:val="right"/>
        <w:rPr>
          <w:rFonts w:ascii="Times New Roman" w:hAnsi="Times New Roman"/>
          <w:lang w:val="en-US"/>
        </w:rPr>
      </w:pPr>
      <w:r w:rsidRPr="00F37E32">
        <w:rPr>
          <w:rFonts w:ascii="Times New Roman" w:hAnsi="Times New Roman"/>
        </w:rPr>
        <w:t>города Биробиджана, ЕАО,</w:t>
      </w:r>
    </w:p>
    <w:p w:rsidR="00F37E32" w:rsidRPr="00F37E32" w:rsidRDefault="00F37E32" w:rsidP="00F37E32">
      <w:pPr>
        <w:tabs>
          <w:tab w:val="left" w:pos="2715"/>
        </w:tabs>
        <w:ind w:left="-851" w:firstLine="425"/>
        <w:jc w:val="right"/>
        <w:rPr>
          <w:rFonts w:ascii="Times New Roman" w:hAnsi="Times New Roman"/>
        </w:rPr>
      </w:pPr>
      <w:r w:rsidRPr="00F37E32">
        <w:rPr>
          <w:rFonts w:ascii="Times New Roman" w:hAnsi="Times New Roman"/>
        </w:rPr>
        <w:t>Сахно Вера Николаевна</w:t>
      </w:r>
    </w:p>
    <w:p w:rsidR="00F37E32" w:rsidRPr="00F37E32" w:rsidRDefault="00F37E32" w:rsidP="00F37E32">
      <w:pPr>
        <w:ind w:left="-851" w:firstLine="425"/>
        <w:jc w:val="both"/>
        <w:rPr>
          <w:rFonts w:ascii="Times New Roman" w:hAnsi="Times New Roman"/>
        </w:rPr>
      </w:pPr>
    </w:p>
    <w:p w:rsidR="00F37E32" w:rsidRPr="00F37E32" w:rsidRDefault="00F37E32" w:rsidP="00F37E32">
      <w:pPr>
        <w:pStyle w:val="Style4"/>
        <w:widowControl/>
        <w:spacing w:before="158" w:line="276" w:lineRule="auto"/>
        <w:jc w:val="center"/>
        <w:rPr>
          <w:rStyle w:val="FontStyle14"/>
        </w:rPr>
      </w:pPr>
      <w:r w:rsidRPr="00F37E32">
        <w:rPr>
          <w:rStyle w:val="FontStyle12"/>
          <w:b w:val="0"/>
          <w:sz w:val="22"/>
          <w:szCs w:val="22"/>
        </w:rPr>
        <w:t>ПОЯСНИТЕЛЬНАЯ ЗАПИСКА</w:t>
      </w:r>
    </w:p>
    <w:p w:rsidR="00F37E32" w:rsidRPr="00F37E32" w:rsidRDefault="00F37E32" w:rsidP="00F37E32">
      <w:pPr>
        <w:pStyle w:val="Style2"/>
        <w:widowControl/>
        <w:spacing w:before="120" w:line="276" w:lineRule="auto"/>
        <w:ind w:firstLine="0"/>
        <w:rPr>
          <w:rStyle w:val="FontStyle13"/>
          <w:b w:val="0"/>
        </w:rPr>
      </w:pPr>
      <w:r>
        <w:rPr>
          <w:rStyle w:val="FontStyle14"/>
        </w:rPr>
        <w:tab/>
      </w:r>
      <w:r w:rsidRPr="00F37E32">
        <w:rPr>
          <w:rStyle w:val="FontStyle14"/>
        </w:rPr>
        <w:t>Рабочая программа по баскетболу предназначена для спортивных секций и кружков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 Применить в общеобразовательных учреждениях, где используется программа И.П. Матвеева.</w:t>
      </w:r>
    </w:p>
    <w:p w:rsidR="00F37E32" w:rsidRPr="00F37E32" w:rsidRDefault="00F37E32" w:rsidP="00F37E32">
      <w:pPr>
        <w:pStyle w:val="Style5"/>
        <w:widowControl/>
        <w:spacing w:before="154" w:line="276" w:lineRule="auto"/>
        <w:jc w:val="both"/>
        <w:rPr>
          <w:sz w:val="22"/>
          <w:szCs w:val="22"/>
        </w:rPr>
      </w:pPr>
      <w:r>
        <w:rPr>
          <w:rStyle w:val="FontStyle13"/>
          <w:b w:val="0"/>
        </w:rPr>
        <w:tab/>
      </w:r>
      <w:r w:rsidRPr="00F37E32">
        <w:rPr>
          <w:rStyle w:val="FontStyle13"/>
        </w:rPr>
        <w:t>Место программы в образовательном процессе</w:t>
      </w:r>
    </w:p>
    <w:p w:rsidR="00F37E32" w:rsidRPr="00F37E32" w:rsidRDefault="00F37E32" w:rsidP="00F37E32">
      <w:pPr>
        <w:pStyle w:val="Style2"/>
        <w:widowControl/>
        <w:spacing w:before="43" w:line="276" w:lineRule="auto"/>
        <w:ind w:firstLine="0"/>
        <w:rPr>
          <w:rStyle w:val="FontStyle14"/>
        </w:rPr>
      </w:pPr>
      <w:r>
        <w:rPr>
          <w:sz w:val="22"/>
          <w:szCs w:val="22"/>
        </w:rPr>
        <w:tab/>
      </w:r>
      <w:proofErr w:type="gramStart"/>
      <w:r w:rsidRPr="00F37E32">
        <w:rPr>
          <w:sz w:val="22"/>
          <w:szCs w:val="22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F37E32">
        <w:rPr>
          <w:sz w:val="22"/>
          <w:szCs w:val="22"/>
        </w:rPr>
        <w:t xml:space="preserve"> Занятия спортом дисциплинируют</w:t>
      </w:r>
      <w:r w:rsidRPr="00F37E32">
        <w:rPr>
          <w:rStyle w:val="FontStyle14"/>
        </w:rPr>
        <w:t>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F37E32" w:rsidRPr="00F37E32" w:rsidRDefault="00F37E32" w:rsidP="00F37E32">
      <w:pPr>
        <w:pStyle w:val="Style2"/>
        <w:widowControl/>
        <w:spacing w:line="276" w:lineRule="auto"/>
        <w:ind w:firstLine="0"/>
        <w:rPr>
          <w:rStyle w:val="FontStyle13"/>
          <w:b w:val="0"/>
        </w:rPr>
      </w:pPr>
      <w:r w:rsidRPr="00F37E32">
        <w:rPr>
          <w:rStyle w:val="FontStyle14"/>
        </w:rPr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</w:p>
    <w:p w:rsidR="00F37E32" w:rsidRPr="00F37E32" w:rsidRDefault="00F37E32" w:rsidP="00F37E32">
      <w:pPr>
        <w:pStyle w:val="Style6"/>
        <w:widowControl/>
        <w:spacing w:before="82" w:line="276" w:lineRule="auto"/>
        <w:jc w:val="both"/>
        <w:rPr>
          <w:rStyle w:val="FontStyle14"/>
        </w:rPr>
      </w:pPr>
      <w:r>
        <w:rPr>
          <w:rStyle w:val="FontStyle13"/>
          <w:b w:val="0"/>
        </w:rPr>
        <w:tab/>
      </w:r>
      <w:r w:rsidRPr="00F37E32">
        <w:rPr>
          <w:rStyle w:val="FontStyle13"/>
          <w:b w:val="0"/>
        </w:rPr>
        <w:t>Цели и задачи</w:t>
      </w:r>
    </w:p>
    <w:p w:rsidR="00F37E32" w:rsidRPr="00F37E32" w:rsidRDefault="00F37E32" w:rsidP="00F37E32">
      <w:pPr>
        <w:pStyle w:val="Style2"/>
        <w:widowControl/>
        <w:spacing w:before="62" w:line="276" w:lineRule="auto"/>
        <w:ind w:firstLine="0"/>
        <w:rPr>
          <w:rStyle w:val="FontStyle14"/>
          <w:spacing w:val="40"/>
          <w:u w:val="single"/>
        </w:rPr>
      </w:pPr>
      <w:r w:rsidRPr="00F37E32">
        <w:rPr>
          <w:rStyle w:val="FontStyle14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F37E32" w:rsidRPr="00F37E32" w:rsidRDefault="00F37E32" w:rsidP="00F37E32">
      <w:pPr>
        <w:pStyle w:val="Style2"/>
        <w:widowControl/>
        <w:spacing w:before="5" w:line="276" w:lineRule="auto"/>
        <w:ind w:firstLine="0"/>
        <w:rPr>
          <w:rStyle w:val="FontStyle14"/>
        </w:rPr>
      </w:pPr>
      <w:r w:rsidRPr="00F37E32">
        <w:rPr>
          <w:rStyle w:val="FontStyle14"/>
          <w:spacing w:val="40"/>
        </w:rPr>
        <w:tab/>
      </w:r>
      <w:r w:rsidRPr="00F37E32">
        <w:rPr>
          <w:rStyle w:val="FontStyle14"/>
          <w:spacing w:val="40"/>
        </w:rPr>
        <w:t>Цель</w:t>
      </w:r>
      <w:r w:rsidRPr="00F37E32">
        <w:rPr>
          <w:rStyle w:val="FontStyle14"/>
          <w:spacing w:val="40"/>
        </w:rPr>
        <w:t xml:space="preserve"> </w:t>
      </w:r>
      <w:r w:rsidRPr="00F37E32">
        <w:rPr>
          <w:rStyle w:val="FontStyle14"/>
        </w:rPr>
        <w:t>программы - углублённое изучение спортивной игры баскетбол.</w:t>
      </w:r>
    </w:p>
    <w:p w:rsidR="00F37E32" w:rsidRPr="00F37E32" w:rsidRDefault="00F37E32" w:rsidP="00F37E32">
      <w:pPr>
        <w:pStyle w:val="Style2"/>
        <w:widowControl/>
        <w:spacing w:before="24" w:line="276" w:lineRule="auto"/>
        <w:ind w:firstLine="0"/>
        <w:rPr>
          <w:rStyle w:val="FontStyle14"/>
        </w:rPr>
      </w:pPr>
      <w:r w:rsidRPr="00F37E32">
        <w:rPr>
          <w:rStyle w:val="FontStyle14"/>
        </w:rPr>
        <w:t xml:space="preserve">Основными </w:t>
      </w:r>
      <w:r w:rsidRPr="00F37E32">
        <w:rPr>
          <w:rStyle w:val="FontStyle14"/>
          <w:spacing w:val="40"/>
          <w:u w:val="single"/>
        </w:rPr>
        <w:t>задачами</w:t>
      </w:r>
      <w:r w:rsidRPr="00F37E32">
        <w:rPr>
          <w:rStyle w:val="FontStyle14"/>
        </w:rPr>
        <w:t xml:space="preserve"> программы являются:</w:t>
      </w:r>
    </w:p>
    <w:p w:rsidR="00F37E32" w:rsidRPr="00F37E32" w:rsidRDefault="00F37E32" w:rsidP="00F37E32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24" w:line="276" w:lineRule="auto"/>
        <w:rPr>
          <w:rStyle w:val="FontStyle14"/>
        </w:rPr>
      </w:pPr>
      <w:r w:rsidRPr="00F37E32">
        <w:rPr>
          <w:rStyle w:val="FontStyle14"/>
        </w:rPr>
        <w:t>укрепление здоровья;</w:t>
      </w:r>
    </w:p>
    <w:p w:rsidR="00F37E32" w:rsidRPr="00F37E32" w:rsidRDefault="00F37E32" w:rsidP="00F37E32">
      <w:pPr>
        <w:pStyle w:val="Style10"/>
        <w:widowControl/>
        <w:numPr>
          <w:ilvl w:val="0"/>
          <w:numId w:val="3"/>
        </w:numPr>
        <w:tabs>
          <w:tab w:val="left" w:pos="0"/>
        </w:tabs>
        <w:spacing w:line="276" w:lineRule="auto"/>
        <w:rPr>
          <w:rStyle w:val="FontStyle14"/>
        </w:rPr>
      </w:pPr>
      <w:r w:rsidRPr="00F37E32">
        <w:rPr>
          <w:rStyle w:val="FontStyle14"/>
        </w:rPr>
        <w:t>содействие правильному физическому развитию;</w:t>
      </w:r>
    </w:p>
    <w:p w:rsidR="00F37E32" w:rsidRPr="00F37E32" w:rsidRDefault="00F37E32" w:rsidP="00F37E32">
      <w:pPr>
        <w:pStyle w:val="Style10"/>
        <w:widowControl/>
        <w:numPr>
          <w:ilvl w:val="0"/>
          <w:numId w:val="3"/>
        </w:numPr>
        <w:tabs>
          <w:tab w:val="left" w:pos="0"/>
        </w:tabs>
        <w:spacing w:line="276" w:lineRule="auto"/>
        <w:rPr>
          <w:rStyle w:val="FontStyle14"/>
        </w:rPr>
      </w:pPr>
      <w:r w:rsidRPr="00F37E32">
        <w:rPr>
          <w:rStyle w:val="FontStyle14"/>
        </w:rPr>
        <w:t>приобретение необходимых теоретических знаний;</w:t>
      </w:r>
    </w:p>
    <w:p w:rsidR="00F37E32" w:rsidRPr="00F37E32" w:rsidRDefault="00F37E32" w:rsidP="00F37E32">
      <w:pPr>
        <w:pStyle w:val="Style10"/>
        <w:widowControl/>
        <w:tabs>
          <w:tab w:val="left" w:pos="0"/>
          <w:tab w:val="left" w:pos="706"/>
        </w:tabs>
        <w:spacing w:line="276" w:lineRule="auto"/>
        <w:ind w:firstLine="0"/>
        <w:rPr>
          <w:rStyle w:val="FontStyle14"/>
        </w:rPr>
      </w:pPr>
      <w:r w:rsidRPr="00F37E32">
        <w:rPr>
          <w:rStyle w:val="FontStyle14"/>
        </w:rPr>
        <w:t>■</w:t>
      </w:r>
      <w:r w:rsidRPr="00F37E32">
        <w:rPr>
          <w:rStyle w:val="FontStyle14"/>
        </w:rPr>
        <w:tab/>
        <w:t>воспитание воли, смелости, настойчивости, дисциплинированности, коллективизма, чувства дружбы;</w:t>
      </w:r>
    </w:p>
    <w:p w:rsidR="00F37E32" w:rsidRPr="00F37E32" w:rsidRDefault="00F37E32" w:rsidP="00F37E32">
      <w:pPr>
        <w:pStyle w:val="Style10"/>
        <w:widowControl/>
        <w:tabs>
          <w:tab w:val="left" w:pos="0"/>
        </w:tabs>
        <w:spacing w:line="276" w:lineRule="auto"/>
        <w:ind w:firstLine="0"/>
        <w:rPr>
          <w:rStyle w:val="FontStyle14"/>
        </w:rPr>
      </w:pPr>
      <w:r w:rsidRPr="00F37E32">
        <w:rPr>
          <w:rStyle w:val="FontStyle14"/>
        </w:rPr>
        <w:t>■</w:t>
      </w:r>
      <w:r w:rsidRPr="00F37E32">
        <w:rPr>
          <w:rStyle w:val="FontStyle14"/>
        </w:rPr>
        <w:tab/>
        <w:t>привитие ученикам организаторских навыков;</w:t>
      </w:r>
    </w:p>
    <w:p w:rsidR="00F37E32" w:rsidRPr="00F37E32" w:rsidRDefault="00F37E32" w:rsidP="00F37E32">
      <w:pPr>
        <w:pStyle w:val="Style10"/>
        <w:widowControl/>
        <w:tabs>
          <w:tab w:val="left" w:pos="0"/>
          <w:tab w:val="left" w:pos="706"/>
        </w:tabs>
        <w:spacing w:line="276" w:lineRule="auto"/>
        <w:ind w:firstLine="0"/>
        <w:rPr>
          <w:rStyle w:val="FontStyle13"/>
          <w:b w:val="0"/>
          <w:u w:val="single"/>
        </w:rPr>
      </w:pPr>
      <w:r w:rsidRPr="00F37E32">
        <w:rPr>
          <w:rStyle w:val="FontStyle14"/>
        </w:rPr>
        <w:t>■</w:t>
      </w:r>
      <w:r w:rsidRPr="00F37E32">
        <w:rPr>
          <w:rStyle w:val="FontStyle14"/>
        </w:rPr>
        <w:tab/>
        <w:t>повышение специальной, физической, тактической подготовки школьников по баскетболу;</w:t>
      </w:r>
    </w:p>
    <w:p w:rsidR="00F37E32" w:rsidRPr="00F37E32" w:rsidRDefault="00F37E32" w:rsidP="00F37E32">
      <w:pPr>
        <w:pStyle w:val="Style9"/>
        <w:widowControl/>
        <w:spacing w:before="43" w:line="276" w:lineRule="auto"/>
        <w:ind w:firstLine="0"/>
        <w:jc w:val="both"/>
        <w:rPr>
          <w:rStyle w:val="FontStyle14"/>
        </w:rPr>
      </w:pPr>
      <w:r w:rsidRPr="00F37E32">
        <w:rPr>
          <w:rStyle w:val="FontStyle13"/>
        </w:rPr>
        <w:tab/>
      </w:r>
      <w:r w:rsidRPr="00F37E32">
        <w:rPr>
          <w:rStyle w:val="FontStyle13"/>
        </w:rPr>
        <w:t>Содержание программы.</w:t>
      </w:r>
    </w:p>
    <w:p w:rsidR="00F37E32" w:rsidRPr="00F37E32" w:rsidRDefault="00F37E32" w:rsidP="00F37E32">
      <w:pPr>
        <w:pStyle w:val="Style9"/>
        <w:widowControl/>
        <w:spacing w:before="43" w:line="276" w:lineRule="auto"/>
        <w:ind w:firstLine="0"/>
        <w:jc w:val="both"/>
        <w:rPr>
          <w:rStyle w:val="FontStyle13"/>
          <w:b w:val="0"/>
        </w:rPr>
      </w:pPr>
      <w:r w:rsidRPr="00F37E32">
        <w:rPr>
          <w:rStyle w:val="FontStyle1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F37E32" w:rsidRPr="00F37E32" w:rsidRDefault="00F37E32" w:rsidP="00F37E32">
      <w:pPr>
        <w:pStyle w:val="Style4"/>
        <w:widowControl/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В разделе «Основы знаний» представлен материал по истории развития баскетбола, правила соревнований.</w:t>
      </w:r>
    </w:p>
    <w:p w:rsidR="00F37E32" w:rsidRPr="00F37E32" w:rsidRDefault="00F37E32" w:rsidP="00F37E32">
      <w:pPr>
        <w:pStyle w:val="Style4"/>
        <w:widowControl/>
        <w:spacing w:before="5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F37E32" w:rsidRPr="00F37E32" w:rsidRDefault="00F37E32" w:rsidP="00F37E32">
      <w:pPr>
        <w:pStyle w:val="Style4"/>
        <w:widowControl/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lastRenderedPageBreak/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F37E32" w:rsidRPr="00F37E32" w:rsidRDefault="00F37E32" w:rsidP="00F37E32">
      <w:pPr>
        <w:pStyle w:val="Style4"/>
        <w:widowControl/>
        <w:spacing w:before="19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 xml:space="preserve">В конце обучения по </w:t>
      </w:r>
      <w:proofErr w:type="spellStart"/>
      <w:r w:rsidRPr="00F37E32">
        <w:rPr>
          <w:rStyle w:val="FontStyle13"/>
          <w:b w:val="0"/>
        </w:rPr>
        <w:t>программеобучающиеся</w:t>
      </w:r>
      <w:proofErr w:type="spellEnd"/>
      <w:r w:rsidRPr="00F37E32">
        <w:rPr>
          <w:rStyle w:val="FontStyle13"/>
          <w:b w:val="0"/>
        </w:rPr>
        <w:t xml:space="preserve"> должны знать правила игры по баскетболу.</w:t>
      </w:r>
    </w:p>
    <w:p w:rsidR="00F37E32" w:rsidRPr="00F37E32" w:rsidRDefault="00F37E32" w:rsidP="00F37E32">
      <w:pPr>
        <w:pStyle w:val="Style4"/>
        <w:widowControl/>
        <w:spacing w:before="5" w:line="276" w:lineRule="auto"/>
        <w:jc w:val="both"/>
        <w:rPr>
          <w:rStyle w:val="FontStyle12"/>
          <w:b w:val="0"/>
          <w:sz w:val="22"/>
          <w:szCs w:val="22"/>
          <w:u w:val="single"/>
        </w:rPr>
      </w:pPr>
      <w:r w:rsidRPr="00F37E32">
        <w:rPr>
          <w:rStyle w:val="FontStyle13"/>
          <w:b w:val="0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F37E32" w:rsidRPr="00F37E32" w:rsidRDefault="00F37E32" w:rsidP="00F37E32">
      <w:pPr>
        <w:pStyle w:val="Style2"/>
        <w:widowControl/>
        <w:spacing w:before="163" w:line="276" w:lineRule="auto"/>
        <w:ind w:firstLine="0"/>
        <w:rPr>
          <w:rStyle w:val="FontStyle13"/>
        </w:rPr>
      </w:pPr>
      <w:r w:rsidRPr="00F37E32">
        <w:rPr>
          <w:rStyle w:val="FontStyle12"/>
          <w:sz w:val="22"/>
          <w:szCs w:val="22"/>
          <w:u w:val="single"/>
        </w:rPr>
        <w:t>Методы и формы обучения</w:t>
      </w:r>
    </w:p>
    <w:p w:rsidR="00F37E32" w:rsidRPr="00F37E32" w:rsidRDefault="00F37E32" w:rsidP="00F37E32">
      <w:pPr>
        <w:pStyle w:val="Style4"/>
        <w:widowControl/>
        <w:spacing w:before="86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 xml:space="preserve">Большие возможности для учебно-воспитательной работы заложены в принципе совместной деятельности учителя и </w:t>
      </w:r>
      <w:proofErr w:type="gramStart"/>
      <w:r w:rsidRPr="00F37E32">
        <w:rPr>
          <w:rStyle w:val="FontStyle13"/>
          <w:b w:val="0"/>
        </w:rPr>
        <w:t>обучающихся</w:t>
      </w:r>
      <w:proofErr w:type="gramEnd"/>
      <w:r w:rsidRPr="00F37E32">
        <w:rPr>
          <w:rStyle w:val="FontStyle13"/>
          <w:b w:val="0"/>
        </w:rPr>
        <w:t xml:space="preserve">. Занятия необходимо строить так, чтобы </w:t>
      </w:r>
      <w:proofErr w:type="gramStart"/>
      <w:r w:rsidRPr="00F37E32">
        <w:rPr>
          <w:rStyle w:val="FontStyle13"/>
          <w:b w:val="0"/>
        </w:rPr>
        <w:t>обучающихся</w:t>
      </w:r>
      <w:proofErr w:type="gramEnd"/>
      <w:r w:rsidRPr="00F37E32">
        <w:rPr>
          <w:rStyle w:val="FontStyle13"/>
          <w:b w:val="0"/>
        </w:rPr>
        <w:t xml:space="preserve"> сами находили нужное решение, опираясь на полученные знания и умения. Занятия кружка проводятся от35 минут до 1 часа 2 раза в неделю.</w:t>
      </w:r>
    </w:p>
    <w:p w:rsidR="00F37E32" w:rsidRPr="00F37E32" w:rsidRDefault="00F37E32" w:rsidP="00F37E32">
      <w:pPr>
        <w:pStyle w:val="Style4"/>
        <w:widowControl/>
        <w:spacing w:before="5" w:line="276" w:lineRule="auto"/>
        <w:jc w:val="both"/>
        <w:rPr>
          <w:sz w:val="22"/>
          <w:szCs w:val="22"/>
        </w:rPr>
      </w:pPr>
      <w:r w:rsidRPr="00F37E32">
        <w:rPr>
          <w:rStyle w:val="FontStyle13"/>
          <w:b w:val="0"/>
        </w:rPr>
        <w:t>Теорию проходят в процессе учебно-тренировочных занятий.</w:t>
      </w:r>
    </w:p>
    <w:p w:rsidR="00F37E32" w:rsidRPr="00F37E32" w:rsidRDefault="00F37E32" w:rsidP="00F37E32">
      <w:pPr>
        <w:pStyle w:val="Style4"/>
        <w:widowControl/>
        <w:spacing w:before="14" w:line="276" w:lineRule="auto"/>
        <w:jc w:val="both"/>
        <w:rPr>
          <w:rStyle w:val="FontStyle13"/>
          <w:b w:val="0"/>
        </w:rPr>
      </w:pPr>
      <w:r w:rsidRPr="00F37E32">
        <w:rPr>
          <w:sz w:val="22"/>
          <w:szCs w:val="22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F37E32" w:rsidRPr="00F37E32" w:rsidRDefault="00F37E32" w:rsidP="00F37E32">
      <w:pPr>
        <w:pStyle w:val="Style4"/>
        <w:widowControl/>
        <w:spacing w:before="14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F37E32" w:rsidRPr="00F37E32" w:rsidRDefault="00F37E32" w:rsidP="00F37E32">
      <w:pPr>
        <w:pStyle w:val="Style4"/>
        <w:widowControl/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37E32" w:rsidRPr="00F37E32" w:rsidRDefault="00F37E32" w:rsidP="00F37E32">
      <w:pPr>
        <w:pStyle w:val="Style4"/>
        <w:widowControl/>
        <w:spacing w:before="91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Практические методы:</w:t>
      </w:r>
    </w:p>
    <w:p w:rsidR="00F37E32" w:rsidRPr="00F37E32" w:rsidRDefault="00F37E32" w:rsidP="00F37E32">
      <w:pPr>
        <w:pStyle w:val="Style5"/>
        <w:widowControl/>
        <w:numPr>
          <w:ilvl w:val="0"/>
          <w:numId w:val="4"/>
        </w:numPr>
        <w:tabs>
          <w:tab w:val="left" w:pos="538"/>
        </w:tabs>
        <w:spacing w:before="43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метод упражнений;</w:t>
      </w:r>
    </w:p>
    <w:p w:rsidR="00F37E32" w:rsidRPr="00F37E32" w:rsidRDefault="00F37E32" w:rsidP="00F37E32">
      <w:pPr>
        <w:pStyle w:val="Style5"/>
        <w:widowControl/>
        <w:numPr>
          <w:ilvl w:val="0"/>
          <w:numId w:val="4"/>
        </w:numPr>
        <w:tabs>
          <w:tab w:val="left" w:pos="538"/>
        </w:tabs>
        <w:spacing w:before="5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игровой;</w:t>
      </w:r>
    </w:p>
    <w:p w:rsidR="00F37E32" w:rsidRPr="00F37E32" w:rsidRDefault="00F37E32" w:rsidP="00F37E32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соревновательный,</w:t>
      </w:r>
    </w:p>
    <w:p w:rsidR="00F37E32" w:rsidRPr="00F37E32" w:rsidRDefault="00F37E32" w:rsidP="00F37E32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круговой тренировки.</w:t>
      </w:r>
    </w:p>
    <w:p w:rsidR="00F37E32" w:rsidRPr="00F37E32" w:rsidRDefault="00F37E32" w:rsidP="00F37E32">
      <w:pPr>
        <w:pStyle w:val="Style4"/>
        <w:widowControl/>
        <w:spacing w:before="38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Главным из них является метод упражнений, который предусматривает многократные повторения движений.</w:t>
      </w:r>
    </w:p>
    <w:p w:rsidR="00F37E32" w:rsidRPr="00F37E32" w:rsidRDefault="00F37E32" w:rsidP="00F37E32">
      <w:pPr>
        <w:pStyle w:val="Style4"/>
        <w:widowControl/>
        <w:spacing w:before="34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Разучивание упражнений осуществляется двумя методами:</w:t>
      </w:r>
    </w:p>
    <w:p w:rsidR="00F37E32" w:rsidRPr="00F37E32" w:rsidRDefault="00F37E32" w:rsidP="00F37E32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в целом,</w:t>
      </w:r>
    </w:p>
    <w:p w:rsidR="00F37E32" w:rsidRPr="00F37E32" w:rsidRDefault="00F37E32" w:rsidP="00F37E32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по частям.</w:t>
      </w:r>
    </w:p>
    <w:p w:rsidR="00F37E32" w:rsidRPr="00F37E32" w:rsidRDefault="00F37E32" w:rsidP="00F37E32">
      <w:pPr>
        <w:pStyle w:val="Style4"/>
        <w:widowControl/>
        <w:spacing w:before="29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 xml:space="preserve">Игровой и </w:t>
      </w:r>
      <w:proofErr w:type="gramStart"/>
      <w:r w:rsidRPr="00F37E32">
        <w:rPr>
          <w:rStyle w:val="FontStyle13"/>
          <w:b w:val="0"/>
        </w:rPr>
        <w:t>соревновательный</w:t>
      </w:r>
      <w:proofErr w:type="gramEnd"/>
      <w:r w:rsidRPr="00F37E32">
        <w:rPr>
          <w:rStyle w:val="FontStyle13"/>
          <w:b w:val="0"/>
        </w:rPr>
        <w:t xml:space="preserve"> методы применяются после того, как у обучающихся образовались некоторые навыки игры.</w:t>
      </w:r>
    </w:p>
    <w:p w:rsidR="00F37E32" w:rsidRPr="00F37E32" w:rsidRDefault="00F37E32" w:rsidP="00F37E32">
      <w:pPr>
        <w:pStyle w:val="Style6"/>
        <w:widowControl/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Метод круговой тренировки предусматривает выполнение заданий на специально подготовленных местах (</w:t>
      </w:r>
      <w:proofErr w:type="gramStart"/>
      <w:r w:rsidRPr="00F37E32">
        <w:rPr>
          <w:rStyle w:val="FontStyle13"/>
          <w:b w:val="0"/>
        </w:rPr>
        <w:t xml:space="preserve">станциях) </w:t>
      </w:r>
      <w:proofErr w:type="gramEnd"/>
      <w:r w:rsidRPr="00F37E32">
        <w:rPr>
          <w:rStyle w:val="FontStyle14"/>
        </w:rPr>
        <w:t>Уп</w:t>
      </w:r>
      <w:r w:rsidRPr="00F37E32">
        <w:rPr>
          <w:rStyle w:val="FontStyle13"/>
          <w:b w:val="0"/>
        </w:rPr>
        <w:t xml:space="preserve">ражнения подбираются с учетом </w:t>
      </w:r>
      <w:r w:rsidRPr="00F37E32">
        <w:rPr>
          <w:rStyle w:val="FontStyle14"/>
        </w:rPr>
        <w:t>физических спо</w:t>
      </w:r>
      <w:r w:rsidRPr="00F37E32">
        <w:rPr>
          <w:rStyle w:val="FontStyle13"/>
          <w:b w:val="0"/>
        </w:rPr>
        <w:t>собностей занимающихся.</w:t>
      </w:r>
    </w:p>
    <w:p w:rsidR="00F37E32" w:rsidRPr="00F37E32" w:rsidRDefault="00F37E32" w:rsidP="00F37E32">
      <w:pPr>
        <w:pStyle w:val="Style4"/>
        <w:widowControl/>
        <w:tabs>
          <w:tab w:val="left" w:leader="dot" w:pos="5659"/>
        </w:tabs>
        <w:spacing w:line="276" w:lineRule="auto"/>
        <w:jc w:val="both"/>
        <w:rPr>
          <w:sz w:val="22"/>
          <w:szCs w:val="22"/>
        </w:rPr>
      </w:pPr>
      <w:r w:rsidRPr="00F37E32">
        <w:rPr>
          <w:rStyle w:val="FontStyle13"/>
          <w:b w:val="0"/>
        </w:rPr>
        <w:t xml:space="preserve">Формы обучения: индивидуальная, </w:t>
      </w:r>
      <w:r w:rsidRPr="00F37E32">
        <w:rPr>
          <w:rStyle w:val="FontStyle14"/>
        </w:rPr>
        <w:t xml:space="preserve">фронтальная, групповая, </w:t>
      </w:r>
      <w:r w:rsidRPr="00F37E32">
        <w:rPr>
          <w:rStyle w:val="FontStyle13"/>
          <w:b w:val="0"/>
        </w:rPr>
        <w:t>поточная.</w:t>
      </w:r>
    </w:p>
    <w:p w:rsidR="00F37E32" w:rsidRPr="00F37E32" w:rsidRDefault="00F37E32" w:rsidP="00F37E32">
      <w:pPr>
        <w:pStyle w:val="Style4"/>
        <w:widowControl/>
        <w:tabs>
          <w:tab w:val="left" w:leader="dot" w:pos="5659"/>
        </w:tabs>
        <w:spacing w:line="276" w:lineRule="auto"/>
        <w:jc w:val="both"/>
        <w:rPr>
          <w:sz w:val="22"/>
          <w:szCs w:val="22"/>
        </w:rPr>
      </w:pPr>
    </w:p>
    <w:p w:rsidR="00F37E32" w:rsidRPr="00F37E32" w:rsidRDefault="00F37E32" w:rsidP="00F37E32">
      <w:pPr>
        <w:pStyle w:val="Style2"/>
        <w:widowControl/>
        <w:spacing w:before="130" w:line="276" w:lineRule="auto"/>
        <w:ind w:firstLine="0"/>
        <w:rPr>
          <w:rStyle w:val="FontStyle13"/>
          <w:b w:val="0"/>
        </w:rPr>
      </w:pPr>
      <w:r w:rsidRPr="00F37E32">
        <w:rPr>
          <w:rStyle w:val="FontStyle12"/>
          <w:b w:val="0"/>
          <w:sz w:val="22"/>
          <w:szCs w:val="22"/>
          <w:u w:val="single"/>
        </w:rPr>
        <w:t xml:space="preserve">Материально-техническое </w:t>
      </w:r>
      <w:r w:rsidRPr="00F37E32">
        <w:rPr>
          <w:rStyle w:val="FontStyle14"/>
          <w:u w:val="single"/>
        </w:rPr>
        <w:t xml:space="preserve">обеспечение </w:t>
      </w:r>
      <w:r w:rsidRPr="00F37E32">
        <w:rPr>
          <w:rStyle w:val="FontStyle15"/>
          <w:sz w:val="22"/>
          <w:szCs w:val="22"/>
          <w:u w:val="single"/>
        </w:rPr>
        <w:t>занятий</w:t>
      </w:r>
    </w:p>
    <w:p w:rsidR="00F37E32" w:rsidRPr="00F37E32" w:rsidRDefault="00F37E32" w:rsidP="00F37E32">
      <w:pPr>
        <w:pStyle w:val="Style4"/>
        <w:widowControl/>
        <w:spacing w:before="53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 xml:space="preserve">Для занятий необходимо </w:t>
      </w:r>
      <w:r w:rsidRPr="00F37E32">
        <w:rPr>
          <w:rStyle w:val="FontStyle14"/>
        </w:rPr>
        <w:t xml:space="preserve">следующее оборудование </w:t>
      </w:r>
      <w:r w:rsidRPr="00F37E32">
        <w:rPr>
          <w:rStyle w:val="FontStyle13"/>
          <w:b w:val="0"/>
        </w:rPr>
        <w:t>и инвентарь:</w:t>
      </w:r>
    </w:p>
    <w:p w:rsidR="00F37E32" w:rsidRPr="00F37E32" w:rsidRDefault="00F37E32" w:rsidP="00F37E32">
      <w:pPr>
        <w:pStyle w:val="Style5"/>
        <w:widowControl/>
        <w:numPr>
          <w:ilvl w:val="0"/>
          <w:numId w:val="1"/>
        </w:numPr>
        <w:tabs>
          <w:tab w:val="left" w:pos="600"/>
        </w:tabs>
        <w:spacing w:before="53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 xml:space="preserve">Щиты с кольцами - 2 </w:t>
      </w:r>
      <w:r w:rsidRPr="00F37E32">
        <w:rPr>
          <w:rStyle w:val="FontStyle14"/>
        </w:rPr>
        <w:t>комплекта,</w:t>
      </w:r>
    </w:p>
    <w:p w:rsidR="00F37E32" w:rsidRPr="00F37E32" w:rsidRDefault="00F37E32" w:rsidP="00F37E32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 xml:space="preserve">Щиты тренировочные </w:t>
      </w:r>
      <w:r w:rsidRPr="00F37E32">
        <w:rPr>
          <w:rStyle w:val="FontStyle16"/>
          <w:b w:val="0"/>
          <w:sz w:val="22"/>
          <w:szCs w:val="22"/>
        </w:rPr>
        <w:t>с кольцами</w:t>
      </w:r>
      <w:r w:rsidRPr="00F37E32">
        <w:rPr>
          <w:rStyle w:val="FontStyle16"/>
          <w:b w:val="0"/>
          <w:spacing w:val="50"/>
          <w:sz w:val="22"/>
          <w:szCs w:val="22"/>
        </w:rPr>
        <w:t>-4</w:t>
      </w:r>
      <w:r w:rsidRPr="00F37E32">
        <w:rPr>
          <w:rStyle w:val="FontStyle13"/>
          <w:b w:val="0"/>
        </w:rPr>
        <w:t>шт.</w:t>
      </w:r>
    </w:p>
    <w:p w:rsidR="00F37E32" w:rsidRPr="00F37E32" w:rsidRDefault="00F37E32" w:rsidP="00F37E32">
      <w:pPr>
        <w:pStyle w:val="Style5"/>
        <w:widowControl/>
        <w:numPr>
          <w:ilvl w:val="0"/>
          <w:numId w:val="1"/>
        </w:numPr>
        <w:tabs>
          <w:tab w:val="left" w:pos="600"/>
        </w:tabs>
        <w:spacing w:before="5" w:line="276" w:lineRule="auto"/>
        <w:jc w:val="both"/>
        <w:rPr>
          <w:rStyle w:val="FontStyle13"/>
          <w:b w:val="0"/>
        </w:rPr>
      </w:pPr>
      <w:r w:rsidRPr="00F37E32">
        <w:rPr>
          <w:rStyle w:val="FontStyle13"/>
          <w:b w:val="0"/>
        </w:rPr>
        <w:t>Шахматные часы - 1 шт.</w:t>
      </w:r>
    </w:p>
    <w:p w:rsidR="00F37E32" w:rsidRPr="00F37E32" w:rsidRDefault="00F37E32" w:rsidP="00F37E32">
      <w:pPr>
        <w:pStyle w:val="Style5"/>
        <w:widowControl/>
        <w:numPr>
          <w:ilvl w:val="0"/>
          <w:numId w:val="1"/>
        </w:numPr>
        <w:tabs>
          <w:tab w:val="left" w:pos="600"/>
        </w:tabs>
        <w:spacing w:before="5"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3"/>
          <w:b w:val="0"/>
        </w:rPr>
        <w:t>Стойки для обводки – 6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1"/>
        </w:numPr>
        <w:tabs>
          <w:tab w:val="clear" w:pos="230"/>
          <w:tab w:val="left" w:pos="226"/>
        </w:tabs>
        <w:spacing w:before="10"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Гимнастическая стенка - 6 пролетов.</w:t>
      </w:r>
    </w:p>
    <w:p w:rsidR="00F37E32" w:rsidRPr="00F37E32" w:rsidRDefault="00F37E32" w:rsidP="00F37E32">
      <w:pPr>
        <w:pStyle w:val="Style7"/>
        <w:widowControl/>
        <w:numPr>
          <w:ilvl w:val="0"/>
          <w:numId w:val="1"/>
        </w:numPr>
        <w:tabs>
          <w:tab w:val="clear" w:pos="230"/>
          <w:tab w:val="left" w:pos="226"/>
        </w:tabs>
        <w:spacing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Гимнастические скамейки - 4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1"/>
        </w:numPr>
        <w:tabs>
          <w:tab w:val="clear" w:pos="230"/>
          <w:tab w:val="left" w:pos="226"/>
        </w:tabs>
        <w:spacing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Гимнастический трамплин - 1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1"/>
        </w:numPr>
        <w:tabs>
          <w:tab w:val="clear" w:pos="230"/>
          <w:tab w:val="left" w:pos="226"/>
        </w:tabs>
        <w:spacing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Гимнастические маты - 3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1"/>
        </w:numPr>
        <w:tabs>
          <w:tab w:val="clear" w:pos="230"/>
          <w:tab w:val="left" w:pos="226"/>
        </w:tabs>
        <w:spacing w:before="38"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Скакалки - 30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2"/>
        </w:numPr>
        <w:tabs>
          <w:tab w:val="left" w:pos="317"/>
        </w:tabs>
        <w:spacing w:before="29"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lastRenderedPageBreak/>
        <w:t>Мячи набивные различной массы - 30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2"/>
        </w:numPr>
        <w:tabs>
          <w:tab w:val="left" w:pos="317"/>
        </w:tabs>
        <w:spacing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Гантели различной массы - 20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2"/>
        </w:numPr>
        <w:tabs>
          <w:tab w:val="left" w:pos="317"/>
        </w:tabs>
        <w:spacing w:line="276" w:lineRule="auto"/>
        <w:jc w:val="both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>Мячи баскетбольные - 40 шт.</w:t>
      </w:r>
    </w:p>
    <w:p w:rsidR="00F37E32" w:rsidRPr="00F37E32" w:rsidRDefault="00F37E32" w:rsidP="00F37E32">
      <w:pPr>
        <w:pStyle w:val="Style7"/>
        <w:widowControl/>
        <w:numPr>
          <w:ilvl w:val="0"/>
          <w:numId w:val="2"/>
        </w:numPr>
        <w:tabs>
          <w:tab w:val="left" w:pos="317"/>
        </w:tabs>
        <w:spacing w:line="276" w:lineRule="auto"/>
        <w:jc w:val="both"/>
        <w:rPr>
          <w:rStyle w:val="FontStyle14"/>
          <w:u w:val="single"/>
        </w:rPr>
      </w:pPr>
      <w:r w:rsidRPr="00F37E32">
        <w:rPr>
          <w:rStyle w:val="FontStyle15"/>
          <w:sz w:val="22"/>
          <w:szCs w:val="22"/>
        </w:rPr>
        <w:t xml:space="preserve">Насос ручной со штуцером - 2 </w:t>
      </w:r>
      <w:proofErr w:type="spellStart"/>
      <w:proofErr w:type="gramStart"/>
      <w:r w:rsidRPr="00F37E32">
        <w:rPr>
          <w:rStyle w:val="FontStyle15"/>
          <w:sz w:val="22"/>
          <w:szCs w:val="22"/>
        </w:rPr>
        <w:t>шт</w:t>
      </w:r>
      <w:proofErr w:type="spellEnd"/>
      <w:proofErr w:type="gramEnd"/>
      <w:r w:rsidRPr="00F37E32">
        <w:rPr>
          <w:rStyle w:val="FontStyle15"/>
          <w:sz w:val="22"/>
          <w:szCs w:val="22"/>
          <w:vertAlign w:val="subscript"/>
        </w:rPr>
        <w:t>;</w:t>
      </w:r>
    </w:p>
    <w:p w:rsidR="00F37E32" w:rsidRPr="00F37E32" w:rsidRDefault="00F37E32" w:rsidP="00F37E32">
      <w:pPr>
        <w:pStyle w:val="Style5"/>
        <w:widowControl/>
        <w:tabs>
          <w:tab w:val="left" w:pos="600"/>
        </w:tabs>
        <w:spacing w:before="5" w:line="276" w:lineRule="auto"/>
        <w:jc w:val="both"/>
        <w:rPr>
          <w:sz w:val="22"/>
          <w:szCs w:val="22"/>
        </w:rPr>
      </w:pPr>
      <w:r w:rsidRPr="00F37E32">
        <w:rPr>
          <w:rStyle w:val="FontStyle14"/>
          <w:u w:val="single"/>
        </w:rPr>
        <w:t>Учебно-тематический план</w:t>
      </w:r>
    </w:p>
    <w:p w:rsidR="00F37E32" w:rsidRPr="00F37E32" w:rsidRDefault="00F37E32" w:rsidP="00F37E32">
      <w:pPr>
        <w:pStyle w:val="Style5"/>
        <w:widowControl/>
        <w:tabs>
          <w:tab w:val="left" w:pos="600"/>
        </w:tabs>
        <w:spacing w:before="5" w:line="276" w:lineRule="auto"/>
        <w:jc w:val="both"/>
        <w:rPr>
          <w:rStyle w:val="FontStyle13"/>
          <w:b w:val="0"/>
        </w:rPr>
      </w:pPr>
      <w:r w:rsidRPr="00F37E32">
        <w:rPr>
          <w:sz w:val="22"/>
          <w:szCs w:val="22"/>
        </w:rPr>
        <w:t xml:space="preserve">Примерное распределение программного материала </w:t>
      </w:r>
      <w:r w:rsidRPr="00F37E32">
        <w:rPr>
          <w:rStyle w:val="FontStyle17"/>
        </w:rPr>
        <w:t>(66 часов).</w:t>
      </w: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1"/>
        <w:gridCol w:w="4185"/>
        <w:gridCol w:w="1772"/>
      </w:tblGrid>
      <w:tr w:rsidR="00F37E32" w:rsidRPr="00F37E32" w:rsidTr="00F37E32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3"/>
                <w:b w:val="0"/>
              </w:rPr>
              <w:t xml:space="preserve">№ </w:t>
            </w:r>
            <w:proofErr w:type="gramStart"/>
            <w:r w:rsidRPr="00F37E32">
              <w:rPr>
                <w:rStyle w:val="FontStyle13"/>
                <w:b w:val="0"/>
              </w:rPr>
              <w:t>п</w:t>
            </w:r>
            <w:proofErr w:type="gramEnd"/>
            <w:r w:rsidRPr="00F37E32">
              <w:rPr>
                <w:rStyle w:val="FontStyle13"/>
                <w:b w:val="0"/>
              </w:rPr>
              <w:t>/п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Содержание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Кол-во часов</w:t>
            </w:r>
          </w:p>
        </w:tc>
      </w:tr>
      <w:tr w:rsidR="00F37E32" w:rsidRPr="00F37E32" w:rsidTr="00F37E32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Основы знаний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6</w:t>
            </w:r>
          </w:p>
        </w:tc>
      </w:tr>
      <w:tr w:rsidR="00F37E32" w:rsidRPr="00F37E32" w:rsidTr="00F37E32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 xml:space="preserve">Специальная </w:t>
            </w:r>
            <w:proofErr w:type="spellStart"/>
            <w:r w:rsidRPr="00F37E32">
              <w:rPr>
                <w:rStyle w:val="FontStyle15"/>
                <w:sz w:val="22"/>
                <w:szCs w:val="22"/>
              </w:rPr>
              <w:t>техническаяподготовка</w:t>
            </w:r>
            <w:proofErr w:type="spellEnd"/>
            <w:r w:rsidRPr="00F37E32">
              <w:rPr>
                <w:rStyle w:val="FontStyle15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40</w:t>
            </w:r>
          </w:p>
        </w:tc>
      </w:tr>
      <w:tr w:rsidR="00F37E32" w:rsidRPr="00F37E32" w:rsidTr="00F37E32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rStyle w:val="FontStyle15"/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ОФП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8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>20</w:t>
            </w:r>
          </w:p>
        </w:tc>
      </w:tr>
      <w:tr w:rsidR="00F37E32" w:rsidRPr="00F37E32" w:rsidTr="00F37E3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5"/>
              <w:tabs>
                <w:tab w:val="left" w:pos="600"/>
              </w:tabs>
              <w:snapToGrid w:val="0"/>
              <w:spacing w:before="5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5"/>
              <w:tabs>
                <w:tab w:val="left" w:pos="-66"/>
              </w:tabs>
              <w:spacing w:before="5" w:line="276" w:lineRule="auto"/>
              <w:jc w:val="both"/>
              <w:rPr>
                <w:rStyle w:val="FontStyle13"/>
                <w:b w:val="0"/>
              </w:rPr>
            </w:pPr>
            <w:r w:rsidRPr="00F37E32">
              <w:rPr>
                <w:rStyle w:val="FontStyle13"/>
                <w:b w:val="0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5"/>
              <w:tabs>
                <w:tab w:val="left" w:pos="144"/>
              </w:tabs>
              <w:spacing w:before="5"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3"/>
                <w:b w:val="0"/>
              </w:rPr>
              <w:t>66</w:t>
            </w:r>
          </w:p>
        </w:tc>
      </w:tr>
    </w:tbl>
    <w:p w:rsidR="00F37E32" w:rsidRPr="00F37E32" w:rsidRDefault="00F37E32" w:rsidP="00F37E32">
      <w:pPr>
        <w:jc w:val="both"/>
        <w:rPr>
          <w:rFonts w:ascii="Times New Roman" w:hAnsi="Times New Roman"/>
          <w:u w:val="single"/>
        </w:rPr>
      </w:pPr>
    </w:p>
    <w:p w:rsidR="00F37E32" w:rsidRPr="00F37E32" w:rsidRDefault="00F37E32" w:rsidP="00F37E32">
      <w:pPr>
        <w:spacing w:after="0"/>
        <w:jc w:val="both"/>
        <w:rPr>
          <w:rStyle w:val="FontStyle16"/>
          <w:b w:val="0"/>
          <w:sz w:val="22"/>
          <w:szCs w:val="22"/>
        </w:rPr>
      </w:pPr>
      <w:r w:rsidRPr="00F37E32">
        <w:rPr>
          <w:rFonts w:ascii="Times New Roman" w:hAnsi="Times New Roman"/>
          <w:u w:val="single"/>
        </w:rPr>
        <w:t>Тематика занятий:</w:t>
      </w:r>
    </w:p>
    <w:p w:rsidR="00F37E32" w:rsidRPr="00F37E32" w:rsidRDefault="00F37E32" w:rsidP="00F37E32">
      <w:pPr>
        <w:pStyle w:val="Style6"/>
        <w:widowControl/>
        <w:spacing w:before="53" w:line="276" w:lineRule="auto"/>
        <w:jc w:val="both"/>
        <w:rPr>
          <w:rStyle w:val="FontStyle16"/>
          <w:b w:val="0"/>
          <w:sz w:val="22"/>
          <w:szCs w:val="22"/>
        </w:rPr>
      </w:pPr>
      <w:r w:rsidRPr="00F37E32">
        <w:rPr>
          <w:rStyle w:val="FontStyle16"/>
          <w:b w:val="0"/>
          <w:sz w:val="22"/>
          <w:szCs w:val="22"/>
        </w:rPr>
        <w:t xml:space="preserve">Основы знаний </w:t>
      </w:r>
      <w:r w:rsidRPr="00F37E32">
        <w:rPr>
          <w:rStyle w:val="FontStyle17"/>
        </w:rPr>
        <w:t xml:space="preserve">(6 часов). </w:t>
      </w:r>
      <w:r w:rsidRPr="00F37E32">
        <w:rPr>
          <w:rStyle w:val="FontStyle15"/>
          <w:sz w:val="22"/>
          <w:szCs w:val="22"/>
        </w:rPr>
        <w:t>История возникновения баскетбола. Развитие баскетбола. Правила мини-баскетбола. Жесты судьи.</w:t>
      </w:r>
    </w:p>
    <w:p w:rsidR="00F37E32" w:rsidRPr="00F37E32" w:rsidRDefault="00F37E32" w:rsidP="00F37E32">
      <w:pPr>
        <w:pStyle w:val="Style6"/>
        <w:widowControl/>
        <w:spacing w:before="53" w:line="276" w:lineRule="auto"/>
        <w:jc w:val="both"/>
        <w:rPr>
          <w:rStyle w:val="FontStyle17"/>
        </w:rPr>
      </w:pPr>
      <w:r w:rsidRPr="00F37E32">
        <w:rPr>
          <w:rStyle w:val="FontStyle16"/>
          <w:b w:val="0"/>
          <w:sz w:val="22"/>
          <w:szCs w:val="22"/>
        </w:rPr>
        <w:t xml:space="preserve">Техническая подготовка </w:t>
      </w:r>
      <w:r w:rsidRPr="00F37E32">
        <w:rPr>
          <w:rStyle w:val="FontStyle17"/>
        </w:rPr>
        <w:t>(40часа).</w:t>
      </w:r>
    </w:p>
    <w:p w:rsidR="00F37E32" w:rsidRPr="00F37E32" w:rsidRDefault="00F37E32" w:rsidP="00F37E32">
      <w:pPr>
        <w:pStyle w:val="Style3"/>
        <w:widowControl/>
        <w:spacing w:before="24" w:line="276" w:lineRule="auto"/>
        <w:ind w:firstLine="0"/>
        <w:rPr>
          <w:rStyle w:val="FontStyle17"/>
        </w:rPr>
      </w:pPr>
      <w:r w:rsidRPr="00F37E32">
        <w:rPr>
          <w:rStyle w:val="FontStyle17"/>
        </w:rPr>
        <w:t xml:space="preserve">Овладение техникой передвижений, остановок, поворотов и стоек. </w:t>
      </w:r>
      <w:r w:rsidRPr="00F37E32">
        <w:rPr>
          <w:rStyle w:val="FontStyle15"/>
          <w:sz w:val="22"/>
          <w:szCs w:val="22"/>
        </w:rPr>
        <w:t xml:space="preserve">Стойка игрока. Перемещение в стойке боком, спиной вперед, лицом. </w:t>
      </w:r>
    </w:p>
    <w:p w:rsidR="00F37E32" w:rsidRPr="00F37E32" w:rsidRDefault="00F37E32" w:rsidP="00F37E32">
      <w:pPr>
        <w:pStyle w:val="Style3"/>
        <w:widowControl/>
        <w:spacing w:before="29" w:line="276" w:lineRule="auto"/>
        <w:ind w:firstLine="0"/>
        <w:rPr>
          <w:rStyle w:val="FontStyle17"/>
        </w:rPr>
      </w:pPr>
      <w:r w:rsidRPr="00F37E32">
        <w:rPr>
          <w:rStyle w:val="FontStyle17"/>
        </w:rPr>
        <w:t xml:space="preserve">Овладение техникой ведения мяча. </w:t>
      </w:r>
      <w:r w:rsidRPr="00F37E32">
        <w:rPr>
          <w:rStyle w:val="FontStyle15"/>
          <w:sz w:val="22"/>
          <w:szCs w:val="22"/>
        </w:rPr>
        <w:t>Ведение мяча правой и левой рукой. Ведение мяча с разной высотой отскока. Ведение с изменением направления. Ведение с пассивным сопротивлением защитника.</w:t>
      </w:r>
    </w:p>
    <w:p w:rsidR="00F37E32" w:rsidRPr="00F37E32" w:rsidRDefault="00F37E32" w:rsidP="00F37E32">
      <w:pPr>
        <w:pStyle w:val="Style3"/>
        <w:widowControl/>
        <w:spacing w:before="19" w:line="276" w:lineRule="auto"/>
        <w:ind w:firstLine="0"/>
        <w:rPr>
          <w:rStyle w:val="FontStyle17"/>
        </w:rPr>
      </w:pPr>
      <w:r w:rsidRPr="00F37E32">
        <w:rPr>
          <w:rStyle w:val="FontStyle17"/>
        </w:rPr>
        <w:t xml:space="preserve">Овладение техникой ловли и передачи </w:t>
      </w:r>
      <w:proofErr w:type="spellStart"/>
      <w:r w:rsidRPr="00F37E32">
        <w:rPr>
          <w:rStyle w:val="FontStyle17"/>
        </w:rPr>
        <w:t>мяча</w:t>
      </w:r>
      <w:proofErr w:type="gramStart"/>
      <w:r w:rsidRPr="00F37E32">
        <w:rPr>
          <w:rStyle w:val="FontStyle17"/>
        </w:rPr>
        <w:t>.</w:t>
      </w:r>
      <w:r w:rsidRPr="00F37E32">
        <w:rPr>
          <w:rStyle w:val="FontStyle15"/>
          <w:sz w:val="22"/>
          <w:szCs w:val="22"/>
        </w:rPr>
        <w:t>Л</w:t>
      </w:r>
      <w:proofErr w:type="gramEnd"/>
      <w:r w:rsidRPr="00F37E32">
        <w:rPr>
          <w:rStyle w:val="FontStyle15"/>
          <w:sz w:val="22"/>
          <w:szCs w:val="22"/>
        </w:rPr>
        <w:t>овля</w:t>
      </w:r>
      <w:proofErr w:type="spellEnd"/>
      <w:r w:rsidRPr="00F37E32">
        <w:rPr>
          <w:rStyle w:val="FontStyle15"/>
          <w:sz w:val="22"/>
          <w:szCs w:val="22"/>
        </w:rPr>
        <w:t xml:space="preserve"> и передача мяча в парах, тройках на месте и в движении. Передача мяча одной рукой от плеча, двумя - от груди, с отскоком от пола. Пе</w:t>
      </w:r>
      <w:r w:rsidRPr="00F37E32">
        <w:rPr>
          <w:rStyle w:val="FontStyle15"/>
          <w:sz w:val="22"/>
          <w:szCs w:val="22"/>
        </w:rPr>
        <w:softHyphen/>
        <w:t>редача мяча со сменой ме</w:t>
      </w:r>
      <w:proofErr w:type="gramStart"/>
      <w:r w:rsidRPr="00F37E32">
        <w:rPr>
          <w:rStyle w:val="FontStyle15"/>
          <w:sz w:val="22"/>
          <w:szCs w:val="22"/>
        </w:rPr>
        <w:t>ст в дв</w:t>
      </w:r>
      <w:proofErr w:type="gramEnd"/>
      <w:r w:rsidRPr="00F37E32">
        <w:rPr>
          <w:rStyle w:val="FontStyle15"/>
          <w:sz w:val="22"/>
          <w:szCs w:val="22"/>
        </w:rPr>
        <w:t xml:space="preserve">ижении. </w:t>
      </w:r>
    </w:p>
    <w:p w:rsidR="00F37E32" w:rsidRPr="00F37E32" w:rsidRDefault="00F37E32" w:rsidP="00F37E32">
      <w:pPr>
        <w:pStyle w:val="Style3"/>
        <w:widowControl/>
        <w:spacing w:before="24" w:line="276" w:lineRule="auto"/>
        <w:ind w:firstLine="0"/>
        <w:rPr>
          <w:rStyle w:val="FontStyle17"/>
        </w:rPr>
      </w:pPr>
      <w:r w:rsidRPr="00F37E32">
        <w:rPr>
          <w:rStyle w:val="FontStyle17"/>
        </w:rPr>
        <w:t xml:space="preserve">Овладение техникой бросков </w:t>
      </w:r>
      <w:proofErr w:type="spellStart"/>
      <w:r w:rsidRPr="00F37E32">
        <w:rPr>
          <w:rStyle w:val="FontStyle17"/>
        </w:rPr>
        <w:t>мяча</w:t>
      </w:r>
      <w:proofErr w:type="gramStart"/>
      <w:r w:rsidRPr="00F37E32">
        <w:rPr>
          <w:rStyle w:val="FontStyle17"/>
        </w:rPr>
        <w:t>.</w:t>
      </w:r>
      <w:r w:rsidRPr="00F37E32">
        <w:rPr>
          <w:rStyle w:val="FontStyle15"/>
          <w:sz w:val="22"/>
          <w:szCs w:val="22"/>
        </w:rPr>
        <w:t>Б</w:t>
      </w:r>
      <w:proofErr w:type="gramEnd"/>
      <w:r w:rsidRPr="00F37E32">
        <w:rPr>
          <w:rStyle w:val="FontStyle15"/>
          <w:sz w:val="22"/>
          <w:szCs w:val="22"/>
        </w:rPr>
        <w:t>росок</w:t>
      </w:r>
      <w:proofErr w:type="spellEnd"/>
      <w:r w:rsidRPr="00F37E32">
        <w:rPr>
          <w:rStyle w:val="FontStyle15"/>
          <w:sz w:val="22"/>
          <w:szCs w:val="22"/>
        </w:rPr>
        <w:t xml:space="preserve"> мяча одной рукой от плеча с места и в движении. Бросок мяча после ведения два шага. Бросок мяча после ловли и ведения. </w:t>
      </w:r>
      <w:r w:rsidRPr="00F37E32">
        <w:rPr>
          <w:rStyle w:val="FontStyle12"/>
          <w:b w:val="0"/>
          <w:sz w:val="22"/>
          <w:szCs w:val="22"/>
        </w:rPr>
        <w:t>Бросок после остановки. Штрафной бросок.</w:t>
      </w:r>
    </w:p>
    <w:p w:rsidR="00F37E32" w:rsidRPr="00F37E32" w:rsidRDefault="00F37E32" w:rsidP="00F37E32">
      <w:pPr>
        <w:pStyle w:val="Style2"/>
        <w:widowControl/>
        <w:spacing w:before="53" w:line="276" w:lineRule="auto"/>
        <w:ind w:firstLine="0"/>
        <w:rPr>
          <w:rStyle w:val="FontStyle16"/>
          <w:b w:val="0"/>
          <w:sz w:val="22"/>
          <w:szCs w:val="22"/>
        </w:rPr>
      </w:pPr>
      <w:r w:rsidRPr="00F37E32">
        <w:rPr>
          <w:rStyle w:val="FontStyle17"/>
        </w:rPr>
        <w:t xml:space="preserve">Закрепление техники и развитие координационных способностей. </w:t>
      </w:r>
      <w:r w:rsidRPr="00F37E32">
        <w:rPr>
          <w:rStyle w:val="FontStyle12"/>
          <w:b w:val="0"/>
          <w:sz w:val="22"/>
          <w:szCs w:val="22"/>
        </w:rPr>
        <w:t>Комбинации из освоенных элементов: ловля, передача, ведение, бросок.</w:t>
      </w:r>
    </w:p>
    <w:p w:rsidR="00F37E32" w:rsidRPr="00F37E32" w:rsidRDefault="00F37E32" w:rsidP="00F37E32">
      <w:pPr>
        <w:pStyle w:val="Style3"/>
        <w:widowControl/>
        <w:spacing w:before="110" w:line="276" w:lineRule="auto"/>
        <w:ind w:firstLine="0"/>
        <w:rPr>
          <w:rStyle w:val="FontStyle12"/>
          <w:b w:val="0"/>
          <w:sz w:val="22"/>
          <w:szCs w:val="22"/>
        </w:rPr>
      </w:pPr>
      <w:r w:rsidRPr="00F37E32">
        <w:rPr>
          <w:rStyle w:val="FontStyle16"/>
          <w:b w:val="0"/>
          <w:sz w:val="22"/>
          <w:szCs w:val="22"/>
        </w:rPr>
        <w:t xml:space="preserve">Общефизическая подготовка </w:t>
      </w:r>
      <w:r w:rsidRPr="00F37E32">
        <w:rPr>
          <w:rStyle w:val="FontStyle17"/>
        </w:rPr>
        <w:t>(20 часов).</w:t>
      </w:r>
    </w:p>
    <w:p w:rsidR="00F37E32" w:rsidRPr="00F37E32" w:rsidRDefault="00F37E32" w:rsidP="00F37E32">
      <w:pPr>
        <w:pStyle w:val="Style2"/>
        <w:widowControl/>
        <w:spacing w:before="67" w:line="276" w:lineRule="auto"/>
        <w:ind w:firstLine="0"/>
        <w:rPr>
          <w:rStyle w:val="FontStyle17"/>
        </w:rPr>
      </w:pPr>
      <w:r w:rsidRPr="00F37E32">
        <w:rPr>
          <w:rStyle w:val="FontStyle12"/>
          <w:b w:val="0"/>
          <w:sz w:val="22"/>
          <w:szCs w:val="22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F37E32" w:rsidRPr="00F37E32" w:rsidRDefault="00F37E32" w:rsidP="00F37E32">
      <w:pPr>
        <w:pStyle w:val="Style2"/>
        <w:widowControl/>
        <w:spacing w:before="53" w:line="276" w:lineRule="auto"/>
        <w:ind w:firstLine="0"/>
        <w:rPr>
          <w:rStyle w:val="FontStyle17"/>
        </w:rPr>
      </w:pPr>
      <w:r w:rsidRPr="00F37E32">
        <w:rPr>
          <w:rStyle w:val="FontStyle17"/>
        </w:rPr>
        <w:t xml:space="preserve">Парные и групповые </w:t>
      </w:r>
      <w:proofErr w:type="spellStart"/>
      <w:r w:rsidRPr="00F37E32">
        <w:rPr>
          <w:rStyle w:val="FontStyle17"/>
        </w:rPr>
        <w:t>упражнения</w:t>
      </w:r>
      <w:proofErr w:type="gramStart"/>
      <w:r w:rsidRPr="00F37E32">
        <w:rPr>
          <w:rStyle w:val="FontStyle17"/>
        </w:rPr>
        <w:t>:</w:t>
      </w:r>
      <w:r w:rsidRPr="00F37E32">
        <w:rPr>
          <w:rStyle w:val="FontStyle12"/>
          <w:b w:val="0"/>
          <w:sz w:val="22"/>
          <w:szCs w:val="22"/>
        </w:rPr>
        <w:t>с</w:t>
      </w:r>
      <w:proofErr w:type="spellEnd"/>
      <w:proofErr w:type="gramEnd"/>
      <w:r w:rsidRPr="00F37E32">
        <w:rPr>
          <w:rStyle w:val="FontStyle12"/>
          <w:b w:val="0"/>
          <w:sz w:val="22"/>
          <w:szCs w:val="22"/>
        </w:rPr>
        <w:t xml:space="preserve"> сопротивлением, перетягивание, </w:t>
      </w:r>
      <w:proofErr w:type="spellStart"/>
      <w:r w:rsidRPr="00F37E32">
        <w:rPr>
          <w:rStyle w:val="FontStyle12"/>
          <w:b w:val="0"/>
          <w:sz w:val="22"/>
          <w:szCs w:val="22"/>
        </w:rPr>
        <w:t>переталкивание</w:t>
      </w:r>
      <w:proofErr w:type="spellEnd"/>
      <w:r w:rsidRPr="00F37E32">
        <w:rPr>
          <w:rStyle w:val="FontStyle12"/>
          <w:b w:val="0"/>
          <w:sz w:val="22"/>
          <w:szCs w:val="22"/>
        </w:rPr>
        <w:t>. Упражнения на гимнастических сна</w:t>
      </w:r>
      <w:r w:rsidRPr="00F37E32">
        <w:rPr>
          <w:rStyle w:val="FontStyle12"/>
          <w:b w:val="0"/>
          <w:sz w:val="22"/>
          <w:szCs w:val="22"/>
        </w:rPr>
        <w:softHyphen/>
        <w:t>рядах: висы, подтягивание, размахивание, смешанные висы и упоры, обороты и соскоки.</w:t>
      </w:r>
    </w:p>
    <w:p w:rsidR="00F37E32" w:rsidRPr="00F37E32" w:rsidRDefault="00F37E32" w:rsidP="00F37E32">
      <w:pPr>
        <w:pStyle w:val="Style2"/>
        <w:widowControl/>
        <w:spacing w:before="53" w:line="276" w:lineRule="auto"/>
        <w:ind w:firstLine="0"/>
        <w:rPr>
          <w:rStyle w:val="FontStyle17"/>
        </w:rPr>
      </w:pPr>
      <w:r w:rsidRPr="00F37E32">
        <w:rPr>
          <w:rStyle w:val="FontStyle17"/>
        </w:rPr>
        <w:t xml:space="preserve">Акробатические </w:t>
      </w:r>
      <w:proofErr w:type="spellStart"/>
      <w:r w:rsidRPr="00F37E32">
        <w:rPr>
          <w:rStyle w:val="FontStyle17"/>
        </w:rPr>
        <w:t>упражнения</w:t>
      </w:r>
      <w:proofErr w:type="gramStart"/>
      <w:r w:rsidRPr="00F37E32">
        <w:rPr>
          <w:rStyle w:val="FontStyle17"/>
        </w:rPr>
        <w:t>:</w:t>
      </w:r>
      <w:r w:rsidRPr="00F37E32">
        <w:rPr>
          <w:rStyle w:val="FontStyle12"/>
          <w:b w:val="0"/>
          <w:sz w:val="22"/>
          <w:szCs w:val="22"/>
        </w:rPr>
        <w:t>к</w:t>
      </w:r>
      <w:proofErr w:type="gramEnd"/>
      <w:r w:rsidRPr="00F37E32">
        <w:rPr>
          <w:rStyle w:val="FontStyle12"/>
          <w:b w:val="0"/>
          <w:sz w:val="22"/>
          <w:szCs w:val="22"/>
        </w:rPr>
        <w:t>увырки</w:t>
      </w:r>
      <w:proofErr w:type="spellEnd"/>
      <w:r w:rsidRPr="00F37E32">
        <w:rPr>
          <w:rStyle w:val="FontStyle12"/>
          <w:b w:val="0"/>
          <w:sz w:val="22"/>
          <w:szCs w:val="22"/>
        </w:rPr>
        <w:t xml:space="preserve"> вперед, назад, в стороны.</w:t>
      </w:r>
    </w:p>
    <w:p w:rsidR="00F37E32" w:rsidRPr="00F37E32" w:rsidRDefault="00F37E32" w:rsidP="00F37E32">
      <w:pPr>
        <w:pStyle w:val="Style2"/>
        <w:widowControl/>
        <w:spacing w:before="43" w:line="276" w:lineRule="auto"/>
        <w:ind w:firstLine="0"/>
        <w:rPr>
          <w:rStyle w:val="FontStyle17"/>
        </w:rPr>
      </w:pPr>
      <w:proofErr w:type="spellStart"/>
      <w:r w:rsidRPr="00F37E32">
        <w:rPr>
          <w:rStyle w:val="FontStyle17"/>
        </w:rPr>
        <w:t>Бег</w:t>
      </w:r>
      <w:proofErr w:type="gramStart"/>
      <w:r w:rsidRPr="00F37E32">
        <w:rPr>
          <w:rStyle w:val="FontStyle17"/>
        </w:rPr>
        <w:t>.</w:t>
      </w:r>
      <w:r w:rsidRPr="00F37E32">
        <w:rPr>
          <w:rStyle w:val="FontStyle12"/>
          <w:b w:val="0"/>
          <w:sz w:val="22"/>
          <w:szCs w:val="22"/>
        </w:rPr>
        <w:t>С</w:t>
      </w:r>
      <w:proofErr w:type="gramEnd"/>
      <w:r w:rsidRPr="00F37E32">
        <w:rPr>
          <w:rStyle w:val="FontStyle12"/>
          <w:b w:val="0"/>
          <w:sz w:val="22"/>
          <w:szCs w:val="22"/>
        </w:rPr>
        <w:t>тартовые</w:t>
      </w:r>
      <w:proofErr w:type="spellEnd"/>
      <w:r w:rsidRPr="00F37E32">
        <w:rPr>
          <w:rStyle w:val="FontStyle12"/>
          <w:b w:val="0"/>
          <w:sz w:val="22"/>
          <w:szCs w:val="22"/>
        </w:rPr>
        <w:t xml:space="preserve"> рывки с места. Бег со сменой направления по зрительному сигналу. Ускорения из различных исходных положений. Про бегание отрезков 40, 60 м. Кросс.</w:t>
      </w:r>
    </w:p>
    <w:p w:rsidR="00F37E32" w:rsidRPr="00F37E32" w:rsidRDefault="00F37E32" w:rsidP="00F37E32">
      <w:pPr>
        <w:pStyle w:val="Style2"/>
        <w:widowControl/>
        <w:spacing w:before="43" w:line="276" w:lineRule="auto"/>
        <w:ind w:firstLine="0"/>
        <w:rPr>
          <w:rStyle w:val="FontStyle17"/>
        </w:rPr>
      </w:pPr>
      <w:proofErr w:type="spellStart"/>
      <w:r w:rsidRPr="00F37E32">
        <w:rPr>
          <w:rStyle w:val="FontStyle17"/>
        </w:rPr>
        <w:t>Прыжки</w:t>
      </w:r>
      <w:proofErr w:type="gramStart"/>
      <w:r w:rsidRPr="00F37E32">
        <w:rPr>
          <w:rStyle w:val="FontStyle17"/>
        </w:rPr>
        <w:t>.</w:t>
      </w:r>
      <w:r w:rsidRPr="00F37E32">
        <w:rPr>
          <w:rStyle w:val="FontStyle12"/>
          <w:b w:val="0"/>
          <w:sz w:val="22"/>
          <w:szCs w:val="22"/>
        </w:rPr>
        <w:t>О</w:t>
      </w:r>
      <w:proofErr w:type="gramEnd"/>
      <w:r w:rsidRPr="00F37E32">
        <w:rPr>
          <w:rStyle w:val="FontStyle12"/>
          <w:b w:val="0"/>
          <w:sz w:val="22"/>
          <w:szCs w:val="22"/>
        </w:rPr>
        <w:t>порные</w:t>
      </w:r>
      <w:proofErr w:type="spellEnd"/>
      <w:r w:rsidRPr="00F37E32">
        <w:rPr>
          <w:rStyle w:val="FontStyle12"/>
          <w:b w:val="0"/>
          <w:sz w:val="22"/>
          <w:szCs w:val="22"/>
        </w:rPr>
        <w:t xml:space="preserve"> и простые прыжки с мостика или трамплина. 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</w:r>
    </w:p>
    <w:p w:rsidR="00F37E32" w:rsidRPr="00F37E32" w:rsidRDefault="00F37E32" w:rsidP="00F37E32">
      <w:pPr>
        <w:pStyle w:val="Style2"/>
        <w:widowControl/>
        <w:spacing w:before="10" w:line="276" w:lineRule="auto"/>
        <w:ind w:firstLine="0"/>
        <w:rPr>
          <w:rStyle w:val="FontStyle12"/>
          <w:b w:val="0"/>
          <w:i/>
          <w:sz w:val="22"/>
          <w:szCs w:val="22"/>
        </w:rPr>
      </w:pPr>
      <w:r w:rsidRPr="00F37E32">
        <w:rPr>
          <w:rStyle w:val="FontStyle17"/>
        </w:rPr>
        <w:t xml:space="preserve">Подвижные игры: </w:t>
      </w:r>
      <w:r w:rsidRPr="00F37E32">
        <w:rPr>
          <w:rStyle w:val="FontStyle12"/>
          <w:b w:val="0"/>
          <w:sz w:val="22"/>
          <w:szCs w:val="22"/>
        </w:rPr>
        <w:t>«Салки спиной к щиту», «Вызов номеров», «Слушай сигнал», «Круговая охота» «Бегуны», «Переправа», «Кто сильнее».</w:t>
      </w:r>
    </w:p>
    <w:p w:rsidR="00F37E32" w:rsidRPr="00F37E32" w:rsidRDefault="00F37E32" w:rsidP="00F37E32">
      <w:pPr>
        <w:pStyle w:val="Style1"/>
        <w:widowControl/>
        <w:spacing w:before="67" w:line="276" w:lineRule="auto"/>
        <w:jc w:val="both"/>
        <w:rPr>
          <w:rStyle w:val="FontStyle12"/>
          <w:b w:val="0"/>
          <w:sz w:val="22"/>
          <w:szCs w:val="22"/>
          <w:u w:val="single"/>
        </w:rPr>
      </w:pPr>
      <w:r w:rsidRPr="00F37E32">
        <w:rPr>
          <w:rStyle w:val="FontStyle12"/>
          <w:b w:val="0"/>
          <w:i/>
          <w:sz w:val="22"/>
          <w:szCs w:val="22"/>
        </w:rPr>
        <w:t>Дополнительные обобщающие материалы</w:t>
      </w:r>
    </w:p>
    <w:p w:rsidR="00F37E32" w:rsidRPr="00F37E32" w:rsidRDefault="00F37E32" w:rsidP="00F37E32">
      <w:pPr>
        <w:pStyle w:val="Style1"/>
        <w:widowControl/>
        <w:spacing w:before="86" w:line="276" w:lineRule="auto"/>
        <w:jc w:val="both"/>
        <w:rPr>
          <w:rStyle w:val="FontStyle13"/>
          <w:b w:val="0"/>
          <w:u w:val="single"/>
        </w:rPr>
      </w:pPr>
      <w:r w:rsidRPr="00F37E32">
        <w:rPr>
          <w:rStyle w:val="FontStyle12"/>
          <w:b w:val="0"/>
          <w:sz w:val="22"/>
          <w:szCs w:val="22"/>
          <w:u w:val="single"/>
        </w:rPr>
        <w:t>Ожидаемый результат</w:t>
      </w:r>
    </w:p>
    <w:p w:rsidR="00F37E32" w:rsidRPr="00F37E32" w:rsidRDefault="00F37E32" w:rsidP="00F37E32">
      <w:pPr>
        <w:pStyle w:val="Style3"/>
        <w:widowControl/>
        <w:spacing w:before="62" w:line="276" w:lineRule="auto"/>
        <w:ind w:firstLine="0"/>
        <w:rPr>
          <w:rStyle w:val="FontStyle13"/>
          <w:b w:val="0"/>
          <w:i/>
        </w:rPr>
      </w:pPr>
      <w:r w:rsidRPr="00F37E32">
        <w:rPr>
          <w:rStyle w:val="FontStyle13"/>
          <w:b w:val="0"/>
          <w:u w:val="single"/>
        </w:rPr>
        <w:lastRenderedPageBreak/>
        <w:t>В конце изучения программы занимающиеся получат необходимый минимум знаний для физического самосовершенствования, знание правил игры, навыки простейшего судейства. Научатся играть в мини - баскетбол. Будут сформированы коммуникативные способности, то есть умение играть в команде.</w:t>
      </w:r>
    </w:p>
    <w:p w:rsidR="00F37E32" w:rsidRPr="00F37E32" w:rsidRDefault="00F37E32" w:rsidP="00F37E32">
      <w:pPr>
        <w:pStyle w:val="Style3"/>
        <w:widowControl/>
        <w:spacing w:before="130" w:line="276" w:lineRule="auto"/>
        <w:ind w:firstLine="0"/>
        <w:rPr>
          <w:rStyle w:val="FontStyle15"/>
          <w:sz w:val="22"/>
          <w:szCs w:val="22"/>
        </w:rPr>
      </w:pPr>
      <w:r w:rsidRPr="00F37E32">
        <w:rPr>
          <w:rStyle w:val="FontStyle13"/>
          <w:b w:val="0"/>
          <w:i/>
        </w:rPr>
        <w:t>Литература</w:t>
      </w:r>
    </w:p>
    <w:p w:rsidR="00F37E32" w:rsidRPr="00F37E32" w:rsidRDefault="00F37E32" w:rsidP="00F37E32">
      <w:pPr>
        <w:pStyle w:val="Style3"/>
        <w:widowControl/>
        <w:spacing w:before="67" w:line="276" w:lineRule="auto"/>
        <w:ind w:firstLine="0"/>
        <w:rPr>
          <w:rStyle w:val="FontStyle15"/>
          <w:sz w:val="22"/>
          <w:szCs w:val="22"/>
        </w:rPr>
      </w:pPr>
      <w:proofErr w:type="spellStart"/>
      <w:r w:rsidRPr="00F37E32">
        <w:rPr>
          <w:rStyle w:val="FontStyle15"/>
          <w:sz w:val="22"/>
          <w:szCs w:val="22"/>
        </w:rPr>
        <w:t>Баландин</w:t>
      </w:r>
      <w:proofErr w:type="spellEnd"/>
      <w:r w:rsidRPr="00F37E32">
        <w:rPr>
          <w:rStyle w:val="FontStyle15"/>
          <w:sz w:val="22"/>
          <w:szCs w:val="22"/>
        </w:rPr>
        <w:t xml:space="preserve">, Г. А. </w:t>
      </w:r>
      <w:r w:rsidRPr="00F37E32">
        <w:rPr>
          <w:rStyle w:val="FontStyle13"/>
          <w:b w:val="0"/>
        </w:rPr>
        <w:t xml:space="preserve">Урок физкультуры в современной школе / Г. А. </w:t>
      </w:r>
      <w:proofErr w:type="spellStart"/>
      <w:r w:rsidRPr="00F37E32">
        <w:rPr>
          <w:rStyle w:val="FontStyle13"/>
          <w:b w:val="0"/>
        </w:rPr>
        <w:t>Баландин</w:t>
      </w:r>
      <w:proofErr w:type="spellEnd"/>
      <w:r w:rsidRPr="00F37E32">
        <w:rPr>
          <w:rStyle w:val="FontStyle13"/>
          <w:b w:val="0"/>
        </w:rPr>
        <w:t>, Н. Н. Назарова, Т. Н. Казакова. - М.</w:t>
      </w:r>
      <w:proofErr w:type="gramStart"/>
      <w:r w:rsidRPr="00F37E32">
        <w:rPr>
          <w:rStyle w:val="FontStyle13"/>
          <w:b w:val="0"/>
        </w:rPr>
        <w:t xml:space="preserve"> :</w:t>
      </w:r>
      <w:proofErr w:type="gramEnd"/>
      <w:r w:rsidRPr="00F37E32">
        <w:rPr>
          <w:rStyle w:val="FontStyle13"/>
          <w:b w:val="0"/>
        </w:rPr>
        <w:t xml:space="preserve"> Советский спорт, 2002.</w:t>
      </w:r>
    </w:p>
    <w:p w:rsidR="00F37E32" w:rsidRPr="00F37E32" w:rsidRDefault="00F37E32" w:rsidP="00F37E32">
      <w:pPr>
        <w:pStyle w:val="Style3"/>
        <w:widowControl/>
        <w:spacing w:before="5" w:line="276" w:lineRule="auto"/>
        <w:ind w:firstLine="0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 xml:space="preserve">Кузнецов, </w:t>
      </w:r>
      <w:r w:rsidRPr="00F37E32">
        <w:rPr>
          <w:rStyle w:val="FontStyle16"/>
          <w:b w:val="0"/>
          <w:sz w:val="22"/>
          <w:szCs w:val="22"/>
        </w:rPr>
        <w:t xml:space="preserve">В. </w:t>
      </w:r>
      <w:r w:rsidRPr="00F37E32">
        <w:rPr>
          <w:rStyle w:val="FontStyle15"/>
          <w:sz w:val="22"/>
          <w:szCs w:val="22"/>
        </w:rPr>
        <w:t xml:space="preserve">С. </w:t>
      </w:r>
      <w:r w:rsidRPr="00F37E32">
        <w:rPr>
          <w:rStyle w:val="FontStyle13"/>
          <w:b w:val="0"/>
        </w:rPr>
        <w:t>Упражнения и игры с мячами / В. С. Кузне</w:t>
      </w:r>
      <w:r w:rsidRPr="00F37E32">
        <w:rPr>
          <w:rStyle w:val="FontStyle13"/>
          <w:b w:val="0"/>
        </w:rPr>
        <w:softHyphen/>
        <w:t xml:space="preserve">цов, Г. А. </w:t>
      </w:r>
      <w:proofErr w:type="spellStart"/>
      <w:r w:rsidRPr="00F37E32">
        <w:rPr>
          <w:rStyle w:val="FontStyle13"/>
          <w:b w:val="0"/>
        </w:rPr>
        <w:t>Колодницкий</w:t>
      </w:r>
      <w:proofErr w:type="spellEnd"/>
      <w:r w:rsidRPr="00F37E32">
        <w:rPr>
          <w:rStyle w:val="FontStyle13"/>
          <w:b w:val="0"/>
        </w:rPr>
        <w:t>. - М.</w:t>
      </w:r>
      <w:proofErr w:type="gramStart"/>
      <w:r w:rsidRPr="00F37E32">
        <w:rPr>
          <w:rStyle w:val="FontStyle13"/>
          <w:b w:val="0"/>
        </w:rPr>
        <w:t xml:space="preserve"> :</w:t>
      </w:r>
      <w:proofErr w:type="gramEnd"/>
      <w:r w:rsidRPr="00F37E32">
        <w:rPr>
          <w:rStyle w:val="FontStyle13"/>
          <w:b w:val="0"/>
        </w:rPr>
        <w:t xml:space="preserve"> Изд-во НЦ ЭНАС, 2002.</w:t>
      </w:r>
    </w:p>
    <w:p w:rsidR="00F37E32" w:rsidRPr="00F37E32" w:rsidRDefault="00F37E32" w:rsidP="00F37E32">
      <w:pPr>
        <w:pStyle w:val="Style3"/>
        <w:widowControl/>
        <w:spacing w:before="72" w:line="276" w:lineRule="auto"/>
        <w:ind w:firstLine="0"/>
        <w:rPr>
          <w:rStyle w:val="FontStyle15"/>
          <w:sz w:val="22"/>
          <w:szCs w:val="22"/>
        </w:rPr>
      </w:pPr>
      <w:r w:rsidRPr="00F37E32">
        <w:rPr>
          <w:rStyle w:val="FontStyle15"/>
          <w:sz w:val="22"/>
          <w:szCs w:val="22"/>
        </w:rPr>
        <w:t xml:space="preserve">Литвинов, Е. Н. </w:t>
      </w:r>
      <w:r w:rsidRPr="00F37E32">
        <w:rPr>
          <w:rStyle w:val="FontStyle13"/>
          <w:b w:val="0"/>
        </w:rPr>
        <w:t>Физкультура! Физкультура! / Е. Н. Литви</w:t>
      </w:r>
      <w:r w:rsidRPr="00F37E32">
        <w:rPr>
          <w:rStyle w:val="FontStyle13"/>
          <w:b w:val="0"/>
        </w:rPr>
        <w:softHyphen/>
        <w:t xml:space="preserve">нов, Г. И. </w:t>
      </w:r>
      <w:proofErr w:type="spellStart"/>
      <w:r w:rsidRPr="00F37E32">
        <w:rPr>
          <w:rStyle w:val="FontStyle13"/>
          <w:b w:val="0"/>
        </w:rPr>
        <w:t>Погадаев</w:t>
      </w:r>
      <w:proofErr w:type="spellEnd"/>
      <w:r w:rsidRPr="00F37E32">
        <w:rPr>
          <w:rStyle w:val="FontStyle13"/>
          <w:b w:val="0"/>
        </w:rPr>
        <w:t xml:space="preserve">. - </w:t>
      </w:r>
      <w:r w:rsidRPr="00F37E32">
        <w:rPr>
          <w:rStyle w:val="FontStyle13"/>
          <w:b w:val="0"/>
          <w:spacing w:val="40"/>
        </w:rPr>
        <w:t>М.:</w:t>
      </w:r>
      <w:r w:rsidRPr="00F37E32">
        <w:rPr>
          <w:rStyle w:val="FontStyle13"/>
          <w:b w:val="0"/>
        </w:rPr>
        <w:t xml:space="preserve"> Просвещение. 1999.</w:t>
      </w:r>
    </w:p>
    <w:p w:rsidR="00F37E32" w:rsidRPr="00F37E32" w:rsidRDefault="00F37E32" w:rsidP="00F37E32">
      <w:pPr>
        <w:pStyle w:val="Style3"/>
        <w:widowControl/>
        <w:spacing w:line="276" w:lineRule="auto"/>
        <w:ind w:firstLine="0"/>
        <w:rPr>
          <w:sz w:val="22"/>
          <w:szCs w:val="22"/>
        </w:rPr>
      </w:pPr>
      <w:proofErr w:type="spellStart"/>
      <w:r w:rsidRPr="00F37E32">
        <w:rPr>
          <w:rStyle w:val="FontStyle15"/>
          <w:sz w:val="22"/>
          <w:szCs w:val="22"/>
        </w:rPr>
        <w:t>Мейксон</w:t>
      </w:r>
      <w:proofErr w:type="spellEnd"/>
      <w:r w:rsidRPr="00F37E32">
        <w:rPr>
          <w:rStyle w:val="FontStyle15"/>
          <w:sz w:val="22"/>
          <w:szCs w:val="22"/>
        </w:rPr>
        <w:t xml:space="preserve">, Г. Б. </w:t>
      </w:r>
      <w:r w:rsidRPr="00F37E32">
        <w:rPr>
          <w:rStyle w:val="FontStyle13"/>
          <w:b w:val="0"/>
        </w:rPr>
        <w:t xml:space="preserve">Физическая культура для 5-7 классов / Г. Б. </w:t>
      </w:r>
      <w:proofErr w:type="spellStart"/>
      <w:r w:rsidRPr="00F37E32">
        <w:rPr>
          <w:rStyle w:val="FontStyle13"/>
          <w:b w:val="0"/>
        </w:rPr>
        <w:t>Мейксон</w:t>
      </w:r>
      <w:proofErr w:type="spellEnd"/>
      <w:r w:rsidRPr="00F37E32">
        <w:rPr>
          <w:rStyle w:val="FontStyle13"/>
          <w:b w:val="0"/>
        </w:rPr>
        <w:t xml:space="preserve">, Л. Е. </w:t>
      </w:r>
      <w:proofErr w:type="spellStart"/>
      <w:r w:rsidRPr="00F37E32">
        <w:rPr>
          <w:rStyle w:val="FontStyle13"/>
          <w:b w:val="0"/>
        </w:rPr>
        <w:t>Любомирский</w:t>
      </w:r>
      <w:proofErr w:type="spellEnd"/>
      <w:r w:rsidRPr="00F37E32">
        <w:rPr>
          <w:rStyle w:val="FontStyle13"/>
          <w:b w:val="0"/>
        </w:rPr>
        <w:t xml:space="preserve">, Л. Б. </w:t>
      </w:r>
      <w:proofErr w:type="spellStart"/>
      <w:r w:rsidRPr="00F37E32">
        <w:rPr>
          <w:rStyle w:val="FontStyle13"/>
          <w:b w:val="0"/>
        </w:rPr>
        <w:t>Кофман</w:t>
      </w:r>
      <w:proofErr w:type="spellEnd"/>
      <w:r w:rsidRPr="00F37E32">
        <w:rPr>
          <w:rStyle w:val="FontStyle13"/>
          <w:b w:val="0"/>
        </w:rPr>
        <w:t xml:space="preserve">, В. И. Лях. </w:t>
      </w:r>
      <w:proofErr w:type="gramStart"/>
      <w:r w:rsidRPr="00F37E32">
        <w:rPr>
          <w:rStyle w:val="FontStyle13"/>
          <w:b w:val="0"/>
        </w:rPr>
        <w:t>-М</w:t>
      </w:r>
      <w:proofErr w:type="gramEnd"/>
      <w:r w:rsidRPr="00F37E32">
        <w:rPr>
          <w:rStyle w:val="FontStyle13"/>
          <w:b w:val="0"/>
        </w:rPr>
        <w:t>. : Просвещение, 1998.</w:t>
      </w:r>
    </w:p>
    <w:p w:rsidR="00F37E32" w:rsidRPr="00F37E32" w:rsidRDefault="00F37E32" w:rsidP="00F37E32">
      <w:pPr>
        <w:pStyle w:val="Style1"/>
        <w:widowControl/>
        <w:spacing w:line="276" w:lineRule="auto"/>
        <w:jc w:val="center"/>
        <w:rPr>
          <w:b/>
          <w:sz w:val="22"/>
          <w:szCs w:val="22"/>
        </w:rPr>
      </w:pPr>
      <w:r w:rsidRPr="00F37E32">
        <w:rPr>
          <w:b/>
          <w:sz w:val="22"/>
          <w:szCs w:val="22"/>
        </w:rPr>
        <w:t>Рабочий план спортивного кружка по баскетболу.</w:t>
      </w:r>
    </w:p>
    <w:tbl>
      <w:tblPr>
        <w:tblW w:w="103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4820"/>
        <w:gridCol w:w="2693"/>
      </w:tblGrid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№</w:t>
            </w:r>
          </w:p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 xml:space="preserve">    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Темы и элементы содержания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 xml:space="preserve">Требования к уровню подготовленности </w:t>
            </w:r>
            <w:r>
              <w:rPr>
                <w:sz w:val="22"/>
                <w:szCs w:val="22"/>
              </w:rPr>
              <w:t>у</w:t>
            </w:r>
            <w:r w:rsidRPr="00F37E32">
              <w:rPr>
                <w:sz w:val="22"/>
                <w:szCs w:val="22"/>
              </w:rPr>
              <w:t>ча</w:t>
            </w:r>
            <w:bookmarkStart w:id="0" w:name="_GoBack"/>
            <w:bookmarkEnd w:id="0"/>
            <w:r w:rsidRPr="00F37E32">
              <w:rPr>
                <w:sz w:val="22"/>
                <w:szCs w:val="22"/>
              </w:rPr>
              <w:t>щихся</w:t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 xml:space="preserve">История возникновения баскетбола. </w:t>
            </w:r>
          </w:p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Стойка игрока.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 Перемещение в стойке боком, лицом, спиной вперед. Ловля и передача мяча в парах на месте.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Знать историю баскетбола</w:t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 xml:space="preserve">Развитие баскетбола. Правила мини-баскетбола. </w:t>
            </w:r>
            <w:r w:rsidRPr="00F37E32">
              <w:rPr>
                <w:sz w:val="22"/>
                <w:szCs w:val="22"/>
              </w:rPr>
              <w:t>Стойка игрока.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 Перемещение в стойке боком, лицом, спиной вперед. Ловля и передача мяча в парах на месте.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Уметь описывать разучиваемые технические действия из спортивных игр. Осваивать технические действия из спортивных игр. Взаимодействовать в парах и группах при выполнении технических действий из спортивных игр. Соблюдать дисциплину и правила техники безопасности в условиях учебной и игровой деятельности</w:t>
            </w:r>
          </w:p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Знать правила игры в мини-баскетбол</w:t>
            </w:r>
          </w:p>
          <w:p w:rsidR="00F37E32" w:rsidRPr="00F37E32" w:rsidRDefault="00F37E32" w:rsidP="00F37E32">
            <w:pPr>
              <w:pStyle w:val="Style1"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Учиться уметь выполнять технические приемы</w:t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 xml:space="preserve">Правила мини-баскетбола. </w:t>
            </w:r>
            <w:r w:rsidRPr="00F37E32">
              <w:rPr>
                <w:sz w:val="22"/>
                <w:szCs w:val="22"/>
              </w:rPr>
              <w:t>Стойка игрока.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 Перемещение в стойке боком, лицом, спиной вперед. Ловля и передача мяча в парах на месте.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 xml:space="preserve">Правила мини-баскетбола. </w:t>
            </w:r>
            <w:r w:rsidRPr="00F37E32">
              <w:rPr>
                <w:sz w:val="22"/>
                <w:szCs w:val="22"/>
              </w:rPr>
              <w:t>Стойка игрока.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 Перемещение в стойке боком, лицом, спиной вперед. Ловля и передача мяча в парах на месте.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5"/>
                <w:sz w:val="22"/>
                <w:szCs w:val="22"/>
              </w:rPr>
              <w:t xml:space="preserve">Правила мини-баскетбола. </w:t>
            </w:r>
            <w:r w:rsidRPr="00F37E32">
              <w:rPr>
                <w:sz w:val="22"/>
                <w:szCs w:val="22"/>
              </w:rPr>
              <w:t>Стойка игрока.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 Перемещение в стойке боком, лицом, спиной вперед. Ловля и передача мяча в парах на месте.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Стойка игрока. Перемещение в стойке боком, лицом, спиной вперед. Ловля и передача мяча в парах на месте. Ведение мяча правой и левой рукой на месте.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Ловля и передача мяча в парах на месте. Ведение мяча правой и левой рукой на месте.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Ловля и передача мяча в парах на месте. Ведение мяча правой и левой рукой на месте.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Стойка игрока. Перемещение в стойке боком, лицом, спиной вперед. Ловля и передача мяча в 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lastRenderedPageBreak/>
              <w:t>парах на месте. Ведение мяча правой и левой рукой на месте.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Ловля и передача мяча в парах на месте. Ведение мяча правой и левой рукой на месте. Подвижные игры.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Осваивать умение самостоятельного выполнения упражнений дыхательной гимнастики и гимнастики для глаз</w:t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Ловля и передача мяча в парах на месте. Ведение мяча правой и левой рукой на месте.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Ловля и передача мяча в парах на месте. Ведение мяча правой и левой рукой на месте и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Игра в мини-баскетбол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Игра в мини-баскетбол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Игра в мини-баскетбол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 xml:space="preserve"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Уметь описывать разучиваемые технические действия из спортивных игр. Осваивать технические действия из спортивных игр. Взаимодействовать в парах и группах при выполнении технических действий из спортивных игр. Соблюдать дисциплину и правила техники безопасности в условиях учебной и игровой деятельности</w:t>
            </w:r>
          </w:p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 xml:space="preserve">Уметь описывать разучиваемые технические действия из спортивных игр. Осваивать технические действия из спортивных </w:t>
            </w:r>
            <w:r w:rsidRPr="00F37E32">
              <w:rPr>
                <w:sz w:val="22"/>
                <w:szCs w:val="22"/>
              </w:rPr>
              <w:lastRenderedPageBreak/>
              <w:t>игр. Взаимодействовать в парах и группах при выполнении технических действий из спортивных игр. Соблюдать дисциплину и правила техники безопасности в условиях учебной и игровой деятельности</w:t>
            </w:r>
          </w:p>
          <w:p w:rsidR="00F37E32" w:rsidRPr="00F37E32" w:rsidRDefault="00F37E32" w:rsidP="00F37E32">
            <w:pPr>
              <w:pStyle w:val="Style1"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Уметь описывать выполнения бросков мяча. Осваивать выполнения бросков большого мяча.</w:t>
            </w:r>
            <w:r w:rsidRPr="00F37E32">
              <w:rPr>
                <w:sz w:val="22"/>
                <w:szCs w:val="22"/>
              </w:rPr>
              <w:br/>
              <w:t>Соблюдать правила техники безопасности при выполнении заданий с мячом мяча.</w:t>
            </w:r>
          </w:p>
          <w:p w:rsidR="00F37E32" w:rsidRPr="00F37E32" w:rsidRDefault="00F37E32" w:rsidP="00F37E32">
            <w:pPr>
              <w:pStyle w:val="Style1"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br/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Опорные и простые прыжки с мостика или трамплина. Метание мячей в движущуюся цель с места и в движении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 xml:space="preserve">Остановка двумя шагами и прыжком. Ведение с изменением направления. Бросок мяча после ловли и ведения.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 xml:space="preserve">Остановка двумя шагами и прыжком. Ведение с </w:t>
            </w:r>
            <w:r w:rsidRPr="00F37E32">
              <w:rPr>
                <w:rStyle w:val="FontStyle14"/>
              </w:rPr>
              <w:lastRenderedPageBreak/>
              <w:t>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Остановка двумя шагами и прыжком. Ведение с изменением направления. Бросок мяча после ловли и ведения.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4"/>
              </w:rPr>
              <w:t>Ведение с изменением высоты отскока. Передача мяча со сменой ме</w:t>
            </w:r>
            <w:proofErr w:type="gramStart"/>
            <w:r w:rsidRPr="00F37E32">
              <w:rPr>
                <w:rStyle w:val="FontStyle14"/>
              </w:rPr>
              <w:t>ст в дв</w:t>
            </w:r>
            <w:proofErr w:type="gramEnd"/>
            <w:r w:rsidRPr="00F37E32">
              <w:rPr>
                <w:rStyle w:val="FontStyle14"/>
              </w:rPr>
              <w:t>ижении. Бросок после остановки. Подвижные игры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>ижении. Бросок мяча одной рукой от плеча в движении.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Уметь описывать осваивать выполнения бросков большого мяча.</w:t>
            </w:r>
            <w:r w:rsidRPr="00F37E32">
              <w:rPr>
                <w:sz w:val="22"/>
                <w:szCs w:val="22"/>
              </w:rPr>
              <w:br/>
              <w:t xml:space="preserve">Соблюдать правила техники безопасности </w:t>
            </w:r>
            <w:r w:rsidRPr="00F37E32">
              <w:rPr>
                <w:sz w:val="22"/>
                <w:szCs w:val="22"/>
              </w:rPr>
              <w:lastRenderedPageBreak/>
              <w:t>при выполнении заданий с мячом мяча.</w:t>
            </w:r>
            <w:r w:rsidRPr="00F37E32">
              <w:rPr>
                <w:sz w:val="22"/>
                <w:szCs w:val="22"/>
              </w:rPr>
              <w:br/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 xml:space="preserve">ижении. Бросок мяча одной </w:t>
            </w:r>
            <w:r w:rsidRPr="00F37E32">
              <w:rPr>
                <w:sz w:val="22"/>
                <w:szCs w:val="22"/>
              </w:rPr>
              <w:lastRenderedPageBreak/>
              <w:t>рукой от плеча в движении.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>ижении. Бросок мяча одной рукой от плеча в движении.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>ижении. Бросок мяча одной рукой от плеча в движении.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>ижении. Бросок мяча одной рукой от плеча в движении.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>ижении. Бросок мяча одной рукой от плеча в движении.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сопротивлением. Передачи мяча со сменой ме</w:t>
            </w:r>
            <w:proofErr w:type="gramStart"/>
            <w:r w:rsidRPr="00F37E32">
              <w:rPr>
                <w:sz w:val="22"/>
                <w:szCs w:val="22"/>
              </w:rPr>
              <w:t>ст в дв</w:t>
            </w:r>
            <w:proofErr w:type="gramEnd"/>
            <w:r w:rsidRPr="00F37E32">
              <w:rPr>
                <w:sz w:val="22"/>
                <w:szCs w:val="22"/>
              </w:rPr>
              <w:t>ижении. Бросок мяча одной рукой от плеча в движении.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Уметь описывать осваивать выполнения бросков большого мяча.</w:t>
            </w:r>
            <w:r w:rsidRPr="00F37E32">
              <w:rPr>
                <w:sz w:val="22"/>
                <w:szCs w:val="22"/>
              </w:rPr>
              <w:br/>
              <w:t>Соблюдать правила техники безопасности при выполнении заданий с мячом мяча.</w:t>
            </w:r>
            <w:r w:rsidRPr="00F37E32">
              <w:rPr>
                <w:sz w:val="22"/>
                <w:szCs w:val="22"/>
              </w:rPr>
              <w:br/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 xml:space="preserve">Стойка игрока. Перемещение в стойке боком, </w:t>
            </w:r>
            <w:r w:rsidRPr="00F37E32">
              <w:rPr>
                <w:rStyle w:val="FontStyle12"/>
                <w:b w:val="0"/>
                <w:sz w:val="22"/>
                <w:szCs w:val="22"/>
              </w:rPr>
              <w:lastRenderedPageBreak/>
              <w:t>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lastRenderedPageBreak/>
              <w:t xml:space="preserve">Уметь описывать </w:t>
            </w:r>
            <w:r w:rsidRPr="00F37E32">
              <w:rPr>
                <w:sz w:val="22"/>
                <w:szCs w:val="22"/>
              </w:rPr>
              <w:lastRenderedPageBreak/>
              <w:t>разучиваемые технические действия из спортивных игр. Осваивать технические действия из спортивных игр. Взаимодействовать в парах и группах при выполнении технических действий из спортивных игр. Соблюдать дисциплину и правила техники безопасности в условиях учебной и игровой деятельности</w:t>
            </w:r>
          </w:p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rStyle w:val="FontStyle12"/>
                <w:b w:val="0"/>
                <w:sz w:val="22"/>
                <w:szCs w:val="22"/>
              </w:rPr>
              <w:t>Стойка игрока. Перемещение в стойке боком, лицом, спиной вперед. Ведение мяча правой и левой рукой на месте. Бросок мяча двумя руками снизу в движении. Подвижные игры.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разной высотой отскока. Ловля и передача мяча в парах, тройках на месте и в движении. Бросок мяча по кольцу.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разной высотой отскока. Ловля и передача мяча в парах, тройках на месте и в движении. Бросок мяча по кольцу.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Ведение мяча с разной высотой отскока. Ловля и передача мяча в парах, тройках на месте и в движении. Бросок мяча по кольцу.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Ловля и передача мяча в парах, тройках на месте и в движении с сопротивлением. Бросок мяча после ведения два шага с сопротивлением. Бросок после ловли и ведение с сопротивлением. Подвижные игры. Учебная игра.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Ловля и передача мяча в парах, тройках на месте и в движении с сопротивлением. Бросок мяча после ведения два шага с сопротивлением. Бросок после ловли и ведение с сопротивлением. Подвижные игры. Учебная игра.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Прием контрольных нормативов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 xml:space="preserve">Уметь выполнять контрольные нормативы. Знать и уметь рассказать правила игры в мини-баскетбол. Показать </w:t>
            </w:r>
            <w:r w:rsidRPr="00F37E32">
              <w:rPr>
                <w:sz w:val="22"/>
                <w:szCs w:val="22"/>
              </w:rPr>
              <w:lastRenderedPageBreak/>
              <w:t>жесты судей.</w:t>
            </w: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Жесты судей. Учебная игра.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Жесты судей. Учебная игра.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37E32" w:rsidRPr="00F37E32" w:rsidTr="00F37E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F37E32">
              <w:rPr>
                <w:sz w:val="22"/>
                <w:szCs w:val="22"/>
              </w:rPr>
              <w:t>Жесты судей. Учебная игра.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32" w:rsidRPr="00F37E32" w:rsidRDefault="00F37E32" w:rsidP="00F37E32">
            <w:pPr>
              <w:pStyle w:val="Style1"/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37E32" w:rsidRPr="00F37E32" w:rsidRDefault="00F37E32" w:rsidP="00F37E32">
      <w:pPr>
        <w:pStyle w:val="Style1"/>
        <w:widowControl/>
        <w:spacing w:line="360" w:lineRule="auto"/>
        <w:jc w:val="both"/>
        <w:rPr>
          <w:sz w:val="22"/>
          <w:szCs w:val="22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F37E32" w:rsidRPr="00F37E32" w:rsidRDefault="00F37E32" w:rsidP="00F37E32">
      <w:pPr>
        <w:spacing w:after="0"/>
        <w:ind w:firstLine="266"/>
        <w:jc w:val="both"/>
        <w:rPr>
          <w:rFonts w:ascii="Times New Roman" w:hAnsi="Times New Roman"/>
          <w:bCs/>
          <w:lang w:val="en-US"/>
        </w:rPr>
      </w:pPr>
    </w:p>
    <w:p w:rsidR="00714877" w:rsidRPr="00F37E32" w:rsidRDefault="00714877" w:rsidP="00F37E32">
      <w:pPr>
        <w:jc w:val="both"/>
      </w:pPr>
    </w:p>
    <w:sectPr w:rsidR="00714877" w:rsidRPr="00F37E32" w:rsidSect="00F37E32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3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>
    <w:nsid w:val="00000024"/>
    <w:multiLevelType w:val="singleLevel"/>
    <w:tmpl w:val="00000024"/>
    <w:name w:val="WW8Num36"/>
    <w:lvl w:ilvl="0">
      <w:start w:val="10"/>
      <w:numFmt w:val="decimal"/>
      <w:lvlText w:val="%1."/>
      <w:lvlJc w:val="left"/>
      <w:pPr>
        <w:tabs>
          <w:tab w:val="num" w:pos="317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53"/>
    <w:multiLevelType w:val="singleLevel"/>
    <w:tmpl w:val="00000053"/>
    <w:lvl w:ilvl="0">
      <w:numFmt w:val="bullet"/>
      <w:lvlText w:val="■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54"/>
    <w:multiLevelType w:val="singleLevel"/>
    <w:tmpl w:val="00000054"/>
    <w:lvl w:ilvl="0">
      <w:numFmt w:val="bullet"/>
      <w:lvlText w:val="-"/>
      <w:lvlJc w:val="left"/>
      <w:pPr>
        <w:tabs>
          <w:tab w:val="num" w:pos="183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32"/>
    <w:rsid w:val="00351300"/>
    <w:rsid w:val="00714877"/>
    <w:rsid w:val="00F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3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37E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F37E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F37E3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37E32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F37E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37E3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F37E32"/>
    <w:pPr>
      <w:widowControl w:val="0"/>
      <w:autoSpaceDE w:val="0"/>
      <w:spacing w:after="0" w:line="302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F37E32"/>
    <w:pPr>
      <w:widowControl w:val="0"/>
      <w:autoSpaceDE w:val="0"/>
      <w:spacing w:after="0" w:line="317" w:lineRule="exact"/>
      <w:ind w:firstLine="156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37E32"/>
    <w:pPr>
      <w:widowControl w:val="0"/>
      <w:autoSpaceDE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F37E32"/>
    <w:pPr>
      <w:widowControl w:val="0"/>
      <w:autoSpaceDE w:val="0"/>
      <w:spacing w:after="0" w:line="290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37E32"/>
    <w:pPr>
      <w:widowControl w:val="0"/>
      <w:autoSpaceDE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3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37E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F37E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F37E3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37E32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F37E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37E3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F37E32"/>
    <w:pPr>
      <w:widowControl w:val="0"/>
      <w:autoSpaceDE w:val="0"/>
      <w:spacing w:after="0" w:line="302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F37E32"/>
    <w:pPr>
      <w:widowControl w:val="0"/>
      <w:autoSpaceDE w:val="0"/>
      <w:spacing w:after="0" w:line="317" w:lineRule="exact"/>
      <w:ind w:firstLine="156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37E32"/>
    <w:pPr>
      <w:widowControl w:val="0"/>
      <w:autoSpaceDE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F37E32"/>
    <w:pPr>
      <w:widowControl w:val="0"/>
      <w:autoSpaceDE w:val="0"/>
      <w:spacing w:after="0" w:line="290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37E32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37E32"/>
    <w:pPr>
      <w:widowControl w:val="0"/>
      <w:autoSpaceDE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2877</Words>
  <Characters>16402</Characters>
  <Application>Microsoft Office Word</Application>
  <DocSecurity>0</DocSecurity>
  <Lines>136</Lines>
  <Paragraphs>38</Paragraphs>
  <ScaleCrop>false</ScaleCrop>
  <Company>Microsoft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2015-03-27T07:54:00Z</dcterms:created>
  <dcterms:modified xsi:type="dcterms:W3CDTF">2015-03-27T07:59:00Z</dcterms:modified>
</cp:coreProperties>
</file>