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6E" w:rsidRDefault="001C176E" w:rsidP="001C176E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</w:p>
    <w:p w:rsidR="001C176E" w:rsidRDefault="001C176E" w:rsidP="001C176E">
      <w:pPr>
        <w:rPr>
          <w:sz w:val="44"/>
          <w:szCs w:val="44"/>
        </w:rPr>
      </w:pPr>
    </w:p>
    <w:p w:rsidR="00C353D5" w:rsidRPr="001C176E" w:rsidRDefault="00C353D5" w:rsidP="001C176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176E" w:rsidRPr="00C353D5" w:rsidRDefault="001C176E" w:rsidP="00C353D5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53D5">
        <w:rPr>
          <w:rFonts w:ascii="Times New Roman" w:hAnsi="Times New Roman" w:cs="Times New Roman"/>
          <w:b/>
          <w:sz w:val="44"/>
          <w:szCs w:val="44"/>
        </w:rPr>
        <w:t>КОНСПЕКТ НОД</w:t>
      </w:r>
    </w:p>
    <w:p w:rsidR="00C353D5" w:rsidRPr="00C353D5" w:rsidRDefault="00C353D5" w:rsidP="00C353D5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353D5" w:rsidRPr="0042255F" w:rsidRDefault="001C176E" w:rsidP="00C353D5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C353D5">
        <w:rPr>
          <w:rFonts w:ascii="Times New Roman" w:hAnsi="Times New Roman" w:cs="Times New Roman"/>
          <w:b/>
          <w:sz w:val="44"/>
          <w:szCs w:val="44"/>
        </w:rPr>
        <w:t xml:space="preserve">ПО РИСОВАНИЮ В </w:t>
      </w:r>
      <w:r w:rsidRPr="0042255F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СТАРШЕЙ</w:t>
      </w:r>
    </w:p>
    <w:p w:rsidR="00C353D5" w:rsidRPr="00C353D5" w:rsidRDefault="00C353D5" w:rsidP="00C353D5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176E" w:rsidRPr="00C353D5" w:rsidRDefault="001C176E" w:rsidP="00C353D5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53D5">
        <w:rPr>
          <w:rFonts w:ascii="Times New Roman" w:hAnsi="Times New Roman" w:cs="Times New Roman"/>
          <w:b/>
          <w:sz w:val="44"/>
          <w:szCs w:val="44"/>
        </w:rPr>
        <w:t>ГРУППЕ НА ТЕМУ «РОСПИСЬ ЛОЖКИ»</w:t>
      </w:r>
    </w:p>
    <w:p w:rsidR="00C353D5" w:rsidRPr="00C353D5" w:rsidRDefault="00C353D5" w:rsidP="00C353D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76E" w:rsidRPr="00C353D5" w:rsidRDefault="001C176E" w:rsidP="00C353D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3D5">
        <w:rPr>
          <w:rFonts w:ascii="Times New Roman" w:hAnsi="Times New Roman" w:cs="Times New Roman"/>
          <w:b/>
          <w:sz w:val="32"/>
          <w:szCs w:val="32"/>
        </w:rPr>
        <w:t>(ПО МОТИВАМ ХОХЛОМ</w:t>
      </w:r>
      <w:r w:rsidR="00C353D5">
        <w:rPr>
          <w:rFonts w:ascii="Times New Roman" w:hAnsi="Times New Roman" w:cs="Times New Roman"/>
          <w:b/>
          <w:sz w:val="32"/>
          <w:szCs w:val="32"/>
        </w:rPr>
        <w:t>С</w:t>
      </w:r>
      <w:r w:rsidRPr="00C353D5">
        <w:rPr>
          <w:rFonts w:ascii="Times New Roman" w:hAnsi="Times New Roman" w:cs="Times New Roman"/>
          <w:b/>
          <w:sz w:val="32"/>
          <w:szCs w:val="32"/>
        </w:rPr>
        <w:t>КОЙ РОСПИСИ)</w:t>
      </w:r>
    </w:p>
    <w:p w:rsidR="001C176E" w:rsidRPr="00C353D5" w:rsidRDefault="001C176E" w:rsidP="00C353D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76E" w:rsidRDefault="001C176E" w:rsidP="00C353D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353D5" w:rsidRDefault="00C353D5" w:rsidP="00C353D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353D5" w:rsidRDefault="00C353D5" w:rsidP="00C353D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353D5" w:rsidRDefault="00C353D5" w:rsidP="00C353D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353D5" w:rsidRDefault="00C353D5" w:rsidP="00C353D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353D5" w:rsidRPr="00381B62" w:rsidRDefault="00C353D5" w:rsidP="00381B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B62" w:rsidRDefault="00381B62" w:rsidP="00381B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81B62" w:rsidRDefault="00381B62" w:rsidP="00381B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B62" w:rsidRDefault="00381B62" w:rsidP="00381B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3D5" w:rsidRPr="00381B62" w:rsidRDefault="00C353D5" w:rsidP="00381B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B62">
        <w:rPr>
          <w:rFonts w:ascii="Times New Roman" w:hAnsi="Times New Roman" w:cs="Times New Roman"/>
          <w:b/>
          <w:sz w:val="36"/>
          <w:szCs w:val="36"/>
        </w:rPr>
        <w:t>Воспитатель: Лаврентьева Л.В.</w:t>
      </w:r>
    </w:p>
    <w:p w:rsidR="00381B62" w:rsidRDefault="00381B62" w:rsidP="00381B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1B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МБДОУ «Детский сад комбинированного вида №63» </w:t>
      </w:r>
    </w:p>
    <w:p w:rsidR="00920D33" w:rsidRPr="00381B62" w:rsidRDefault="00381B62" w:rsidP="00381B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1B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 Энгельса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B525AD" w:rsidRDefault="00B525AD" w:rsidP="00772624">
      <w:pPr>
        <w:pStyle w:val="a6"/>
        <w:jc w:val="both"/>
        <w:rPr>
          <w:rStyle w:val="c3"/>
          <w:rFonts w:ascii="Times New Roman" w:hAnsi="Times New Roman" w:cs="Times New Roman"/>
          <w:b/>
          <w:sz w:val="32"/>
          <w:szCs w:val="32"/>
        </w:rPr>
      </w:pPr>
      <w:r>
        <w:rPr>
          <w:rStyle w:val="c3"/>
          <w:rFonts w:ascii="Times New Roman" w:hAnsi="Times New Roman" w:cs="Times New Roman"/>
          <w:b/>
          <w:sz w:val="32"/>
          <w:szCs w:val="32"/>
        </w:rPr>
        <w:lastRenderedPageBreak/>
        <w:t>Программное содержание:</w:t>
      </w:r>
    </w:p>
    <w:p w:rsidR="00E57E92" w:rsidRDefault="00E57E92" w:rsidP="00772624">
      <w:pPr>
        <w:pStyle w:val="a6"/>
        <w:jc w:val="both"/>
        <w:rPr>
          <w:rStyle w:val="c9"/>
          <w:rFonts w:ascii="Times New Roman" w:hAnsi="Times New Roman" w:cs="Times New Roman"/>
          <w:sz w:val="32"/>
          <w:szCs w:val="32"/>
        </w:rPr>
      </w:pPr>
      <w:r w:rsidRPr="00E57E92">
        <w:rPr>
          <w:rStyle w:val="c9"/>
          <w:rFonts w:ascii="Times New Roman" w:hAnsi="Times New Roman" w:cs="Times New Roman"/>
          <w:sz w:val="32"/>
          <w:szCs w:val="32"/>
        </w:rPr>
        <w:t>Обобщить представления детей о народном искусстве России (роспись посуды и игрушек);  развивать умение ориентироваться в накопленной информации, формулировать свои</w:t>
      </w:r>
      <w:r>
        <w:rPr>
          <w:rStyle w:val="c9"/>
          <w:rFonts w:ascii="Times New Roman" w:hAnsi="Times New Roman" w:cs="Times New Roman"/>
          <w:sz w:val="32"/>
          <w:szCs w:val="32"/>
        </w:rPr>
        <w:t xml:space="preserve"> ответы</w:t>
      </w:r>
      <w:r w:rsidRPr="00E57E92">
        <w:rPr>
          <w:rStyle w:val="c9"/>
          <w:rFonts w:ascii="Times New Roman" w:hAnsi="Times New Roman" w:cs="Times New Roman"/>
          <w:sz w:val="32"/>
          <w:szCs w:val="32"/>
        </w:rPr>
        <w:t>, разбира</w:t>
      </w:r>
      <w:r>
        <w:rPr>
          <w:rStyle w:val="c9"/>
          <w:rFonts w:ascii="Times New Roman" w:hAnsi="Times New Roman" w:cs="Times New Roman"/>
          <w:sz w:val="32"/>
          <w:szCs w:val="32"/>
        </w:rPr>
        <w:t xml:space="preserve">ться в особенностях Хохломской </w:t>
      </w:r>
      <w:r w:rsidRPr="00E57E92">
        <w:rPr>
          <w:rStyle w:val="c9"/>
          <w:rFonts w:ascii="Times New Roman" w:hAnsi="Times New Roman" w:cs="Times New Roman"/>
          <w:sz w:val="32"/>
          <w:szCs w:val="32"/>
        </w:rPr>
        <w:t>и Дымковско</w:t>
      </w:r>
      <w:r w:rsidR="00B525AD">
        <w:rPr>
          <w:rStyle w:val="c9"/>
          <w:rFonts w:ascii="Times New Roman" w:hAnsi="Times New Roman" w:cs="Times New Roman"/>
          <w:sz w:val="32"/>
          <w:szCs w:val="32"/>
        </w:rPr>
        <w:t>й  росписи; умение видеть и понимать красоту окружающих вещей.</w:t>
      </w:r>
    </w:p>
    <w:p w:rsidR="00B525AD" w:rsidRDefault="00B525AD" w:rsidP="00772624">
      <w:pPr>
        <w:pStyle w:val="a6"/>
        <w:jc w:val="both"/>
        <w:rPr>
          <w:rStyle w:val="c9"/>
          <w:rFonts w:ascii="Times New Roman" w:hAnsi="Times New Roman" w:cs="Times New Roman"/>
          <w:sz w:val="32"/>
          <w:szCs w:val="32"/>
        </w:rPr>
      </w:pPr>
      <w:r>
        <w:rPr>
          <w:rStyle w:val="c9"/>
          <w:rFonts w:ascii="Times New Roman" w:hAnsi="Times New Roman" w:cs="Times New Roman"/>
          <w:sz w:val="32"/>
          <w:szCs w:val="32"/>
        </w:rPr>
        <w:t xml:space="preserve">Продолжать учить рисовать волнистую линию плавным движением, простые листья при помощи мазка и ягоды, используя </w:t>
      </w:r>
      <w:proofErr w:type="gramStart"/>
      <w:r>
        <w:rPr>
          <w:rStyle w:val="c9"/>
          <w:rFonts w:ascii="Times New Roman" w:hAnsi="Times New Roman" w:cs="Times New Roman"/>
          <w:sz w:val="32"/>
          <w:szCs w:val="32"/>
        </w:rPr>
        <w:t>тычок</w:t>
      </w:r>
      <w:proofErr w:type="gramEnd"/>
      <w:r>
        <w:rPr>
          <w:rStyle w:val="c9"/>
          <w:rFonts w:ascii="Times New Roman" w:hAnsi="Times New Roman" w:cs="Times New Roman"/>
          <w:sz w:val="32"/>
          <w:szCs w:val="32"/>
        </w:rPr>
        <w:t>.</w:t>
      </w:r>
    </w:p>
    <w:p w:rsidR="00B525AD" w:rsidRDefault="00B525AD" w:rsidP="00772624">
      <w:pPr>
        <w:pStyle w:val="a6"/>
        <w:jc w:val="both"/>
        <w:rPr>
          <w:rStyle w:val="c9"/>
          <w:rFonts w:ascii="Times New Roman" w:hAnsi="Times New Roman" w:cs="Times New Roman"/>
          <w:sz w:val="32"/>
          <w:szCs w:val="32"/>
        </w:rPr>
      </w:pPr>
      <w:r>
        <w:rPr>
          <w:rStyle w:val="c9"/>
          <w:rFonts w:ascii="Times New Roman" w:hAnsi="Times New Roman" w:cs="Times New Roman"/>
          <w:sz w:val="32"/>
          <w:szCs w:val="32"/>
        </w:rPr>
        <w:t>Развивать чувство цвета, ритма, умение передавать ритм Хохломы.</w:t>
      </w:r>
    </w:p>
    <w:p w:rsidR="00FD1019" w:rsidRPr="00FD1019" w:rsidRDefault="00B525AD" w:rsidP="00772624">
      <w:pPr>
        <w:pStyle w:val="a6"/>
        <w:jc w:val="both"/>
        <w:rPr>
          <w:rStyle w:val="c9"/>
          <w:rFonts w:ascii="Times New Roman" w:hAnsi="Times New Roman" w:cs="Times New Roman"/>
          <w:sz w:val="32"/>
          <w:szCs w:val="32"/>
        </w:rPr>
      </w:pPr>
      <w:r>
        <w:rPr>
          <w:rStyle w:val="c9"/>
          <w:rFonts w:ascii="Times New Roman" w:hAnsi="Times New Roman" w:cs="Times New Roman"/>
          <w:sz w:val="32"/>
          <w:szCs w:val="32"/>
        </w:rPr>
        <w:t>Обогащать словарь детей словами: з</w:t>
      </w:r>
      <w:r w:rsidR="00FD1019">
        <w:rPr>
          <w:rStyle w:val="c9"/>
          <w:rFonts w:ascii="Times New Roman" w:hAnsi="Times New Roman" w:cs="Times New Roman"/>
          <w:sz w:val="32"/>
          <w:szCs w:val="32"/>
        </w:rPr>
        <w:t>авиток, листья, рябинка, кайма.</w:t>
      </w:r>
    </w:p>
    <w:p w:rsidR="00FD1019" w:rsidRPr="00FD1019" w:rsidRDefault="00FD1019" w:rsidP="00772624">
      <w:pPr>
        <w:pStyle w:val="a6"/>
        <w:jc w:val="both"/>
        <w:rPr>
          <w:rStyle w:val="c9"/>
          <w:rFonts w:ascii="Times New Roman" w:hAnsi="Times New Roman" w:cs="Times New Roman"/>
          <w:sz w:val="32"/>
          <w:szCs w:val="32"/>
        </w:rPr>
      </w:pPr>
      <w:r w:rsidRPr="00FD1019">
        <w:rPr>
          <w:rStyle w:val="a8"/>
          <w:rFonts w:ascii="Times New Roman" w:hAnsi="Times New Roman" w:cs="Times New Roman"/>
          <w:bCs w:val="0"/>
          <w:sz w:val="32"/>
          <w:szCs w:val="32"/>
        </w:rPr>
        <w:t>Методические приемы:</w:t>
      </w:r>
      <w:r w:rsidRPr="00FD1019">
        <w:rPr>
          <w:rFonts w:ascii="Times New Roman" w:hAnsi="Times New Roman" w:cs="Times New Roman"/>
          <w:sz w:val="32"/>
          <w:szCs w:val="32"/>
        </w:rPr>
        <w:t xml:space="preserve"> игров</w:t>
      </w:r>
      <w:r>
        <w:rPr>
          <w:rFonts w:ascii="Times New Roman" w:hAnsi="Times New Roman" w:cs="Times New Roman"/>
          <w:sz w:val="32"/>
          <w:szCs w:val="32"/>
        </w:rPr>
        <w:t>ой, показ, художественное слово, ТСО.</w:t>
      </w:r>
      <w:r w:rsidRPr="00FD1019">
        <w:rPr>
          <w:rFonts w:ascii="Times New Roman" w:hAnsi="Times New Roman" w:cs="Times New Roman"/>
          <w:sz w:val="32"/>
          <w:szCs w:val="32"/>
        </w:rPr>
        <w:br/>
      </w:r>
      <w:r w:rsidRPr="00FD1019">
        <w:rPr>
          <w:rStyle w:val="a8"/>
          <w:rFonts w:ascii="Times New Roman" w:hAnsi="Times New Roman" w:cs="Times New Roman"/>
          <w:bCs w:val="0"/>
          <w:sz w:val="32"/>
          <w:szCs w:val="32"/>
        </w:rPr>
        <w:t>Методы:</w:t>
      </w:r>
      <w:r w:rsidRPr="00FD1019">
        <w:rPr>
          <w:rFonts w:ascii="Times New Roman" w:hAnsi="Times New Roman" w:cs="Times New Roman"/>
          <w:sz w:val="32"/>
          <w:szCs w:val="32"/>
        </w:rPr>
        <w:t xml:space="preserve"> словесный, наглядный, практический.</w:t>
      </w:r>
    </w:p>
    <w:p w:rsidR="00FD1019" w:rsidRDefault="00B525AD" w:rsidP="00772624">
      <w:pPr>
        <w:pStyle w:val="a6"/>
        <w:jc w:val="both"/>
        <w:rPr>
          <w:rStyle w:val="c9"/>
          <w:rFonts w:ascii="Times New Roman" w:hAnsi="Times New Roman" w:cs="Times New Roman"/>
          <w:b/>
          <w:sz w:val="32"/>
          <w:szCs w:val="32"/>
        </w:rPr>
      </w:pPr>
      <w:r w:rsidRPr="00FD1019">
        <w:rPr>
          <w:rStyle w:val="c9"/>
          <w:rFonts w:ascii="Times New Roman" w:hAnsi="Times New Roman" w:cs="Times New Roman"/>
          <w:b/>
          <w:sz w:val="32"/>
          <w:szCs w:val="32"/>
        </w:rPr>
        <w:t xml:space="preserve">Предшествующая работа: </w:t>
      </w:r>
    </w:p>
    <w:p w:rsidR="00B525AD" w:rsidRDefault="00B525AD" w:rsidP="00772624">
      <w:pPr>
        <w:pStyle w:val="a6"/>
        <w:jc w:val="both"/>
        <w:rPr>
          <w:rStyle w:val="c9"/>
          <w:rFonts w:ascii="Times New Roman" w:hAnsi="Times New Roman" w:cs="Times New Roman"/>
          <w:sz w:val="32"/>
          <w:szCs w:val="32"/>
        </w:rPr>
      </w:pPr>
      <w:r>
        <w:rPr>
          <w:rStyle w:val="c9"/>
          <w:rFonts w:ascii="Times New Roman" w:hAnsi="Times New Roman" w:cs="Times New Roman"/>
          <w:sz w:val="32"/>
          <w:szCs w:val="32"/>
        </w:rPr>
        <w:t>Знакомство с народным декоративно-прикладным ис</w:t>
      </w:r>
      <w:r w:rsidR="00FD1019">
        <w:rPr>
          <w:rStyle w:val="c9"/>
          <w:rFonts w:ascii="Times New Roman" w:hAnsi="Times New Roman" w:cs="Times New Roman"/>
          <w:sz w:val="32"/>
          <w:szCs w:val="32"/>
        </w:rPr>
        <w:t>кусством: беседы о хохломской, дымковской росписях, рассматривание предметов, украшенных этими росписями, иллюстраций; целевые прогулки для сравнения рябины настоящей с её изображением на произведениях хохломских мастеров.</w:t>
      </w:r>
    </w:p>
    <w:p w:rsidR="00FD1019" w:rsidRPr="00E57E92" w:rsidRDefault="00FD1019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FD1019">
        <w:rPr>
          <w:rStyle w:val="c9"/>
          <w:rFonts w:ascii="Times New Roman" w:hAnsi="Times New Roman" w:cs="Times New Roman"/>
          <w:b/>
          <w:sz w:val="32"/>
          <w:szCs w:val="32"/>
        </w:rPr>
        <w:t xml:space="preserve">Материалы: </w:t>
      </w:r>
      <w:r>
        <w:rPr>
          <w:rStyle w:val="c9"/>
          <w:rFonts w:ascii="Times New Roman" w:hAnsi="Times New Roman" w:cs="Times New Roman"/>
          <w:sz w:val="32"/>
          <w:szCs w:val="32"/>
        </w:rPr>
        <w:t xml:space="preserve">акварельные краски, кисти, </w:t>
      </w:r>
      <w:proofErr w:type="gramStart"/>
      <w:r>
        <w:rPr>
          <w:rStyle w:val="c9"/>
          <w:rFonts w:ascii="Times New Roman" w:hAnsi="Times New Roman" w:cs="Times New Roman"/>
          <w:sz w:val="32"/>
          <w:szCs w:val="32"/>
        </w:rPr>
        <w:t>тычки</w:t>
      </w:r>
      <w:proofErr w:type="gramEnd"/>
      <w:r>
        <w:rPr>
          <w:rStyle w:val="c9"/>
          <w:rFonts w:ascii="Times New Roman" w:hAnsi="Times New Roman" w:cs="Times New Roman"/>
          <w:sz w:val="32"/>
          <w:szCs w:val="32"/>
        </w:rPr>
        <w:t>, баночка с водой, плоскостные бумажные фигуры ложек.</w:t>
      </w:r>
    </w:p>
    <w:p w:rsidR="00E57E92" w:rsidRPr="00E57E92" w:rsidRDefault="00E57E92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E57E92" w:rsidRPr="00E57E92" w:rsidRDefault="00E57E92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E57E92" w:rsidRDefault="00E57E92" w:rsidP="00772624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772624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772624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772624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772624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772624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772624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772624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772624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685886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685886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685886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685886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685886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7E92" w:rsidRDefault="00E57E92" w:rsidP="00685886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1019" w:rsidRDefault="00FD1019" w:rsidP="00FD101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НОД:</w:t>
      </w:r>
    </w:p>
    <w:p w:rsidR="00F458D9" w:rsidRPr="00F04825" w:rsidRDefault="00D176B1" w:rsidP="00772624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0482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685886" w:rsidRPr="00F04825">
        <w:rPr>
          <w:rFonts w:ascii="Times New Roman" w:hAnsi="Times New Roman" w:cs="Times New Roman"/>
          <w:sz w:val="32"/>
          <w:szCs w:val="32"/>
        </w:rPr>
        <w:t xml:space="preserve"> Ребята, давайте возьмёмся за руки </w:t>
      </w:r>
      <w:r w:rsidRPr="00F04825">
        <w:rPr>
          <w:rFonts w:ascii="Times New Roman" w:hAnsi="Times New Roman" w:cs="Times New Roman"/>
          <w:sz w:val="32"/>
          <w:szCs w:val="32"/>
        </w:rPr>
        <w:t xml:space="preserve"> </w:t>
      </w:r>
      <w:r w:rsidR="00F458D9" w:rsidRPr="00F04825">
        <w:rPr>
          <w:rFonts w:ascii="Times New Roman" w:hAnsi="Times New Roman" w:cs="Times New Roman"/>
          <w:sz w:val="32"/>
          <w:szCs w:val="32"/>
          <w:lang w:eastAsia="ru-RU"/>
        </w:rPr>
        <w:t xml:space="preserve">и скажем хором:   </w:t>
      </w:r>
      <w:r w:rsidR="00685886" w:rsidRPr="00F04825"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r w:rsidR="00F458D9" w:rsidRPr="00F04825">
        <w:rPr>
          <w:rFonts w:ascii="Times New Roman" w:hAnsi="Times New Roman" w:cs="Times New Roman"/>
          <w:sz w:val="32"/>
          <w:szCs w:val="32"/>
          <w:lang w:eastAsia="ru-RU"/>
        </w:rPr>
        <w:t>Солнце встало! Хватит спать!</w:t>
      </w:r>
    </w:p>
    <w:p w:rsidR="00F458D9" w:rsidRPr="00F04825" w:rsidRDefault="00F458D9" w:rsidP="00772624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04825">
        <w:rPr>
          <w:rFonts w:ascii="Times New Roman" w:hAnsi="Times New Roman" w:cs="Times New Roman"/>
          <w:sz w:val="32"/>
          <w:szCs w:val="32"/>
          <w:lang w:eastAsia="ru-RU"/>
        </w:rPr>
        <w:t>Пора вставать!  Здравствуйте!</w:t>
      </w:r>
    </w:p>
    <w:p w:rsidR="00F458D9" w:rsidRPr="00F458D9" w:rsidRDefault="00F458D9" w:rsidP="00772624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458D9">
        <w:rPr>
          <w:rFonts w:ascii="Times New Roman" w:hAnsi="Times New Roman" w:cs="Times New Roman"/>
          <w:sz w:val="32"/>
          <w:szCs w:val="32"/>
          <w:lang w:eastAsia="ru-RU"/>
        </w:rPr>
        <w:t>Пове</w:t>
      </w:r>
      <w:r w:rsidR="00FB707B">
        <w:rPr>
          <w:rFonts w:ascii="Times New Roman" w:hAnsi="Times New Roman" w:cs="Times New Roman"/>
          <w:sz w:val="32"/>
          <w:szCs w:val="32"/>
          <w:lang w:eastAsia="ru-RU"/>
        </w:rPr>
        <w:t xml:space="preserve">рнитесь </w:t>
      </w:r>
      <w:r>
        <w:rPr>
          <w:rFonts w:ascii="Times New Roman" w:hAnsi="Times New Roman" w:cs="Times New Roman"/>
          <w:sz w:val="32"/>
          <w:szCs w:val="32"/>
          <w:lang w:eastAsia="ru-RU"/>
        </w:rPr>
        <w:t>друг</w:t>
      </w:r>
      <w:r w:rsidR="00FB707B">
        <w:rPr>
          <w:rFonts w:ascii="Times New Roman" w:hAnsi="Times New Roman" w:cs="Times New Roman"/>
          <w:sz w:val="32"/>
          <w:szCs w:val="32"/>
          <w:lang w:eastAsia="ru-RU"/>
        </w:rPr>
        <w:t xml:space="preserve"> к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другу и скажите: «</w:t>
      </w:r>
      <w:r w:rsidRPr="00F458D9">
        <w:rPr>
          <w:rFonts w:ascii="Times New Roman" w:hAnsi="Times New Roman" w:cs="Times New Roman"/>
          <w:sz w:val="32"/>
          <w:szCs w:val="32"/>
          <w:lang w:eastAsia="ru-RU"/>
        </w:rPr>
        <w:t>Не сердись, улыбнись!</w:t>
      </w:r>
      <w:r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F85768" w:rsidRDefault="00685886" w:rsidP="00772624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F8576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Я вижу, что у вас хорошее </w:t>
      </w:r>
      <w:r w:rsidR="00F458D9" w:rsidRPr="00F458D9">
        <w:rPr>
          <w:rFonts w:ascii="Times New Roman" w:hAnsi="Times New Roman" w:cs="Times New Roman"/>
          <w:sz w:val="32"/>
          <w:szCs w:val="32"/>
          <w:lang w:eastAsia="ru-RU"/>
        </w:rPr>
        <w:t xml:space="preserve"> настроение, а знаете, куда мы с вами сегодня отправляемся</w:t>
      </w:r>
      <w:r w:rsidR="00F458D9">
        <w:rPr>
          <w:rFonts w:ascii="Times New Roman" w:hAnsi="Times New Roman" w:cs="Times New Roman"/>
          <w:sz w:val="32"/>
          <w:szCs w:val="32"/>
          <w:lang w:eastAsia="ru-RU"/>
        </w:rPr>
        <w:t>?</w:t>
      </w:r>
      <w:r w:rsidR="00F458D9" w:rsidRPr="00F458D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458D9">
        <w:rPr>
          <w:rFonts w:ascii="Times New Roman" w:hAnsi="Times New Roman" w:cs="Times New Roman"/>
          <w:sz w:val="32"/>
          <w:szCs w:val="32"/>
          <w:lang w:eastAsia="ru-RU"/>
        </w:rPr>
        <w:t xml:space="preserve">В прошлое. </w:t>
      </w:r>
    </w:p>
    <w:p w:rsidR="00D176B1" w:rsidRPr="00D176B1" w:rsidRDefault="00F85768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F458D9">
        <w:rPr>
          <w:rFonts w:ascii="Times New Roman" w:hAnsi="Times New Roman" w:cs="Times New Roman"/>
          <w:sz w:val="32"/>
          <w:szCs w:val="32"/>
          <w:lang w:eastAsia="ru-RU"/>
        </w:rPr>
        <w:t xml:space="preserve">Вы хотите </w:t>
      </w:r>
      <w:r>
        <w:rPr>
          <w:rFonts w:ascii="Times New Roman" w:hAnsi="Times New Roman" w:cs="Times New Roman"/>
          <w:sz w:val="32"/>
          <w:szCs w:val="32"/>
          <w:lang w:eastAsia="ru-RU"/>
        </w:rPr>
        <w:t>знать,</w:t>
      </w:r>
      <w:r w:rsidR="00F458D9">
        <w:rPr>
          <w:rFonts w:ascii="Times New Roman" w:hAnsi="Times New Roman" w:cs="Times New Roman"/>
          <w:sz w:val="32"/>
          <w:szCs w:val="32"/>
          <w:lang w:eastAsia="ru-RU"/>
        </w:rPr>
        <w:t xml:space="preserve"> как жили люди раньше и чем занимались?</w:t>
      </w:r>
      <w:r w:rsidR="00685886" w:rsidRPr="0068588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458D9">
        <w:rPr>
          <w:rFonts w:ascii="Times New Roman" w:hAnsi="Times New Roman" w:cs="Times New Roman"/>
          <w:sz w:val="32"/>
          <w:szCs w:val="32"/>
          <w:lang w:eastAsia="ru-RU"/>
        </w:rPr>
        <w:t>(Да) Ведь рань</w:t>
      </w:r>
      <w:r>
        <w:rPr>
          <w:rFonts w:ascii="Times New Roman" w:hAnsi="Times New Roman" w:cs="Times New Roman"/>
          <w:sz w:val="32"/>
          <w:szCs w:val="32"/>
          <w:lang w:eastAsia="ru-RU"/>
        </w:rPr>
        <w:t>ше у них не было ни телевизоров, ни компьютеров.</w:t>
      </w:r>
    </w:p>
    <w:p w:rsidR="00D176B1" w:rsidRPr="00D176B1" w:rsidRDefault="00F85768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176B1" w:rsidRPr="00D176B1">
        <w:rPr>
          <w:rFonts w:ascii="Times New Roman" w:hAnsi="Times New Roman" w:cs="Times New Roman"/>
          <w:sz w:val="32"/>
          <w:szCs w:val="32"/>
        </w:rPr>
        <w:t xml:space="preserve">Но как же мы туда попадём? </w:t>
      </w:r>
      <w:r>
        <w:rPr>
          <w:rFonts w:ascii="Times New Roman" w:hAnsi="Times New Roman" w:cs="Times New Roman"/>
          <w:sz w:val="32"/>
          <w:szCs w:val="32"/>
        </w:rPr>
        <w:t>Ведь машины времени у нас нет (</w:t>
      </w:r>
      <w:r w:rsidR="00D176B1" w:rsidRPr="00D176B1">
        <w:rPr>
          <w:rFonts w:ascii="Times New Roman" w:hAnsi="Times New Roman" w:cs="Times New Roman"/>
          <w:sz w:val="32"/>
          <w:szCs w:val="32"/>
        </w:rPr>
        <w:t xml:space="preserve">ответы </w:t>
      </w:r>
      <w:r w:rsidR="00D176B1">
        <w:rPr>
          <w:rFonts w:ascii="Times New Roman" w:hAnsi="Times New Roman" w:cs="Times New Roman"/>
          <w:sz w:val="32"/>
          <w:szCs w:val="32"/>
        </w:rPr>
        <w:t xml:space="preserve">детей). Ой, </w:t>
      </w:r>
      <w:r w:rsidR="00D176B1" w:rsidRPr="00D176B1">
        <w:rPr>
          <w:rFonts w:ascii="Times New Roman" w:hAnsi="Times New Roman" w:cs="Times New Roman"/>
          <w:sz w:val="32"/>
          <w:szCs w:val="32"/>
        </w:rPr>
        <w:t xml:space="preserve"> я вспомнила, а ведь у нас же есть волшебный цветок</w:t>
      </w:r>
      <w:r w:rsidR="00D176B1">
        <w:rPr>
          <w:rFonts w:ascii="Times New Roman" w:hAnsi="Times New Roman" w:cs="Times New Roman"/>
          <w:sz w:val="32"/>
          <w:szCs w:val="32"/>
        </w:rPr>
        <w:t xml:space="preserve"> </w:t>
      </w:r>
      <w:r w:rsidR="00D176B1" w:rsidRPr="00D176B1">
        <w:rPr>
          <w:rFonts w:ascii="Times New Roman" w:hAnsi="Times New Roman" w:cs="Times New Roman"/>
          <w:sz w:val="32"/>
          <w:szCs w:val="32"/>
        </w:rPr>
        <w:t>-</w:t>
      </w:r>
      <w:r w:rsidR="00D176B1">
        <w:rPr>
          <w:rFonts w:ascii="Times New Roman" w:hAnsi="Times New Roman" w:cs="Times New Roman"/>
          <w:sz w:val="32"/>
          <w:szCs w:val="32"/>
        </w:rPr>
        <w:t xml:space="preserve"> </w:t>
      </w:r>
      <w:r w:rsidR="00D176B1" w:rsidRPr="00D176B1">
        <w:rPr>
          <w:rFonts w:ascii="Times New Roman" w:hAnsi="Times New Roman" w:cs="Times New Roman"/>
          <w:sz w:val="32"/>
          <w:szCs w:val="32"/>
        </w:rPr>
        <w:t>это «цветик –</w:t>
      </w:r>
      <w:r w:rsidR="00685886" w:rsidRPr="00685886">
        <w:rPr>
          <w:rFonts w:ascii="Times New Roman" w:hAnsi="Times New Roman" w:cs="Times New Roman"/>
          <w:sz w:val="32"/>
          <w:szCs w:val="32"/>
        </w:rPr>
        <w:t xml:space="preserve"> </w:t>
      </w:r>
      <w:r w:rsidR="00D176B1" w:rsidRPr="00D176B1">
        <w:rPr>
          <w:rFonts w:ascii="Times New Roman" w:hAnsi="Times New Roman" w:cs="Times New Roman"/>
          <w:sz w:val="32"/>
          <w:szCs w:val="32"/>
        </w:rPr>
        <w:t xml:space="preserve">семицветик». </w:t>
      </w:r>
    </w:p>
    <w:p w:rsidR="00D176B1" w:rsidRPr="00D176B1" w:rsidRDefault="00D176B1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176B1">
        <w:rPr>
          <w:rFonts w:ascii="Times New Roman" w:hAnsi="Times New Roman" w:cs="Times New Roman"/>
          <w:sz w:val="32"/>
          <w:szCs w:val="32"/>
        </w:rPr>
        <w:t xml:space="preserve">Ну что, готовы в путь? (Да) Давайте произнесём волшебные слова: </w:t>
      </w:r>
    </w:p>
    <w:p w:rsidR="00D176B1" w:rsidRPr="00D176B1" w:rsidRDefault="0097425D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54642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176B1" w:rsidRPr="00D176B1">
        <w:rPr>
          <w:rFonts w:ascii="Times New Roman" w:hAnsi="Times New Roman" w:cs="Times New Roman"/>
          <w:sz w:val="32"/>
          <w:szCs w:val="32"/>
        </w:rPr>
        <w:t xml:space="preserve">Лети, лети лепесток, </w:t>
      </w:r>
    </w:p>
    <w:p w:rsidR="00D176B1" w:rsidRDefault="0097425D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D176B1" w:rsidRPr="00D176B1">
        <w:rPr>
          <w:rFonts w:ascii="Times New Roman" w:hAnsi="Times New Roman" w:cs="Times New Roman"/>
          <w:sz w:val="32"/>
          <w:szCs w:val="32"/>
        </w:rPr>
        <w:t xml:space="preserve">Через запад на восток.   </w:t>
      </w:r>
    </w:p>
    <w:p w:rsidR="0097425D" w:rsidRDefault="0097425D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Через Север, через Юг</w:t>
      </w:r>
    </w:p>
    <w:p w:rsidR="0097425D" w:rsidRDefault="0097425D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Возвращайся</w:t>
      </w:r>
      <w:r w:rsidR="0054642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сделав круг.</w:t>
      </w:r>
    </w:p>
    <w:p w:rsidR="0097425D" w:rsidRDefault="0097425D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Лишь коснёшься ты земли,</w:t>
      </w:r>
    </w:p>
    <w:p w:rsidR="0097425D" w:rsidRDefault="00546423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по-моему вели:</w:t>
      </w:r>
    </w:p>
    <w:p w:rsidR="0097425D" w:rsidRDefault="0097425D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4642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Мы хотим отправиться на несколько лет назад</w:t>
      </w:r>
      <w:r w:rsidR="00546423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7425D" w:rsidRDefault="00546423" w:rsidP="00772624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42255F">
        <w:rPr>
          <w:rFonts w:ascii="Times New Roman" w:hAnsi="Times New Roman" w:cs="Times New Roman"/>
          <w:i/>
          <w:sz w:val="32"/>
          <w:szCs w:val="32"/>
        </w:rPr>
        <w:t>(Дети закрывают глаза, играет музыка.</w:t>
      </w:r>
      <w:proofErr w:type="gramEnd"/>
      <w:r w:rsidRPr="0042255F">
        <w:rPr>
          <w:rFonts w:ascii="Times New Roman" w:hAnsi="Times New Roman" w:cs="Times New Roman"/>
          <w:i/>
          <w:sz w:val="32"/>
          <w:szCs w:val="32"/>
        </w:rPr>
        <w:t xml:space="preserve"> Потом </w:t>
      </w:r>
      <w:r w:rsidR="0042255F">
        <w:rPr>
          <w:rFonts w:ascii="Times New Roman" w:hAnsi="Times New Roman" w:cs="Times New Roman"/>
          <w:i/>
          <w:sz w:val="32"/>
          <w:szCs w:val="32"/>
        </w:rPr>
        <w:t xml:space="preserve">звучит весёлая музыка, звуки ярмарки. </w:t>
      </w:r>
      <w:proofErr w:type="gramStart"/>
      <w:r w:rsidR="0042255F">
        <w:rPr>
          <w:rFonts w:ascii="Times New Roman" w:hAnsi="Times New Roman" w:cs="Times New Roman"/>
          <w:i/>
          <w:sz w:val="32"/>
          <w:szCs w:val="32"/>
        </w:rPr>
        <w:t>Дети открывают глаза.)</w:t>
      </w:r>
      <w:proofErr w:type="gramEnd"/>
    </w:p>
    <w:p w:rsidR="005B526E" w:rsidRDefault="005B526E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5B526E" w:rsidRPr="00B77FEE" w:rsidRDefault="0042255F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вы слышите, что это за звуки? Так ведь это же весёлая ярмарка. </w:t>
      </w:r>
      <w:r w:rsidR="005B526E">
        <w:rPr>
          <w:rFonts w:ascii="Times New Roman" w:hAnsi="Times New Roman" w:cs="Times New Roman"/>
          <w:sz w:val="32"/>
          <w:szCs w:val="32"/>
        </w:rPr>
        <w:t xml:space="preserve">Помните, я вам говорила, что на большие праздники устраивали ярмарки. На них можно было купить всевозможные товары, сладости и хорошо повеселиться, так как на ярмарке выступали бродячие артисты, устраивались различные </w:t>
      </w:r>
      <w:r w:rsidR="00036978">
        <w:rPr>
          <w:rFonts w:ascii="Times New Roman" w:hAnsi="Times New Roman" w:cs="Times New Roman"/>
          <w:sz w:val="32"/>
          <w:szCs w:val="32"/>
        </w:rPr>
        <w:t>аттракционы</w:t>
      </w:r>
      <w:r w:rsidR="005B526E">
        <w:rPr>
          <w:rFonts w:ascii="Times New Roman" w:hAnsi="Times New Roman" w:cs="Times New Roman"/>
          <w:sz w:val="32"/>
          <w:szCs w:val="32"/>
        </w:rPr>
        <w:t>.</w:t>
      </w:r>
    </w:p>
    <w:p w:rsidR="005B526E" w:rsidRPr="00B77FEE" w:rsidRDefault="0042255F" w:rsidP="00772624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2255F">
        <w:rPr>
          <w:rFonts w:ascii="Times New Roman" w:hAnsi="Times New Roman" w:cs="Times New Roman"/>
          <w:i/>
          <w:sz w:val="32"/>
          <w:szCs w:val="32"/>
        </w:rPr>
        <w:t xml:space="preserve">(Далее </w:t>
      </w:r>
      <w:r w:rsidR="00C26A33">
        <w:rPr>
          <w:rFonts w:ascii="Times New Roman" w:hAnsi="Times New Roman" w:cs="Times New Roman"/>
          <w:i/>
          <w:sz w:val="32"/>
          <w:szCs w:val="32"/>
        </w:rPr>
        <w:t xml:space="preserve"> педагог </w:t>
      </w:r>
      <w:r w:rsidRPr="0042255F">
        <w:rPr>
          <w:rFonts w:ascii="Times New Roman" w:hAnsi="Times New Roman" w:cs="Times New Roman"/>
          <w:i/>
          <w:sz w:val="32"/>
          <w:szCs w:val="32"/>
        </w:rPr>
        <w:t>обращает внимание на столы с игрушками, домашней утварью, раскрашенными</w:t>
      </w:r>
      <w:r>
        <w:rPr>
          <w:rFonts w:ascii="Times New Roman" w:hAnsi="Times New Roman" w:cs="Times New Roman"/>
          <w:i/>
          <w:sz w:val="32"/>
          <w:szCs w:val="32"/>
        </w:rPr>
        <w:t xml:space="preserve"> разными росписями.</w:t>
      </w:r>
      <w:r w:rsidR="00C26A33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За этими сто</w:t>
      </w:r>
      <w:r w:rsidR="00C26A33">
        <w:rPr>
          <w:rFonts w:ascii="Times New Roman" w:hAnsi="Times New Roman" w:cs="Times New Roman"/>
          <w:i/>
          <w:sz w:val="32"/>
          <w:szCs w:val="32"/>
        </w:rPr>
        <w:t>лами стоят мастера, которые продают свою продукцию.)</w:t>
      </w:r>
    </w:p>
    <w:p w:rsidR="00294FEF" w:rsidRDefault="00294FEF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94FEF">
        <w:rPr>
          <w:rFonts w:ascii="Times New Roman" w:hAnsi="Times New Roman" w:cs="Times New Roman"/>
          <w:b/>
          <w:sz w:val="32"/>
          <w:szCs w:val="32"/>
        </w:rPr>
        <w:t>Мастер</w:t>
      </w:r>
      <w:r>
        <w:rPr>
          <w:rFonts w:ascii="Times New Roman" w:hAnsi="Times New Roman" w:cs="Times New Roman"/>
          <w:sz w:val="32"/>
          <w:szCs w:val="32"/>
        </w:rPr>
        <w:t>: Здравствуйте, гости дорогие! Проходите, проходите на изделия посмотрите, может, что вам и понравится, может, что вам и приглянется.</w:t>
      </w:r>
    </w:p>
    <w:p w:rsidR="00C26A33" w:rsidRDefault="00294FEF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94FE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C26A33">
        <w:rPr>
          <w:rFonts w:ascii="Times New Roman" w:hAnsi="Times New Roman" w:cs="Times New Roman"/>
          <w:sz w:val="32"/>
          <w:szCs w:val="32"/>
        </w:rPr>
        <w:t xml:space="preserve"> Ой, посмотрите, сколько здесь красивых изделий. Различные игрушки, посуда …</w:t>
      </w:r>
      <w:r>
        <w:rPr>
          <w:rFonts w:ascii="Times New Roman" w:hAnsi="Times New Roman" w:cs="Times New Roman"/>
          <w:sz w:val="32"/>
          <w:szCs w:val="32"/>
        </w:rPr>
        <w:t>Вам нравится, ребята? (Ответы детей)</w:t>
      </w:r>
    </w:p>
    <w:p w:rsidR="00D11AE6" w:rsidRPr="00D11AE6" w:rsidRDefault="00D11AE6" w:rsidP="00772624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1AE6">
        <w:rPr>
          <w:rFonts w:ascii="Times New Roman" w:hAnsi="Times New Roman" w:cs="Times New Roman"/>
          <w:b/>
          <w:sz w:val="32"/>
          <w:szCs w:val="32"/>
        </w:rPr>
        <w:t>Воспитатель спрашивает у продавца:</w:t>
      </w:r>
    </w:p>
    <w:p w:rsidR="00D11AE6" w:rsidRDefault="00D11AE6" w:rsidP="000D5AA7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-Так откуда же товар?</w:t>
      </w:r>
    </w:p>
    <w:p w:rsidR="00D11AE6" w:rsidRDefault="00D11AE6" w:rsidP="000D5AA7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11AE6">
        <w:rPr>
          <w:rFonts w:ascii="Times New Roman" w:hAnsi="Times New Roman" w:cs="Times New Roman"/>
          <w:b/>
          <w:sz w:val="32"/>
          <w:szCs w:val="32"/>
        </w:rPr>
        <w:t>Мастер:</w:t>
      </w:r>
      <w:r>
        <w:rPr>
          <w:rFonts w:ascii="Times New Roman" w:hAnsi="Times New Roman" w:cs="Times New Roman"/>
          <w:sz w:val="32"/>
          <w:szCs w:val="32"/>
        </w:rPr>
        <w:t xml:space="preserve"> (загадка)</w:t>
      </w:r>
    </w:p>
    <w:p w:rsidR="00772624" w:rsidRDefault="00772624" w:rsidP="000D5AA7">
      <w:pPr>
        <w:pStyle w:val="a6"/>
        <w:jc w:val="both"/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sz w:val="32"/>
          <w:szCs w:val="32"/>
        </w:rPr>
        <w:t xml:space="preserve">              Листочки, ягодки, цветочки, </w:t>
      </w:r>
    </w:p>
    <w:p w:rsidR="00D11AE6" w:rsidRDefault="00772624" w:rsidP="000D5AA7">
      <w:pPr>
        <w:pStyle w:val="a6"/>
        <w:jc w:val="both"/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sz w:val="32"/>
          <w:szCs w:val="32"/>
        </w:rPr>
        <w:t xml:space="preserve">              </w:t>
      </w:r>
      <w:r w:rsidR="000D5AA7">
        <w:rPr>
          <w:rStyle w:val="c1"/>
          <w:rFonts w:ascii="Times New Roman" w:hAnsi="Times New Roman" w:cs="Times New Roman"/>
          <w:sz w:val="32"/>
          <w:szCs w:val="32"/>
        </w:rPr>
        <w:t>Стебелёчек, завиток.</w:t>
      </w:r>
    </w:p>
    <w:p w:rsidR="000D5AA7" w:rsidRDefault="000D5AA7" w:rsidP="000D5AA7">
      <w:pPr>
        <w:pStyle w:val="a6"/>
        <w:jc w:val="both"/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sz w:val="32"/>
          <w:szCs w:val="32"/>
        </w:rPr>
        <w:t xml:space="preserve">              Здесь хозяева три цвета:</w:t>
      </w:r>
    </w:p>
    <w:p w:rsidR="000D5AA7" w:rsidRDefault="000D5AA7" w:rsidP="000D5AA7">
      <w:pPr>
        <w:pStyle w:val="a6"/>
        <w:jc w:val="both"/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sz w:val="32"/>
          <w:szCs w:val="32"/>
        </w:rPr>
        <w:t xml:space="preserve">              Чёрный, красный, золотой.</w:t>
      </w:r>
    </w:p>
    <w:p w:rsidR="000D5AA7" w:rsidRDefault="000D5AA7" w:rsidP="000D5AA7">
      <w:pPr>
        <w:pStyle w:val="a6"/>
        <w:jc w:val="both"/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sz w:val="32"/>
          <w:szCs w:val="32"/>
        </w:rPr>
        <w:t xml:space="preserve">               Как зовут товар такой?</w:t>
      </w:r>
    </w:p>
    <w:p w:rsidR="00D11AE6" w:rsidRPr="00D11AE6" w:rsidRDefault="00D11AE6" w:rsidP="00772624">
      <w:pPr>
        <w:pStyle w:val="a6"/>
        <w:jc w:val="both"/>
        <w:rPr>
          <w:rStyle w:val="c1"/>
          <w:rFonts w:ascii="Times New Roman" w:hAnsi="Times New Roman" w:cs="Times New Roman"/>
          <w:sz w:val="32"/>
          <w:szCs w:val="32"/>
        </w:rPr>
      </w:pPr>
      <w:r w:rsidRPr="00D11AE6">
        <w:rPr>
          <w:rStyle w:val="c1"/>
          <w:rFonts w:ascii="Times New Roman" w:hAnsi="Times New Roman" w:cs="Times New Roman"/>
          <w:b/>
          <w:sz w:val="32"/>
          <w:szCs w:val="32"/>
        </w:rPr>
        <w:t>Дети:</w:t>
      </w:r>
      <w:r w:rsidRPr="00D11AE6">
        <w:rPr>
          <w:rStyle w:val="c1"/>
          <w:rFonts w:ascii="Times New Roman" w:hAnsi="Times New Roman" w:cs="Times New Roman"/>
          <w:sz w:val="32"/>
          <w:szCs w:val="32"/>
        </w:rPr>
        <w:t xml:space="preserve"> Хохлома!</w:t>
      </w:r>
    </w:p>
    <w:p w:rsidR="00D11AE6" w:rsidRDefault="00D15EB1" w:rsidP="00772624">
      <w:pPr>
        <w:pStyle w:val="a6"/>
        <w:rPr>
          <w:rStyle w:val="c1"/>
          <w:rFonts w:ascii="Times New Roman" w:hAnsi="Times New Roman" w:cs="Times New Roman"/>
          <w:sz w:val="32"/>
          <w:szCs w:val="32"/>
        </w:rPr>
      </w:pPr>
      <w:r w:rsidRPr="00D15EB1">
        <w:rPr>
          <w:rStyle w:val="c1"/>
          <w:rFonts w:ascii="Times New Roman" w:hAnsi="Times New Roman" w:cs="Times New Roman"/>
          <w:b/>
          <w:sz w:val="32"/>
          <w:szCs w:val="32"/>
        </w:rPr>
        <w:t>Воспитатель</w:t>
      </w:r>
      <w:r w:rsidR="00D11AE6" w:rsidRPr="00D11AE6">
        <w:rPr>
          <w:rStyle w:val="c1"/>
          <w:rFonts w:ascii="Times New Roman" w:hAnsi="Times New Roman" w:cs="Times New Roman"/>
          <w:sz w:val="32"/>
          <w:szCs w:val="32"/>
        </w:rPr>
        <w:t>: Как вы догадались? (ответы детей по содержанию загадки)</w:t>
      </w:r>
      <w:r>
        <w:rPr>
          <w:rStyle w:val="c1"/>
          <w:rFonts w:ascii="Times New Roman" w:hAnsi="Times New Roman" w:cs="Times New Roman"/>
          <w:sz w:val="32"/>
          <w:szCs w:val="32"/>
        </w:rPr>
        <w:t>. А посуда хороша, так и радуется душа!</w:t>
      </w:r>
    </w:p>
    <w:p w:rsidR="00294FEF" w:rsidRDefault="00D15EB1" w:rsidP="00772624">
      <w:pPr>
        <w:pStyle w:val="a6"/>
        <w:rPr>
          <w:rFonts w:ascii="Times New Roman" w:hAnsi="Times New Roman" w:cs="Times New Roman"/>
          <w:sz w:val="32"/>
          <w:szCs w:val="32"/>
        </w:rPr>
      </w:pPr>
      <w:r w:rsidRPr="00D15EB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294FEF">
        <w:rPr>
          <w:rFonts w:ascii="Times New Roman" w:hAnsi="Times New Roman" w:cs="Times New Roman"/>
          <w:sz w:val="32"/>
          <w:szCs w:val="32"/>
        </w:rPr>
        <w:t xml:space="preserve"> А что же это за игрушки?  </w:t>
      </w:r>
    </w:p>
    <w:p w:rsidR="00D15EB1" w:rsidRPr="00D15EB1" w:rsidRDefault="00D15EB1" w:rsidP="00772624">
      <w:pPr>
        <w:pStyle w:val="a6"/>
        <w:rPr>
          <w:rFonts w:ascii="Times New Roman" w:hAnsi="Times New Roman" w:cs="Times New Roman"/>
          <w:sz w:val="32"/>
          <w:szCs w:val="32"/>
        </w:rPr>
      </w:pPr>
      <w:r w:rsidRPr="00D15EB1">
        <w:rPr>
          <w:rFonts w:ascii="Times New Roman" w:hAnsi="Times New Roman" w:cs="Times New Roman"/>
          <w:b/>
          <w:sz w:val="32"/>
          <w:szCs w:val="32"/>
        </w:rPr>
        <w:t>Мастер:</w:t>
      </w:r>
      <w:r w:rsidRPr="00D15EB1">
        <w:rPr>
          <w:rStyle w:val="a4"/>
        </w:rPr>
        <w:t xml:space="preserve"> </w:t>
      </w:r>
      <w:r w:rsidR="00E62E79">
        <w:rPr>
          <w:rStyle w:val="c2c0"/>
          <w:rFonts w:ascii="Times New Roman" w:hAnsi="Times New Roman" w:cs="Times New Roman"/>
          <w:sz w:val="32"/>
          <w:szCs w:val="32"/>
        </w:rPr>
        <w:t xml:space="preserve">  </w:t>
      </w:r>
      <w:r w:rsidRPr="00D15EB1">
        <w:rPr>
          <w:rStyle w:val="c2c0"/>
          <w:rFonts w:ascii="Times New Roman" w:hAnsi="Times New Roman" w:cs="Times New Roman"/>
          <w:sz w:val="32"/>
          <w:szCs w:val="32"/>
        </w:rPr>
        <w:t>Веселая белая глина</w:t>
      </w:r>
    </w:p>
    <w:p w:rsidR="00D15EB1" w:rsidRPr="00D15EB1" w:rsidRDefault="00D15EB1" w:rsidP="00772624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Style w:val="c2c0"/>
          <w:rFonts w:ascii="Times New Roman" w:hAnsi="Times New Roman" w:cs="Times New Roman"/>
          <w:sz w:val="32"/>
          <w:szCs w:val="32"/>
        </w:rPr>
        <w:t xml:space="preserve">                  </w:t>
      </w:r>
      <w:r w:rsidRPr="00D15EB1">
        <w:rPr>
          <w:rStyle w:val="c2c0"/>
          <w:rFonts w:ascii="Times New Roman" w:hAnsi="Times New Roman" w:cs="Times New Roman"/>
          <w:sz w:val="32"/>
          <w:szCs w:val="32"/>
        </w:rPr>
        <w:t>Кружочки, полоски на ней,</w:t>
      </w:r>
    </w:p>
    <w:p w:rsidR="00D15EB1" w:rsidRPr="00D15EB1" w:rsidRDefault="00D15EB1" w:rsidP="00772624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Style w:val="c2c0"/>
          <w:rFonts w:ascii="Times New Roman" w:hAnsi="Times New Roman" w:cs="Times New Roman"/>
          <w:sz w:val="32"/>
          <w:szCs w:val="32"/>
        </w:rPr>
        <w:t xml:space="preserve">                  </w:t>
      </w:r>
      <w:r w:rsidRPr="00D15EB1">
        <w:rPr>
          <w:rStyle w:val="c2c0"/>
          <w:rFonts w:ascii="Times New Roman" w:hAnsi="Times New Roman" w:cs="Times New Roman"/>
          <w:sz w:val="32"/>
          <w:szCs w:val="32"/>
        </w:rPr>
        <w:t>Козлы и барашки смешные,</w:t>
      </w:r>
    </w:p>
    <w:p w:rsidR="00D15EB1" w:rsidRPr="00D15EB1" w:rsidRDefault="00D15EB1" w:rsidP="00772624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Style w:val="c2c0"/>
          <w:rFonts w:ascii="Times New Roman" w:hAnsi="Times New Roman" w:cs="Times New Roman"/>
          <w:sz w:val="32"/>
          <w:szCs w:val="32"/>
        </w:rPr>
        <w:t xml:space="preserve">                  </w:t>
      </w:r>
      <w:r w:rsidRPr="00D15EB1">
        <w:rPr>
          <w:rStyle w:val="c2c0"/>
          <w:rFonts w:ascii="Times New Roman" w:hAnsi="Times New Roman" w:cs="Times New Roman"/>
          <w:sz w:val="32"/>
          <w:szCs w:val="32"/>
        </w:rPr>
        <w:t>Табун разноцветных коней,</w:t>
      </w:r>
    </w:p>
    <w:p w:rsidR="00D15EB1" w:rsidRPr="00D15EB1" w:rsidRDefault="00E62E79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c2c0"/>
          <w:rFonts w:ascii="Times New Roman" w:hAnsi="Times New Roman" w:cs="Times New Roman"/>
          <w:sz w:val="32"/>
          <w:szCs w:val="32"/>
        </w:rPr>
        <w:t xml:space="preserve">                  </w:t>
      </w:r>
      <w:r w:rsidR="00D15EB1" w:rsidRPr="00D15EB1">
        <w:rPr>
          <w:rStyle w:val="c2c0"/>
          <w:rFonts w:ascii="Times New Roman" w:hAnsi="Times New Roman" w:cs="Times New Roman"/>
          <w:sz w:val="32"/>
          <w:szCs w:val="32"/>
        </w:rPr>
        <w:t>Кормилицы и водоноски,</w:t>
      </w:r>
    </w:p>
    <w:p w:rsidR="00D15EB1" w:rsidRPr="00D15EB1" w:rsidRDefault="00E62E79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c2c0"/>
          <w:rFonts w:ascii="Times New Roman" w:hAnsi="Times New Roman" w:cs="Times New Roman"/>
          <w:sz w:val="32"/>
          <w:szCs w:val="32"/>
        </w:rPr>
        <w:t xml:space="preserve">                  </w:t>
      </w:r>
      <w:r w:rsidR="00D15EB1" w:rsidRPr="00D15EB1">
        <w:rPr>
          <w:rStyle w:val="c2c0"/>
          <w:rFonts w:ascii="Times New Roman" w:hAnsi="Times New Roman" w:cs="Times New Roman"/>
          <w:sz w:val="32"/>
          <w:szCs w:val="32"/>
        </w:rPr>
        <w:t>И всадники и ребятня,</w:t>
      </w:r>
    </w:p>
    <w:p w:rsidR="00D15EB1" w:rsidRPr="00D15EB1" w:rsidRDefault="00E62E79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c2c0"/>
          <w:rFonts w:ascii="Times New Roman" w:hAnsi="Times New Roman" w:cs="Times New Roman"/>
          <w:sz w:val="32"/>
          <w:szCs w:val="32"/>
        </w:rPr>
        <w:t xml:space="preserve">                  </w:t>
      </w:r>
      <w:r w:rsidR="00D15EB1" w:rsidRPr="00D15EB1">
        <w:rPr>
          <w:rStyle w:val="c2c0"/>
          <w:rFonts w:ascii="Times New Roman" w:hAnsi="Times New Roman" w:cs="Times New Roman"/>
          <w:sz w:val="32"/>
          <w:szCs w:val="32"/>
        </w:rPr>
        <w:t>Собачки, гусары и рыбы,</w:t>
      </w:r>
    </w:p>
    <w:p w:rsidR="00D15EB1" w:rsidRPr="00D15EB1" w:rsidRDefault="00D15EB1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bookmarkStart w:id="1" w:name="60c35cf84f08c68990d039a17f291c7278d8b89e"/>
      <w:r>
        <w:rPr>
          <w:rStyle w:val="c2c0"/>
          <w:rFonts w:ascii="Times New Roman" w:hAnsi="Times New Roman" w:cs="Times New Roman"/>
          <w:sz w:val="32"/>
          <w:szCs w:val="32"/>
        </w:rPr>
        <w:t xml:space="preserve">                  </w:t>
      </w:r>
      <w:r w:rsidRPr="00D15EB1">
        <w:rPr>
          <w:rStyle w:val="c2c0"/>
          <w:rFonts w:ascii="Times New Roman" w:hAnsi="Times New Roman" w:cs="Times New Roman"/>
          <w:sz w:val="32"/>
          <w:szCs w:val="32"/>
        </w:rPr>
        <w:t>А ну, назови-ка меня!</w:t>
      </w:r>
      <w:bookmarkEnd w:id="1"/>
    </w:p>
    <w:p w:rsidR="00D15EB1" w:rsidRDefault="00E62E79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E62E79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Это Дымковские игрушки.</w:t>
      </w:r>
    </w:p>
    <w:p w:rsidR="00294FEF" w:rsidRDefault="00E62E79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E62E79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294FEF">
        <w:rPr>
          <w:rFonts w:ascii="Times New Roman" w:hAnsi="Times New Roman" w:cs="Times New Roman"/>
          <w:sz w:val="32"/>
          <w:szCs w:val="32"/>
        </w:rPr>
        <w:t xml:space="preserve"> А из чего они сделаны? (Из глины</w:t>
      </w:r>
      <w:r w:rsidR="005B526E">
        <w:rPr>
          <w:rFonts w:ascii="Times New Roman" w:hAnsi="Times New Roman" w:cs="Times New Roman"/>
          <w:sz w:val="32"/>
          <w:szCs w:val="32"/>
        </w:rPr>
        <w:t>.</w:t>
      </w:r>
      <w:r w:rsidR="00294FEF">
        <w:rPr>
          <w:rFonts w:ascii="Times New Roman" w:hAnsi="Times New Roman" w:cs="Times New Roman"/>
          <w:sz w:val="32"/>
          <w:szCs w:val="32"/>
        </w:rPr>
        <w:t>)</w:t>
      </w:r>
    </w:p>
    <w:p w:rsidR="00294FEF" w:rsidRDefault="00294FEF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что ещё вам здесь понравилось? (Ответы детей.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Свистульки, матрёшки, красивые расписные тарелки и т. д.)</w:t>
      </w:r>
      <w:proofErr w:type="gramEnd"/>
    </w:p>
    <w:p w:rsidR="005B526E" w:rsidRDefault="005B526E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как вы думаете, что же общего у всех этих изделий? (Ответы детей.)</w:t>
      </w:r>
    </w:p>
    <w:p w:rsidR="00036978" w:rsidRPr="00E62E79" w:rsidRDefault="00036978" w:rsidP="00772624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2E79">
        <w:rPr>
          <w:rFonts w:ascii="Times New Roman" w:hAnsi="Times New Roman" w:cs="Times New Roman"/>
          <w:b/>
          <w:sz w:val="32"/>
          <w:szCs w:val="32"/>
        </w:rPr>
        <w:t>Воспитатель обобщает ответы детей.</w:t>
      </w:r>
    </w:p>
    <w:p w:rsidR="00036978" w:rsidRDefault="00036978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Все эти изделия очень красивые, они сделаны мастерами из разных материалов. Роспись этих изделий</w:t>
      </w:r>
      <w:r w:rsidR="00F04825">
        <w:rPr>
          <w:rFonts w:ascii="Times New Roman" w:hAnsi="Times New Roman" w:cs="Times New Roman"/>
          <w:sz w:val="32"/>
          <w:szCs w:val="32"/>
        </w:rPr>
        <w:t xml:space="preserve"> отражает красоту родного края. Если посмотреть на дымковские игрушки можно представить заснеженные сугробы, по которым идут барышни с румянцем на щеках, в яркой одежде. М</w:t>
      </w:r>
      <w:r>
        <w:rPr>
          <w:rFonts w:ascii="Times New Roman" w:hAnsi="Times New Roman" w:cs="Times New Roman"/>
          <w:sz w:val="32"/>
          <w:szCs w:val="32"/>
        </w:rPr>
        <w:t>астера</w:t>
      </w:r>
      <w:r w:rsidR="00F04825">
        <w:rPr>
          <w:rFonts w:ascii="Times New Roman" w:hAnsi="Times New Roman" w:cs="Times New Roman"/>
          <w:sz w:val="32"/>
          <w:szCs w:val="32"/>
        </w:rPr>
        <w:t>-художники также</w:t>
      </w:r>
      <w:r>
        <w:rPr>
          <w:rFonts w:ascii="Times New Roman" w:hAnsi="Times New Roman" w:cs="Times New Roman"/>
          <w:sz w:val="32"/>
          <w:szCs w:val="32"/>
        </w:rPr>
        <w:t xml:space="preserve"> используют различные элементы природы:</w:t>
      </w:r>
      <w:r w:rsidR="00F048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ягоды, листья,</w:t>
      </w:r>
      <w:r w:rsidR="00F048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стебельки, </w:t>
      </w:r>
      <w:r w:rsidR="00F04825">
        <w:rPr>
          <w:rFonts w:ascii="Times New Roman" w:hAnsi="Times New Roman" w:cs="Times New Roman"/>
          <w:sz w:val="32"/>
          <w:szCs w:val="32"/>
        </w:rPr>
        <w:t>цветы.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4825">
        <w:rPr>
          <w:rFonts w:ascii="Times New Roman" w:hAnsi="Times New Roman" w:cs="Times New Roman"/>
          <w:sz w:val="32"/>
          <w:szCs w:val="32"/>
        </w:rPr>
        <w:t>В этом и проявляется мастерство художника, его наблюдательность.</w:t>
      </w:r>
      <w:r w:rsidR="00E62E79">
        <w:rPr>
          <w:rFonts w:ascii="Times New Roman" w:hAnsi="Times New Roman" w:cs="Times New Roman"/>
          <w:sz w:val="32"/>
          <w:szCs w:val="32"/>
        </w:rPr>
        <w:t xml:space="preserve"> Да, очень сложная работа у мастеров.</w:t>
      </w:r>
    </w:p>
    <w:p w:rsidR="00E62E79" w:rsidRDefault="00E62E79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E62E79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Здесь очень красиво и весело, но нам пора возвращаться. Давайте попрощаемся с мастером и в путь.</w:t>
      </w:r>
    </w:p>
    <w:p w:rsidR="00C63979" w:rsidRDefault="00E62E79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0252E2">
        <w:rPr>
          <w:rFonts w:ascii="Times New Roman" w:hAnsi="Times New Roman" w:cs="Times New Roman"/>
          <w:b/>
          <w:sz w:val="32"/>
          <w:szCs w:val="32"/>
        </w:rPr>
        <w:t>Мастер:</w:t>
      </w:r>
      <w:r>
        <w:rPr>
          <w:rFonts w:ascii="Times New Roman" w:hAnsi="Times New Roman" w:cs="Times New Roman"/>
          <w:sz w:val="32"/>
          <w:szCs w:val="32"/>
        </w:rPr>
        <w:t xml:space="preserve"> Ребята, </w:t>
      </w:r>
      <w:r w:rsidR="000252E2">
        <w:rPr>
          <w:rFonts w:ascii="Times New Roman" w:hAnsi="Times New Roman" w:cs="Times New Roman"/>
          <w:sz w:val="32"/>
          <w:szCs w:val="32"/>
        </w:rPr>
        <w:t>вы мне очень понравились, но</w:t>
      </w:r>
      <w:r>
        <w:rPr>
          <w:rFonts w:ascii="Times New Roman" w:hAnsi="Times New Roman" w:cs="Times New Roman"/>
          <w:sz w:val="32"/>
          <w:szCs w:val="32"/>
        </w:rPr>
        <w:t xml:space="preserve"> с Ярмарки не уходят с пустыми руками, я вам предлагаю свои заготовки ложек, в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память о нашей встрече. И вы сами </w:t>
      </w:r>
      <w:r w:rsidR="000252E2">
        <w:rPr>
          <w:rFonts w:ascii="Times New Roman" w:hAnsi="Times New Roman" w:cs="Times New Roman"/>
          <w:sz w:val="32"/>
          <w:szCs w:val="32"/>
        </w:rPr>
        <w:t>можете их расписать и побывать в роли мастеров – художников.</w:t>
      </w:r>
    </w:p>
    <w:p w:rsidR="00C63979" w:rsidRDefault="00C63979" w:rsidP="00772624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77FEE" w:rsidRPr="00B77FEE" w:rsidRDefault="00C63979" w:rsidP="00772624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3979">
        <w:rPr>
          <w:rFonts w:ascii="Times New Roman" w:hAnsi="Times New Roman" w:cs="Times New Roman"/>
          <w:i/>
          <w:sz w:val="32"/>
          <w:szCs w:val="32"/>
        </w:rPr>
        <w:t>Дети прощаются, берут заготовки ложек и с помощью волше</w:t>
      </w:r>
      <w:r w:rsidR="00105BBF">
        <w:rPr>
          <w:rFonts w:ascii="Times New Roman" w:hAnsi="Times New Roman" w:cs="Times New Roman"/>
          <w:i/>
          <w:sz w:val="32"/>
          <w:szCs w:val="32"/>
        </w:rPr>
        <w:t>бного цветка возвращаются назад в детский сад.</w:t>
      </w:r>
    </w:p>
    <w:p w:rsidR="00C63979" w:rsidRDefault="00105BBF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105BBF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Ну, вот мы и вернулись. Понравилось вам наше путешествие? (Ответы детей.)  А теперь давайте пройдём в нашу маст</w:t>
      </w:r>
      <w:r w:rsidR="0077262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рскую</w:t>
      </w:r>
      <w:r w:rsidR="00B77FEE">
        <w:rPr>
          <w:rFonts w:ascii="Times New Roman" w:hAnsi="Times New Roman" w:cs="Times New Roman"/>
          <w:sz w:val="32"/>
          <w:szCs w:val="32"/>
        </w:rPr>
        <w:t>.</w:t>
      </w:r>
    </w:p>
    <w:p w:rsidR="00BC395A" w:rsidRPr="00105BBF" w:rsidRDefault="000252E2" w:rsidP="00772624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5BBF">
        <w:rPr>
          <w:rFonts w:ascii="Times New Roman" w:hAnsi="Times New Roman" w:cs="Times New Roman"/>
          <w:i/>
          <w:sz w:val="32"/>
          <w:szCs w:val="32"/>
        </w:rPr>
        <w:t>(Дети проходят за столы)</w:t>
      </w:r>
    </w:p>
    <w:p w:rsidR="000252E2" w:rsidRDefault="000252E2" w:rsidP="00772624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C395A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5BBF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егодня мы с вами мастера-художники по росписи ложек. Нужно постараться выполнить свою работу красиво, аккуратно. У каждого из вас плоскостная форма ложки.</w:t>
      </w:r>
      <w:r w:rsidR="00BC395A">
        <w:rPr>
          <w:rFonts w:ascii="Times New Roman" w:hAnsi="Times New Roman" w:cs="Times New Roman"/>
          <w:sz w:val="32"/>
          <w:szCs w:val="32"/>
        </w:rPr>
        <w:t xml:space="preserve"> Деревянные ложки украшают хохломской росписью.</w:t>
      </w:r>
      <w:r>
        <w:rPr>
          <w:rFonts w:ascii="Times New Roman" w:hAnsi="Times New Roman" w:cs="Times New Roman"/>
          <w:sz w:val="32"/>
          <w:szCs w:val="32"/>
        </w:rPr>
        <w:t xml:space="preserve"> Посмотрите на образцы и скажите: как нужно располагать узор на ложке</w:t>
      </w:r>
      <w:r w:rsidR="00BC395A">
        <w:rPr>
          <w:rFonts w:ascii="Times New Roman" w:hAnsi="Times New Roman" w:cs="Times New Roman"/>
          <w:sz w:val="32"/>
          <w:szCs w:val="32"/>
        </w:rPr>
        <w:t xml:space="preserve">? </w:t>
      </w:r>
      <w:r w:rsidR="00BC395A" w:rsidRPr="00BC395A">
        <w:rPr>
          <w:rFonts w:ascii="Times New Roman" w:hAnsi="Times New Roman" w:cs="Times New Roman"/>
          <w:i/>
          <w:sz w:val="32"/>
          <w:szCs w:val="32"/>
        </w:rPr>
        <w:t>(Внутри и снаружи ложки рисуем одинаковые узоры, на конце и по краям проводим одним цветом кайму.)</w:t>
      </w:r>
    </w:p>
    <w:p w:rsidR="00BC395A" w:rsidRDefault="00BC395A" w:rsidP="00772624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Ложку мы будем расписывать хохломским элементом «рябинка». Какой формы, цвета ягоды рябины? </w:t>
      </w:r>
      <w:r w:rsidRPr="00BC395A">
        <w:rPr>
          <w:rFonts w:ascii="Times New Roman" w:hAnsi="Times New Roman" w:cs="Times New Roman"/>
          <w:i/>
          <w:sz w:val="32"/>
          <w:szCs w:val="32"/>
        </w:rPr>
        <w:t>(Ответы детей.)</w:t>
      </w:r>
    </w:p>
    <w:p w:rsidR="00BC395A" w:rsidRDefault="00BC395A" w:rsidP="0077262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на каком уже знакомом элементе надо рисовать рябинку? (Завиток.)</w:t>
      </w:r>
    </w:p>
    <w:p w:rsidR="000252E2" w:rsidRDefault="00BC395A" w:rsidP="00772624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Какие ещё знакомые элементы можно использовать? (Листья.) </w:t>
      </w:r>
      <w:r w:rsidRPr="00BC395A">
        <w:rPr>
          <w:rFonts w:ascii="Times New Roman" w:hAnsi="Times New Roman" w:cs="Times New Roman"/>
          <w:i/>
          <w:sz w:val="32"/>
          <w:szCs w:val="32"/>
        </w:rPr>
        <w:t>Дети вспоминают, как рисуется лист рябины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C395A">
        <w:rPr>
          <w:rFonts w:ascii="Times New Roman" w:hAnsi="Times New Roman" w:cs="Times New Roman"/>
          <w:i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C395A">
        <w:rPr>
          <w:rFonts w:ascii="Times New Roman" w:hAnsi="Times New Roman" w:cs="Times New Roman"/>
          <w:i/>
          <w:sz w:val="32"/>
          <w:szCs w:val="32"/>
        </w:rPr>
        <w:t>рисуется одним примакиванием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C63979" w:rsidRPr="00C63979" w:rsidRDefault="00C63979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63979">
        <w:rPr>
          <w:rFonts w:ascii="Times New Roman" w:hAnsi="Times New Roman" w:cs="Times New Roman"/>
          <w:sz w:val="32"/>
          <w:szCs w:val="32"/>
        </w:rPr>
        <w:t>А т</w:t>
      </w:r>
      <w:r>
        <w:rPr>
          <w:rFonts w:ascii="Times New Roman" w:hAnsi="Times New Roman" w:cs="Times New Roman"/>
          <w:sz w:val="32"/>
          <w:szCs w:val="32"/>
        </w:rPr>
        <w:t>еперь можно приступить к работе:</w:t>
      </w:r>
    </w:p>
    <w:p w:rsidR="00C63979" w:rsidRPr="00C63979" w:rsidRDefault="00C63979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63979">
        <w:rPr>
          <w:rFonts w:ascii="Times New Roman" w:hAnsi="Times New Roman" w:cs="Times New Roman"/>
          <w:sz w:val="32"/>
          <w:szCs w:val="32"/>
        </w:rPr>
        <w:t>Чтоб начать нам рисовать</w:t>
      </w:r>
    </w:p>
    <w:p w:rsidR="00C63979" w:rsidRPr="00C63979" w:rsidRDefault="00C63979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63979">
        <w:rPr>
          <w:rFonts w:ascii="Times New Roman" w:hAnsi="Times New Roman" w:cs="Times New Roman"/>
          <w:sz w:val="32"/>
          <w:szCs w:val="32"/>
        </w:rPr>
        <w:t>Нужно пальчики размять.</w:t>
      </w:r>
    </w:p>
    <w:p w:rsidR="00C63979" w:rsidRDefault="00C63979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C63979">
        <w:rPr>
          <w:rFonts w:ascii="Times New Roman" w:hAnsi="Times New Roman" w:cs="Times New Roman"/>
          <w:sz w:val="32"/>
          <w:szCs w:val="32"/>
        </w:rPr>
        <w:t>(</w:t>
      </w:r>
      <w:r w:rsidRPr="00C63979">
        <w:rPr>
          <w:rFonts w:ascii="Times New Roman" w:hAnsi="Times New Roman" w:cs="Times New Roman"/>
          <w:b/>
          <w:sz w:val="32"/>
          <w:szCs w:val="32"/>
        </w:rPr>
        <w:t>Пальчиковая гимнастика.)</w:t>
      </w:r>
    </w:p>
    <w:p w:rsidR="00C63979" w:rsidRDefault="00C63979" w:rsidP="00432A04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3979">
        <w:rPr>
          <w:rFonts w:ascii="Times New Roman" w:hAnsi="Times New Roman" w:cs="Times New Roman"/>
          <w:i/>
          <w:sz w:val="32"/>
          <w:szCs w:val="32"/>
        </w:rPr>
        <w:t>Звучит тихая музыка, дети рисуют.</w:t>
      </w:r>
    </w:p>
    <w:p w:rsidR="00432A04" w:rsidRDefault="00B77FEE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32A04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32A04">
        <w:rPr>
          <w:rFonts w:ascii="Times New Roman" w:hAnsi="Times New Roman" w:cs="Times New Roman"/>
          <w:sz w:val="32"/>
          <w:szCs w:val="32"/>
        </w:rPr>
        <w:t>Роспись хохломская, словно колдовская,</w:t>
      </w:r>
    </w:p>
    <w:p w:rsidR="00432A04" w:rsidRDefault="00432A04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В сказочную песню просится сама.</w:t>
      </w:r>
    </w:p>
    <w:p w:rsidR="00432A04" w:rsidRDefault="00432A04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И нигде на свете нет таких соцветий,</w:t>
      </w:r>
    </w:p>
    <w:p w:rsidR="00432A04" w:rsidRDefault="00432A04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Всех чудес чудесней наша хохлома.</w:t>
      </w:r>
    </w:p>
    <w:p w:rsidR="00C63979" w:rsidRDefault="00C63979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C63979">
        <w:rPr>
          <w:rFonts w:ascii="Times New Roman" w:hAnsi="Times New Roman" w:cs="Times New Roman"/>
          <w:b/>
          <w:sz w:val="32"/>
          <w:szCs w:val="32"/>
        </w:rPr>
        <w:t>Анализ работ:</w:t>
      </w:r>
    </w:p>
    <w:p w:rsidR="00C63979" w:rsidRDefault="00C63979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32A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Насколько аккуратно и красиво выполнена работа?</w:t>
      </w:r>
    </w:p>
    <w:p w:rsidR="00C63979" w:rsidRDefault="00C63979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расположен узор?</w:t>
      </w:r>
    </w:p>
    <w:p w:rsidR="00C63979" w:rsidRDefault="00C63979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использовано сочетание красок?</w:t>
      </w:r>
    </w:p>
    <w:p w:rsidR="00C63979" w:rsidRDefault="00C63979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элементы росписи использованы в работе?</w:t>
      </w:r>
    </w:p>
    <w:p w:rsidR="00E57E92" w:rsidRDefault="00E57E92" w:rsidP="00432A0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42255F" w:rsidRPr="0042255F" w:rsidRDefault="0042255F" w:rsidP="00772624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42255F" w:rsidRPr="0042255F" w:rsidSect="00D176B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D2" w:rsidRDefault="00AD59D2" w:rsidP="001C176E">
      <w:pPr>
        <w:spacing w:after="0" w:line="240" w:lineRule="auto"/>
      </w:pPr>
      <w:r>
        <w:separator/>
      </w:r>
    </w:p>
  </w:endnote>
  <w:endnote w:type="continuationSeparator" w:id="0">
    <w:p w:rsidR="00AD59D2" w:rsidRDefault="00AD59D2" w:rsidP="001C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D2" w:rsidRDefault="00AD59D2" w:rsidP="001C176E">
      <w:pPr>
        <w:spacing w:after="0" w:line="240" w:lineRule="auto"/>
      </w:pPr>
      <w:r>
        <w:separator/>
      </w:r>
    </w:p>
  </w:footnote>
  <w:footnote w:type="continuationSeparator" w:id="0">
    <w:p w:rsidR="00AD59D2" w:rsidRDefault="00AD59D2" w:rsidP="001C1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E"/>
    <w:rsid w:val="000252E2"/>
    <w:rsid w:val="00036978"/>
    <w:rsid w:val="00070AA5"/>
    <w:rsid w:val="000C2EA4"/>
    <w:rsid w:val="000D5AA7"/>
    <w:rsid w:val="00105BBF"/>
    <w:rsid w:val="001C176E"/>
    <w:rsid w:val="00294FEF"/>
    <w:rsid w:val="00381B62"/>
    <w:rsid w:val="0042255F"/>
    <w:rsid w:val="00432A04"/>
    <w:rsid w:val="00546423"/>
    <w:rsid w:val="005B526E"/>
    <w:rsid w:val="00685886"/>
    <w:rsid w:val="00772624"/>
    <w:rsid w:val="00823A34"/>
    <w:rsid w:val="00920D33"/>
    <w:rsid w:val="0097425D"/>
    <w:rsid w:val="00A40A04"/>
    <w:rsid w:val="00AD59D2"/>
    <w:rsid w:val="00B525AD"/>
    <w:rsid w:val="00B77FEE"/>
    <w:rsid w:val="00BC395A"/>
    <w:rsid w:val="00C26A33"/>
    <w:rsid w:val="00C353D5"/>
    <w:rsid w:val="00C63979"/>
    <w:rsid w:val="00D11AE6"/>
    <w:rsid w:val="00D15EB1"/>
    <w:rsid w:val="00D176B1"/>
    <w:rsid w:val="00D46367"/>
    <w:rsid w:val="00E57E92"/>
    <w:rsid w:val="00E62E79"/>
    <w:rsid w:val="00F04825"/>
    <w:rsid w:val="00F458D9"/>
    <w:rsid w:val="00F7433E"/>
    <w:rsid w:val="00F85768"/>
    <w:rsid w:val="00FB707B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17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176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176E"/>
    <w:rPr>
      <w:vertAlign w:val="superscript"/>
    </w:rPr>
  </w:style>
  <w:style w:type="paragraph" w:styleId="a6">
    <w:name w:val="No Spacing"/>
    <w:uiPriority w:val="1"/>
    <w:qFormat/>
    <w:rsid w:val="001C17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7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D11AE6"/>
  </w:style>
  <w:style w:type="paragraph" w:customStyle="1" w:styleId="c0">
    <w:name w:val="c0"/>
    <w:basedOn w:val="a"/>
    <w:rsid w:val="00D1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1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c0"/>
    <w:basedOn w:val="a0"/>
    <w:rsid w:val="00D15EB1"/>
  </w:style>
  <w:style w:type="paragraph" w:styleId="a7">
    <w:name w:val="Normal (Web)"/>
    <w:basedOn w:val="a"/>
    <w:uiPriority w:val="99"/>
    <w:semiHidden/>
    <w:unhideWhenUsed/>
    <w:rsid w:val="00C6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7E92"/>
  </w:style>
  <w:style w:type="character" w:customStyle="1" w:styleId="c9">
    <w:name w:val="c9"/>
    <w:basedOn w:val="a0"/>
    <w:rsid w:val="00E57E92"/>
  </w:style>
  <w:style w:type="character" w:styleId="a8">
    <w:name w:val="Strong"/>
    <w:basedOn w:val="a0"/>
    <w:uiPriority w:val="22"/>
    <w:qFormat/>
    <w:rsid w:val="00FD10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17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176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176E"/>
    <w:rPr>
      <w:vertAlign w:val="superscript"/>
    </w:rPr>
  </w:style>
  <w:style w:type="paragraph" w:styleId="a6">
    <w:name w:val="No Spacing"/>
    <w:uiPriority w:val="1"/>
    <w:qFormat/>
    <w:rsid w:val="001C17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7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D11AE6"/>
  </w:style>
  <w:style w:type="paragraph" w:customStyle="1" w:styleId="c0">
    <w:name w:val="c0"/>
    <w:basedOn w:val="a"/>
    <w:rsid w:val="00D1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1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c0"/>
    <w:basedOn w:val="a0"/>
    <w:rsid w:val="00D15EB1"/>
  </w:style>
  <w:style w:type="paragraph" w:styleId="a7">
    <w:name w:val="Normal (Web)"/>
    <w:basedOn w:val="a"/>
    <w:uiPriority w:val="99"/>
    <w:semiHidden/>
    <w:unhideWhenUsed/>
    <w:rsid w:val="00C6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7E92"/>
  </w:style>
  <w:style w:type="character" w:customStyle="1" w:styleId="c9">
    <w:name w:val="c9"/>
    <w:basedOn w:val="a0"/>
    <w:rsid w:val="00E57E92"/>
  </w:style>
  <w:style w:type="character" w:styleId="a8">
    <w:name w:val="Strong"/>
    <w:basedOn w:val="a0"/>
    <w:uiPriority w:val="22"/>
    <w:qFormat/>
    <w:rsid w:val="00FD1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1B3A-8A3A-4769-922A-60F3D8FA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2015-02-27T06:35:00Z</dcterms:created>
  <dcterms:modified xsi:type="dcterms:W3CDTF">2015-03-29T08:33:00Z</dcterms:modified>
</cp:coreProperties>
</file>