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DA" w:rsidRPr="004C0F3F" w:rsidRDefault="005C65DA" w:rsidP="005C65DA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4C0F3F">
        <w:rPr>
          <w:rFonts w:ascii="Times New Roman" w:hAnsi="Times New Roman"/>
          <w:b/>
          <w:sz w:val="28"/>
          <w:szCs w:val="28"/>
        </w:rPr>
        <w:t>Тема урока: В.Драгунский «Сверху  вниз, наискосок».</w:t>
      </w:r>
    </w:p>
    <w:p w:rsidR="005C65DA" w:rsidRPr="005C65DA" w:rsidRDefault="005C65DA" w:rsidP="005C65DA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 xml:space="preserve">Дидактическая цель: создание условий для вторичного осмысления уже известных знаний,   выработка умений и навыков по их применению </w:t>
      </w:r>
    </w:p>
    <w:p w:rsidR="005C65DA" w:rsidRPr="005C65DA" w:rsidRDefault="005C65DA" w:rsidP="005C65DA">
      <w:pPr>
        <w:pStyle w:val="a3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 xml:space="preserve">Тип урока: урок </w:t>
      </w:r>
      <w:r w:rsidRPr="005C65D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отработки умений и рефлексии (урок закрепления знаний).</w:t>
      </w:r>
    </w:p>
    <w:p w:rsidR="005C65DA" w:rsidRPr="005C65DA" w:rsidRDefault="005C65DA" w:rsidP="005C65DA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 xml:space="preserve">Задачи урока: 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>Образовательные: активизировать “вдумчивое чтение”, т.е. умение думать над произведением до чтения, во время и после чтения;</w:t>
      </w:r>
    </w:p>
    <w:p w:rsidR="005C65DA" w:rsidRPr="005C65DA" w:rsidRDefault="005C65DA" w:rsidP="005C65DA">
      <w:pPr>
        <w:pStyle w:val="Standard"/>
        <w:rPr>
          <w:rFonts w:cs="Times New Roman"/>
          <w:sz w:val="28"/>
          <w:szCs w:val="28"/>
        </w:rPr>
      </w:pPr>
      <w:r w:rsidRPr="005C65DA">
        <w:rPr>
          <w:rFonts w:cs="Times New Roman"/>
          <w:sz w:val="28"/>
          <w:szCs w:val="28"/>
        </w:rPr>
        <w:t>Развивающие: развивать навыки выразительного чтения и работы с текстом, обогащать  речь учащихся,  творческое мышление, эмоциональную сферу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>Воспитательные: воспитывать бережное отношение к природе, доброту, умение чувствовать красоту слова,  желание больше читать произведений писателей о природе, способствовать воспитанию  интереса к предмету, чувства взаимовыручки</w:t>
      </w:r>
    </w:p>
    <w:p w:rsidR="005C65DA" w:rsidRPr="005C65DA" w:rsidRDefault="005C65DA" w:rsidP="005C65D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>Планируемые результаты: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hAnsi="Times New Roman"/>
          <w:sz w:val="28"/>
          <w:szCs w:val="28"/>
          <w:u w:val="single"/>
        </w:rPr>
        <w:t>личностный результат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eastAsia="Arial" w:hAnsi="Times New Roman"/>
          <w:kern w:val="3"/>
          <w:sz w:val="28"/>
          <w:szCs w:val="28"/>
          <w:lang w:eastAsia="ru-RU"/>
        </w:rPr>
        <w:t>ориентироваться  в нравственном содержании рассказа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  <w:u w:val="single"/>
        </w:rPr>
        <w:t>предметный результат</w:t>
      </w:r>
    </w:p>
    <w:p w:rsidR="005C65DA" w:rsidRPr="005C65DA" w:rsidRDefault="005C65DA" w:rsidP="005C65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иметь представление </w:t>
      </w:r>
      <w:r w:rsidRPr="005C65DA">
        <w:rPr>
          <w:rFonts w:ascii="Times New Roman" w:eastAsia="Times New Roman" w:hAnsi="Times New Roman"/>
          <w:spacing w:val="-2"/>
          <w:sz w:val="28"/>
          <w:szCs w:val="28"/>
        </w:rPr>
        <w:t xml:space="preserve">о средствах </w:t>
      </w:r>
      <w:r w:rsidRPr="005C65DA">
        <w:rPr>
          <w:rFonts w:ascii="Times New Roman" w:eastAsia="Times New Roman" w:hAnsi="Times New Roman"/>
          <w:sz w:val="28"/>
          <w:szCs w:val="28"/>
        </w:rPr>
        <w:t>художественной выразительности</w:t>
      </w:r>
      <w:r w:rsidRPr="005C65DA">
        <w:rPr>
          <w:rFonts w:ascii="Times New Roman" w:hAnsi="Times New Roman"/>
          <w:sz w:val="28"/>
          <w:szCs w:val="28"/>
        </w:rPr>
        <w:t>;</w:t>
      </w:r>
    </w:p>
    <w:p w:rsidR="005C65DA" w:rsidRPr="005C65DA" w:rsidRDefault="005C65DA" w:rsidP="005C65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>осознанно строить сообщения в устной форме;</w:t>
      </w:r>
    </w:p>
    <w:p w:rsidR="005C65DA" w:rsidRPr="005C65DA" w:rsidRDefault="005C65DA" w:rsidP="005C65DA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C65DA">
        <w:rPr>
          <w:rFonts w:ascii="Times New Roman" w:hAnsi="Times New Roman"/>
          <w:sz w:val="28"/>
          <w:szCs w:val="28"/>
          <w:u w:val="single"/>
        </w:rPr>
        <w:t>метапредметный</w:t>
      </w:r>
      <w:proofErr w:type="spellEnd"/>
      <w:r w:rsidRPr="005C65DA">
        <w:rPr>
          <w:rFonts w:ascii="Times New Roman" w:hAnsi="Times New Roman"/>
          <w:sz w:val="28"/>
          <w:szCs w:val="28"/>
          <w:u w:val="single"/>
        </w:rPr>
        <w:t xml:space="preserve"> результат</w:t>
      </w:r>
    </w:p>
    <w:p w:rsidR="005C65DA" w:rsidRPr="005C65DA" w:rsidRDefault="005C65DA" w:rsidP="005C65DA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hAnsi="Times New Roman"/>
          <w:sz w:val="28"/>
          <w:szCs w:val="28"/>
        </w:rPr>
        <w:t>-формирование регулятивных универсальных учебных действий:</w:t>
      </w:r>
    </w:p>
    <w:p w:rsidR="005C65DA" w:rsidRPr="005C65DA" w:rsidRDefault="005C65DA" w:rsidP="005C65D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  <w:lang w:eastAsia="ru-RU"/>
        </w:rPr>
        <w:t>формировать навыки управления своей деятельностью, проявлять самостоятельность</w:t>
      </w:r>
      <w:r w:rsidRPr="005C65DA">
        <w:rPr>
          <w:rFonts w:ascii="Times New Roman" w:hAnsi="Times New Roman"/>
          <w:sz w:val="28"/>
          <w:szCs w:val="28"/>
        </w:rPr>
        <w:t xml:space="preserve">, </w:t>
      </w:r>
    </w:p>
    <w:p w:rsidR="005C65DA" w:rsidRPr="005C65DA" w:rsidRDefault="005C65DA" w:rsidP="005C65D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C65DA">
        <w:rPr>
          <w:rFonts w:ascii="Times New Roman" w:hAnsi="Times New Roman"/>
          <w:sz w:val="28"/>
          <w:szCs w:val="28"/>
          <w:lang w:eastAsia="ru-RU"/>
        </w:rPr>
        <w:t>развивать умение дать оценку своей работы.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</w:rPr>
      </w:pPr>
      <w:r w:rsidRPr="005C65DA">
        <w:rPr>
          <w:rFonts w:ascii="Times New Roman" w:hAnsi="Times New Roman"/>
          <w:sz w:val="28"/>
          <w:szCs w:val="28"/>
        </w:rPr>
        <w:t>-формирование коммуникативных универсальных учебных действий:</w:t>
      </w:r>
    </w:p>
    <w:p w:rsidR="005C65DA" w:rsidRPr="005C65DA" w:rsidRDefault="005C65DA" w:rsidP="005C6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C65DA">
        <w:rPr>
          <w:rFonts w:ascii="Times New Roman" w:hAnsi="Times New Roman"/>
          <w:sz w:val="28"/>
          <w:szCs w:val="28"/>
          <w:lang w:eastAsia="ru-RU"/>
        </w:rPr>
        <w:t>формировать умение договариваться, находить общее решение;</w:t>
      </w:r>
    </w:p>
    <w:p w:rsidR="005C65DA" w:rsidRPr="005C65DA" w:rsidRDefault="005C65DA" w:rsidP="005C6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5C65DA">
        <w:rPr>
          <w:rFonts w:ascii="Times New Roman" w:hAnsi="Times New Roman"/>
          <w:sz w:val="28"/>
          <w:szCs w:val="28"/>
          <w:lang w:eastAsia="ru-RU"/>
        </w:rPr>
        <w:t>формировать умение аргументировать свой выбор.</w:t>
      </w:r>
    </w:p>
    <w:p w:rsidR="005C65DA" w:rsidRPr="005C65DA" w:rsidRDefault="005C65DA" w:rsidP="005C65D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hAnsi="Times New Roman"/>
          <w:sz w:val="28"/>
          <w:szCs w:val="28"/>
        </w:rPr>
        <w:t>- формирование познавательных универсальных учебных действий:</w:t>
      </w:r>
    </w:p>
    <w:p w:rsidR="005C65DA" w:rsidRPr="005C65DA" w:rsidRDefault="005C65DA" w:rsidP="005C65DA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eastAsia="Arial" w:hAnsi="Times New Roman"/>
          <w:kern w:val="3"/>
          <w:sz w:val="28"/>
          <w:szCs w:val="28"/>
          <w:lang w:eastAsia="ru-RU"/>
        </w:rPr>
        <w:t xml:space="preserve">способствовать осознанности </w:t>
      </w:r>
      <w:proofErr w:type="gramStart"/>
      <w:r w:rsidRPr="005C65DA">
        <w:rPr>
          <w:rFonts w:ascii="Times New Roman" w:eastAsia="Arial" w:hAnsi="Times New Roman"/>
          <w:kern w:val="3"/>
          <w:sz w:val="28"/>
          <w:szCs w:val="28"/>
          <w:lang w:eastAsia="ru-RU"/>
        </w:rPr>
        <w:t>обучающимися</w:t>
      </w:r>
      <w:proofErr w:type="gramEnd"/>
      <w:r w:rsidRPr="005C65DA">
        <w:rPr>
          <w:rFonts w:ascii="Times New Roman" w:eastAsia="Arial" w:hAnsi="Times New Roman"/>
          <w:kern w:val="3"/>
          <w:sz w:val="28"/>
          <w:szCs w:val="28"/>
          <w:lang w:eastAsia="ru-RU"/>
        </w:rPr>
        <w:t xml:space="preserve"> значимости чтения, пониманию цели чтения</w:t>
      </w:r>
    </w:p>
    <w:p w:rsidR="005C65DA" w:rsidRPr="005C65DA" w:rsidRDefault="005C65DA" w:rsidP="005C65DA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  <w:u w:val="single"/>
        </w:rPr>
      </w:pPr>
      <w:r w:rsidRPr="005C65DA">
        <w:rPr>
          <w:rFonts w:ascii="Times New Roman" w:hAnsi="Times New Roman"/>
          <w:sz w:val="28"/>
          <w:szCs w:val="28"/>
        </w:rPr>
        <w:t>Формы организации деятельности: фронтальная, индивидуальная, парная.</w:t>
      </w:r>
    </w:p>
    <w:p w:rsidR="00056C73" w:rsidRDefault="00056C73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План.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AE7C26">
        <w:rPr>
          <w:b/>
          <w:szCs w:val="28"/>
        </w:rPr>
        <w:t>1. Организационный момент</w:t>
      </w:r>
      <w:r w:rsidRPr="005C65DA">
        <w:rPr>
          <w:szCs w:val="28"/>
        </w:rPr>
        <w:t xml:space="preserve"> (проверка готовности к уроку)</w:t>
      </w:r>
    </w:p>
    <w:p w:rsidR="00AE7C26" w:rsidRDefault="00AE7C26" w:rsidP="005C65DA">
      <w:pPr>
        <w:rPr>
          <w:szCs w:val="28"/>
        </w:rPr>
      </w:pPr>
    </w:p>
    <w:p w:rsidR="002761E2" w:rsidRDefault="00AE7C26" w:rsidP="005C65DA">
      <w:pPr>
        <w:rPr>
          <w:szCs w:val="28"/>
        </w:rPr>
      </w:pPr>
      <w:r>
        <w:rPr>
          <w:b/>
          <w:szCs w:val="28"/>
        </w:rPr>
        <w:t>2</w:t>
      </w:r>
      <w:r w:rsidR="002761E2" w:rsidRPr="00AE7C26">
        <w:rPr>
          <w:b/>
          <w:szCs w:val="28"/>
        </w:rPr>
        <w:t>.Проверка домашнего задания</w:t>
      </w:r>
      <w:r w:rsidR="002761E2">
        <w:rPr>
          <w:szCs w:val="28"/>
        </w:rPr>
        <w:t>.</w:t>
      </w:r>
    </w:p>
    <w:p w:rsidR="00AE7C26" w:rsidRDefault="00AE7C26" w:rsidP="005C65DA">
      <w:pPr>
        <w:rPr>
          <w:szCs w:val="28"/>
        </w:rPr>
      </w:pPr>
      <w:r>
        <w:rPr>
          <w:szCs w:val="28"/>
        </w:rPr>
        <w:t xml:space="preserve">   Сочинения учащихся.</w:t>
      </w:r>
    </w:p>
    <w:p w:rsidR="00AE7C26" w:rsidRDefault="00AE7C26" w:rsidP="005C65DA">
      <w:pPr>
        <w:rPr>
          <w:szCs w:val="28"/>
        </w:rPr>
      </w:pPr>
    </w:p>
    <w:p w:rsidR="005C65DA" w:rsidRPr="005C65DA" w:rsidRDefault="00AE7C26" w:rsidP="005C65DA">
      <w:pPr>
        <w:rPr>
          <w:szCs w:val="28"/>
        </w:rPr>
      </w:pPr>
      <w:r>
        <w:rPr>
          <w:b/>
          <w:szCs w:val="28"/>
        </w:rPr>
        <w:t>3</w:t>
      </w:r>
      <w:r w:rsidR="005C65DA" w:rsidRPr="00AE7C26">
        <w:rPr>
          <w:b/>
          <w:szCs w:val="28"/>
        </w:rPr>
        <w:t xml:space="preserve">. </w:t>
      </w:r>
      <w:proofErr w:type="spellStart"/>
      <w:r w:rsidR="005C65DA" w:rsidRPr="00AE7C26">
        <w:rPr>
          <w:b/>
          <w:szCs w:val="28"/>
        </w:rPr>
        <w:t>Мотивизация</w:t>
      </w:r>
      <w:proofErr w:type="spellEnd"/>
      <w:r w:rsidR="005C65DA" w:rsidRPr="005C65DA">
        <w:rPr>
          <w:szCs w:val="28"/>
        </w:rPr>
        <w:t>.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lastRenderedPageBreak/>
        <w:t xml:space="preserve">На доске развешаны таблички с названиями произведений: </w:t>
      </w:r>
      <w:proofErr w:type="gramStart"/>
      <w:r w:rsidRPr="005C65DA">
        <w:rPr>
          <w:szCs w:val="28"/>
        </w:rPr>
        <w:t>“Заплатка”, “Акула”, “Прыжок”, “Мишкина каша”, “</w:t>
      </w:r>
      <w:r w:rsidR="002761E2">
        <w:rPr>
          <w:szCs w:val="28"/>
        </w:rPr>
        <w:t>Сверху вниз, наискосок!”, “Как Н</w:t>
      </w:r>
      <w:r w:rsidRPr="005C65DA">
        <w:rPr>
          <w:szCs w:val="28"/>
        </w:rPr>
        <w:t>езнайка сочинял стихи”)</w:t>
      </w:r>
      <w:proofErr w:type="gramEnd"/>
    </w:p>
    <w:p w:rsidR="005C65DA" w:rsidRPr="005C65DA" w:rsidRDefault="005C65DA" w:rsidP="005C65DA">
      <w:pPr>
        <w:rPr>
          <w:szCs w:val="28"/>
        </w:rPr>
      </w:pPr>
    </w:p>
    <w:p w:rsidR="002761E2" w:rsidRDefault="005C65DA" w:rsidP="005C65DA">
      <w:pPr>
        <w:rPr>
          <w:szCs w:val="28"/>
        </w:rPr>
      </w:pPr>
      <w:r w:rsidRPr="005C65DA">
        <w:rPr>
          <w:szCs w:val="28"/>
        </w:rPr>
        <w:t>У.: - Прочитайте названия произведений, помещенных на табличках.</w:t>
      </w:r>
    </w:p>
    <w:p w:rsid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Распределите названия произведений по группам. </w:t>
      </w:r>
    </w:p>
    <w:p w:rsidR="00AE7C26" w:rsidRPr="005C65DA" w:rsidRDefault="00AE7C26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Д.: - </w:t>
      </w:r>
      <w:r w:rsidRPr="00AE7C26">
        <w:rPr>
          <w:b/>
          <w:szCs w:val="28"/>
        </w:rPr>
        <w:t>Сгруппируем по авторству</w:t>
      </w:r>
      <w:r w:rsidRPr="005C65DA">
        <w:rPr>
          <w:szCs w:val="28"/>
        </w:rPr>
        <w:t>. Произведения Л.Толстого и Н.Носова.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(Распределяем таблички на доске по авторству, доказывая.)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У.: - А произведение “Сверху вниз, наискосок!” кому принадлежит?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Д.: - Не знаем. (Если знают, то выделить новую группу)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У.: - Как ещё можно распределить на группы?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Д.: </w:t>
      </w:r>
      <w:r w:rsidRPr="00AE7C26">
        <w:rPr>
          <w:b/>
          <w:szCs w:val="28"/>
        </w:rPr>
        <w:t>- Сгруппируем по содержанию</w:t>
      </w:r>
      <w:r w:rsidRPr="005C65DA">
        <w:rPr>
          <w:szCs w:val="28"/>
        </w:rPr>
        <w:t>. Веселые и смешные, и серьезные.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У.: - В какую из них поместим произведение “Сверху вниз, наискосок!”?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Д.: - Это произведение не читали, не знаем. (Опять проблема)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У.: </w:t>
      </w:r>
      <w:r w:rsidRPr="00AE7C26">
        <w:rPr>
          <w:b/>
          <w:szCs w:val="28"/>
        </w:rPr>
        <w:t>- К какому жанру относятся уже известные вам произведения</w:t>
      </w:r>
      <w:r w:rsidRPr="005C65DA">
        <w:rPr>
          <w:szCs w:val="28"/>
        </w:rPr>
        <w:t>? Почему?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Д.: - “Акула”, “Прыжок”, “Мишкина каша”, “Заплатка” - это рассказы, т.к. 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Есть повествование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Небольшой объем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Небольшое число героев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Описывается один эпизод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Д.: - “Как незнайка сочинял стихи” - это сказка, т.к. 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Есть наличие вымысла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Необычность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Наличие постоянных героев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Наличие законченного сюжета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У.: - Можем ли мы утверждать, что произведение “Сверху вниз, наискосок!” Можно отнести к жанру рассказа? Сказки?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Д.: - Нет. Чтобы ответить на возникшие вопросы надо прочитать это произведение. (На доске передвигаются таблички так, чтобы акцентировать внимание на проблему урока) 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3. “Сверху вниз, наискосок!” 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lastRenderedPageBreak/>
        <w:t>Автор?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Содержание?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Жанр </w:t>
      </w:r>
    </w:p>
    <w:p w:rsidR="002B3019" w:rsidRDefault="002B3019" w:rsidP="002B3019">
      <w:pPr>
        <w:rPr>
          <w:rFonts w:cs="Times New Roman"/>
          <w:szCs w:val="28"/>
        </w:rPr>
      </w:pPr>
    </w:p>
    <w:p w:rsidR="002B3019" w:rsidRDefault="002B3019" w:rsidP="002B3019">
      <w:pPr>
        <w:rPr>
          <w:rFonts w:cs="Times New Roman"/>
          <w:szCs w:val="28"/>
        </w:rPr>
      </w:pPr>
      <w:r w:rsidRPr="0006145C">
        <w:rPr>
          <w:rFonts w:cs="Times New Roman"/>
          <w:szCs w:val="28"/>
        </w:rPr>
        <w:t>Учитель. Сегодня мы продолжим работу над литературными произведениями, будем учиться составлять план,</w:t>
      </w:r>
      <w:proofErr w:type="gramStart"/>
      <w:r w:rsidRPr="0006145C">
        <w:rPr>
          <w:rFonts w:cs="Times New Roman"/>
          <w:szCs w:val="28"/>
        </w:rPr>
        <w:t xml:space="preserve"> ,</w:t>
      </w:r>
      <w:proofErr w:type="gramEnd"/>
      <w:r w:rsidRPr="0006145C">
        <w:rPr>
          <w:rFonts w:cs="Times New Roman"/>
          <w:szCs w:val="28"/>
        </w:rPr>
        <w:t xml:space="preserve"> анализировать поступки героев</w:t>
      </w:r>
      <w:r>
        <w:rPr>
          <w:rFonts w:cs="Times New Roman"/>
          <w:szCs w:val="28"/>
        </w:rPr>
        <w:t>.</w:t>
      </w:r>
    </w:p>
    <w:p w:rsidR="002B3019" w:rsidRDefault="002B3019" w:rsidP="002B3019">
      <w:pPr>
        <w:rPr>
          <w:szCs w:val="28"/>
        </w:rPr>
      </w:pPr>
      <w:r>
        <w:rPr>
          <w:rFonts w:cs="Times New Roman"/>
          <w:szCs w:val="28"/>
        </w:rPr>
        <w:t>- Можем ли мы ответить на вопрос кто автор этого произведения?</w:t>
      </w:r>
    </w:p>
    <w:p w:rsidR="002761E2" w:rsidRDefault="002B3019" w:rsidP="005C65DA">
      <w:pPr>
        <w:rPr>
          <w:szCs w:val="28"/>
        </w:rPr>
      </w:pPr>
      <w:r>
        <w:rPr>
          <w:szCs w:val="28"/>
        </w:rPr>
        <w:t>- Про какого героя Драгунского мы с вами читали в 3 классе?</w:t>
      </w:r>
    </w:p>
    <w:p w:rsidR="002B3019" w:rsidRDefault="008725FE" w:rsidP="002B3019">
      <w:pPr>
        <w:spacing w:line="360" w:lineRule="auto"/>
        <w:ind w:left="-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2B3019">
        <w:rPr>
          <w:rFonts w:cs="Times New Roman"/>
          <w:szCs w:val="28"/>
        </w:rPr>
        <w:t>егодня у меня есть помощники</w:t>
      </w:r>
      <w:r>
        <w:rPr>
          <w:rFonts w:cs="Times New Roman"/>
          <w:szCs w:val="28"/>
        </w:rPr>
        <w:t>. Послушаем информацию о писателе.</w:t>
      </w:r>
    </w:p>
    <w:p w:rsidR="002B3019" w:rsidRPr="0006145C" w:rsidRDefault="002B3019" w:rsidP="002B3019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В. Драгунский родился в 1913 году в </w:t>
      </w:r>
      <w:proofErr w:type="gramStart"/>
      <w:r w:rsidRPr="0006145C">
        <w:rPr>
          <w:rFonts w:cs="Times New Roman"/>
          <w:szCs w:val="28"/>
        </w:rPr>
        <w:t>г</w:t>
      </w:r>
      <w:proofErr w:type="gramEnd"/>
      <w:r w:rsidRPr="0006145C">
        <w:rPr>
          <w:rFonts w:cs="Times New Roman"/>
          <w:szCs w:val="28"/>
        </w:rPr>
        <w:t>. Нью-Йорке. Рано потерял отца, пришлось работать. Работал заводским рабочим, лодочником. Затем учился на факультете литературно - театральных мастерских. Работал актером, исполнял комедийные роли и, конечно же, стал писать фельетоны, клоунады, смешные рассказы. Их много, но заслуженную славу принесли "Денискины рассказы", в которых он изобразил своего сына и отчасти самого себя. Умер в 1972 году.</w:t>
      </w:r>
    </w:p>
    <w:p w:rsidR="008725FE" w:rsidRDefault="008725FE" w:rsidP="008725FE">
      <w:pPr>
        <w:spacing w:line="360" w:lineRule="auto"/>
        <w:ind w:left="-709"/>
        <w:jc w:val="both"/>
        <w:rPr>
          <w:rFonts w:cs="Times New Roman"/>
          <w:b/>
          <w:szCs w:val="28"/>
        </w:rPr>
      </w:pPr>
      <w:r w:rsidRPr="0006145C">
        <w:rPr>
          <w:rFonts w:cs="Times New Roman"/>
          <w:szCs w:val="28"/>
        </w:rPr>
        <w:t xml:space="preserve">4. </w:t>
      </w:r>
      <w:r w:rsidRPr="0006145C">
        <w:rPr>
          <w:rFonts w:cs="Times New Roman"/>
          <w:b/>
          <w:szCs w:val="28"/>
        </w:rPr>
        <w:t>Изучение нового материала. Работа над текстом.</w:t>
      </w:r>
    </w:p>
    <w:p w:rsidR="00AE7C26" w:rsidRDefault="00AE7C26" w:rsidP="00AE7C26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Открыли учебники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с.</w:t>
      </w:r>
      <w:r>
        <w:rPr>
          <w:rFonts w:cs="Times New Roman"/>
          <w:i/>
          <w:szCs w:val="28"/>
        </w:rPr>
        <w:t>77</w:t>
      </w:r>
    </w:p>
    <w:p w:rsidR="008725FE" w:rsidRDefault="008725FE" w:rsidP="00AE7C26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Чтение текста хорошо читающими учащимися</w:t>
      </w:r>
      <w:r w:rsidRPr="0006145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(</w:t>
      </w:r>
      <w:r w:rsidRPr="0006145C">
        <w:rPr>
          <w:rFonts w:cs="Times New Roman"/>
          <w:szCs w:val="28"/>
        </w:rPr>
        <w:t>Обратить внимание на правильное произношение слов, знаки препинания)</w:t>
      </w:r>
    </w:p>
    <w:p w:rsidR="008725FE" w:rsidRPr="008725FE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5C65DA">
        <w:rPr>
          <w:szCs w:val="28"/>
        </w:rPr>
        <w:t>. Эмоциональная пауза.</w:t>
      </w:r>
    </w:p>
    <w:p w:rsidR="008725FE" w:rsidRPr="005C65DA" w:rsidRDefault="008725FE" w:rsidP="008725FE">
      <w:pPr>
        <w:rPr>
          <w:szCs w:val="28"/>
        </w:rPr>
      </w:pPr>
      <w:r w:rsidRPr="005C65DA">
        <w:rPr>
          <w:szCs w:val="28"/>
        </w:rPr>
        <w:t>У.: - Понравилось произведение? Чем?</w:t>
      </w:r>
    </w:p>
    <w:p w:rsidR="008725FE" w:rsidRDefault="008725FE" w:rsidP="008725FE">
      <w:pPr>
        <w:spacing w:line="360" w:lineRule="auto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Какой это рассказ? Веселый, грустный, смешной?</w:t>
      </w:r>
    </w:p>
    <w:p w:rsidR="008725FE" w:rsidRPr="0006145C" w:rsidRDefault="008725FE" w:rsidP="008725FE">
      <w:pPr>
        <w:spacing w:line="360" w:lineRule="auto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 Когда вам было весело?</w:t>
      </w:r>
    </w:p>
    <w:p w:rsidR="008725FE" w:rsidRPr="0006145C" w:rsidRDefault="008725FE" w:rsidP="008725FE">
      <w:pPr>
        <w:spacing w:line="360" w:lineRule="auto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Когда сочувствовали детям? (Ответы.)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4.3. </w:t>
      </w:r>
      <w:proofErr w:type="spellStart"/>
      <w:r w:rsidRPr="0006145C">
        <w:rPr>
          <w:rFonts w:cs="Times New Roman"/>
          <w:szCs w:val="28"/>
        </w:rPr>
        <w:t>Физминутка</w:t>
      </w:r>
      <w:proofErr w:type="spellEnd"/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Детвора, детвора!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Нам на стройку всем пора.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Мы построим новый дом 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И в нём дружно заживём.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Кирпичи кладём, доски пилим.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Забиваем гвозди, двери чиним.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А теперь мы кисть берём,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lastRenderedPageBreak/>
        <w:t xml:space="preserve">Будем красить новый дом. 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Сверху вниз, наискосок!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Аккуратнее, дружок.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Дом готов.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Ура! Ура!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За работу, детвора.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.</w:t>
      </w:r>
      <w:r w:rsidRPr="008725FE">
        <w:rPr>
          <w:rFonts w:cs="Times New Roman"/>
          <w:b/>
          <w:szCs w:val="28"/>
        </w:rPr>
        <w:t>Воспроизведение и анализ 1-й части рассказа.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Расскажите, где ребята проводили лето.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- Почему детям было весело? </w:t>
      </w:r>
      <w:proofErr w:type="gramStart"/>
      <w:r w:rsidRPr="0006145C">
        <w:rPr>
          <w:rFonts w:cs="Times New Roman"/>
          <w:szCs w:val="28"/>
        </w:rPr>
        <w:t>(Они любят смотреть на то, как работают взрослые.</w:t>
      </w:r>
      <w:proofErr w:type="gramEnd"/>
      <w:r w:rsidRPr="0006145C">
        <w:rPr>
          <w:rFonts w:cs="Times New Roman"/>
          <w:szCs w:val="28"/>
        </w:rPr>
        <w:t xml:space="preserve"> Тем более</w:t>
      </w:r>
      <w:proofErr w:type="gramStart"/>
      <w:r w:rsidRPr="0006145C">
        <w:rPr>
          <w:rFonts w:cs="Times New Roman"/>
          <w:szCs w:val="28"/>
        </w:rPr>
        <w:t>,</w:t>
      </w:r>
      <w:proofErr w:type="gramEnd"/>
      <w:r w:rsidRPr="0006145C">
        <w:rPr>
          <w:rFonts w:cs="Times New Roman"/>
          <w:szCs w:val="28"/>
        </w:rPr>
        <w:t xml:space="preserve"> что это был ремонт. </w:t>
      </w:r>
      <w:proofErr w:type="gramStart"/>
      <w:r w:rsidRPr="0006145C">
        <w:rPr>
          <w:rFonts w:cs="Times New Roman"/>
          <w:szCs w:val="28"/>
        </w:rPr>
        <w:t>Интересно все: кучи песка, кирпичи и доски, интересно, как вообще идет ремонт дома).</w:t>
      </w:r>
      <w:proofErr w:type="gramEnd"/>
    </w:p>
    <w:p w:rsidR="008725FE" w:rsidRDefault="008725FE" w:rsidP="008725FE">
      <w:pPr>
        <w:spacing w:line="360" w:lineRule="auto"/>
        <w:ind w:left="-709"/>
        <w:jc w:val="both"/>
        <w:rPr>
          <w:rFonts w:cs="Times New Roman"/>
          <w:szCs w:val="28"/>
        </w:rPr>
      </w:pPr>
      <w:r w:rsidRPr="0006145C">
        <w:rPr>
          <w:rFonts w:cs="Times New Roman"/>
          <w:szCs w:val="28"/>
        </w:rPr>
        <w:t>- С кем подружились ребятишки? Что можно сказать об этих взрослых? (Они добрые, любят детей, понимают их любопытство.)</w:t>
      </w:r>
    </w:p>
    <w:p w:rsidR="00492B97" w:rsidRPr="0006145C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Во что играли дети? Как это "просто так, играли ни во что"?</w:t>
      </w:r>
    </w:p>
    <w:p w:rsidR="00492B97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   - Как ребята помогали рабочим?</w:t>
      </w:r>
    </w:p>
    <w:p w:rsidR="00492B97" w:rsidRPr="0006145C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   - Как были одеты девушки-маляры? Почему детям их одежда показалась очень красивой? </w:t>
      </w:r>
      <w:proofErr w:type="gramStart"/>
      <w:r w:rsidRPr="0006145C">
        <w:rPr>
          <w:rFonts w:cs="Times New Roman"/>
          <w:szCs w:val="28"/>
        </w:rPr>
        <w:t>(Одежда маляров была измазана краской, ребята, наверно, представляли, как здорово вот так красить и не бояться испачкать одежду.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 w:rsidRPr="0006145C">
        <w:rPr>
          <w:rFonts w:cs="Times New Roman"/>
          <w:szCs w:val="28"/>
        </w:rPr>
        <w:t>Здорово быть малярами!)</w:t>
      </w:r>
      <w:proofErr w:type="gramEnd"/>
    </w:p>
    <w:p w:rsidR="00492B97" w:rsidRPr="0006145C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Как ребята познакомились с малярами? На что нравилось смотреть детям?</w:t>
      </w:r>
    </w:p>
    <w:p w:rsidR="00492B97" w:rsidRPr="0006145C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-</w:t>
      </w:r>
      <w:r w:rsidRPr="0006145C">
        <w:rPr>
          <w:rFonts w:cs="Times New Roman"/>
          <w:szCs w:val="28"/>
        </w:rPr>
        <w:t>Можно ли назвать детей любопытными? Если бы вы увидели оставленные рабочими вещи, чтобы вы сделали? Вы знаете, что трогать можно, а что</w:t>
      </w:r>
      <w:r>
        <w:rPr>
          <w:rFonts w:cs="Times New Roman"/>
          <w:szCs w:val="28"/>
        </w:rPr>
        <w:t xml:space="preserve"> </w:t>
      </w:r>
      <w:r w:rsidRPr="0006145C">
        <w:rPr>
          <w:rFonts w:cs="Times New Roman"/>
          <w:szCs w:val="28"/>
        </w:rPr>
        <w:t>нельзя? (Ответы.)</w:t>
      </w:r>
    </w:p>
    <w:p w:rsidR="00492B97" w:rsidRDefault="00492B97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Вы думаете, что случай во дворе ст</w:t>
      </w:r>
      <w:r>
        <w:rPr>
          <w:rFonts w:cs="Times New Roman"/>
          <w:szCs w:val="28"/>
        </w:rPr>
        <w:t>ал ребятам уроком? Чему они нау</w:t>
      </w:r>
      <w:r w:rsidRPr="0006145C">
        <w:rPr>
          <w:rFonts w:cs="Times New Roman"/>
          <w:szCs w:val="28"/>
        </w:rPr>
        <w:t>чились? А вы?</w:t>
      </w:r>
    </w:p>
    <w:p w:rsidR="008725FE" w:rsidRPr="0006145C" w:rsidRDefault="008725FE" w:rsidP="00492B97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а) Перечитать </w:t>
      </w:r>
      <w:r w:rsidR="00AE7C26">
        <w:rPr>
          <w:rFonts w:cs="Times New Roman"/>
          <w:szCs w:val="28"/>
        </w:rPr>
        <w:t xml:space="preserve">рассказ, </w:t>
      </w:r>
      <w:r w:rsidRPr="0006145C">
        <w:rPr>
          <w:rFonts w:cs="Times New Roman"/>
          <w:szCs w:val="28"/>
        </w:rPr>
        <w:t>подготовиться к составлению плана.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4.5</w:t>
      </w:r>
      <w:r w:rsidRPr="0006145C">
        <w:rPr>
          <w:rFonts w:cs="Times New Roman"/>
          <w:szCs w:val="28"/>
        </w:rPr>
        <w:t>.  Работа в командах. Коллективное деление рассказа на части и составление плана.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План</w:t>
      </w:r>
      <w:proofErr w:type="gramStart"/>
      <w:r w:rsidRPr="0006145C">
        <w:rPr>
          <w:rFonts w:cs="Times New Roman"/>
          <w:szCs w:val="28"/>
        </w:rPr>
        <w:t>.(</w:t>
      </w:r>
      <w:proofErr w:type="gramEnd"/>
      <w:r w:rsidRPr="0006145C">
        <w:rPr>
          <w:rFonts w:cs="Times New Roman"/>
          <w:szCs w:val="28"/>
        </w:rPr>
        <w:t xml:space="preserve"> На доске)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1. Во дворе ремонт.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lastRenderedPageBreak/>
        <w:t>2. Мы подружились с рабочими.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3. Девушки-маляры.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4. Знакомство с малярами.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5. Бочонок с краской и резиновый шланг.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6. Краска пошла.</w:t>
      </w:r>
    </w:p>
    <w:p w:rsidR="00492B97" w:rsidRDefault="00492B97" w:rsidP="008725FE">
      <w:pPr>
        <w:spacing w:line="360" w:lineRule="auto"/>
        <w:ind w:left="-709"/>
        <w:jc w:val="both"/>
        <w:rPr>
          <w:rFonts w:cs="Times New Roman"/>
          <w:szCs w:val="28"/>
        </w:rPr>
      </w:pP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b/>
          <w:i/>
          <w:szCs w:val="28"/>
        </w:rPr>
      </w:pPr>
      <w:r w:rsidRPr="0006145C">
        <w:rPr>
          <w:rFonts w:cs="Times New Roman"/>
          <w:szCs w:val="28"/>
        </w:rPr>
        <w:t xml:space="preserve">5. </w:t>
      </w:r>
      <w:r w:rsidRPr="0006145C">
        <w:rPr>
          <w:rFonts w:cs="Times New Roman"/>
          <w:b/>
          <w:szCs w:val="28"/>
        </w:rPr>
        <w:t xml:space="preserve">Закрепление </w:t>
      </w:r>
      <w:proofErr w:type="gramStart"/>
      <w:r w:rsidRPr="0006145C">
        <w:rPr>
          <w:rFonts w:cs="Times New Roman"/>
          <w:b/>
          <w:szCs w:val="28"/>
        </w:rPr>
        <w:t>изученного</w:t>
      </w:r>
      <w:proofErr w:type="gramEnd"/>
      <w:r w:rsidRPr="0006145C">
        <w:rPr>
          <w:rFonts w:cs="Times New Roman"/>
          <w:b/>
          <w:szCs w:val="28"/>
        </w:rPr>
        <w:t>. Блиц опрос. (Взаимопроверка)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1. В какое время года происходят события?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2. Во что играли дети?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3. Что помогали ремонтировать дети?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4. Что подарил дядя Гриша Дениске? 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5. Сколько было девушек маляров?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6. Что особенно понравилось детям из одежды девушек?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7. Какую песню пели девушки? 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8. Что явилось причиной этой истории?</w:t>
      </w:r>
    </w:p>
    <w:p w:rsidR="008725FE" w:rsidRPr="0006145C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9. Может ли спор принести пользу?</w:t>
      </w:r>
    </w:p>
    <w:p w:rsidR="008725FE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10. Принёс ли здесь спор пользу?</w:t>
      </w:r>
    </w:p>
    <w:p w:rsidR="008725FE" w:rsidRDefault="008725FE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</w:p>
    <w:p w:rsidR="00AE7C26" w:rsidRPr="0006145C" w:rsidRDefault="008725FE" w:rsidP="00AE7C26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 xml:space="preserve">- Этот рассказ веселый, забавный и </w:t>
      </w:r>
      <w:r>
        <w:rPr>
          <w:rFonts w:cs="Times New Roman"/>
          <w:szCs w:val="28"/>
        </w:rPr>
        <w:t>интересный, но он также и поучи</w:t>
      </w:r>
      <w:r w:rsidRPr="0006145C">
        <w:rPr>
          <w:rFonts w:cs="Times New Roman"/>
          <w:szCs w:val="28"/>
        </w:rPr>
        <w:t>тельный: все-таки стройка - это не место для игр.</w:t>
      </w:r>
      <w:r w:rsidR="00AE7C26" w:rsidRPr="00AE7C26">
        <w:rPr>
          <w:rFonts w:cs="Times New Roman"/>
          <w:szCs w:val="28"/>
        </w:rPr>
        <w:t xml:space="preserve"> </w:t>
      </w:r>
      <w:r w:rsidR="00AE7C26">
        <w:rPr>
          <w:rFonts w:cs="Times New Roman"/>
          <w:szCs w:val="28"/>
        </w:rPr>
        <w:t>Рассказы</w:t>
      </w:r>
      <w:r w:rsidR="00AE7C26" w:rsidRPr="0006145C">
        <w:rPr>
          <w:rFonts w:cs="Times New Roman"/>
          <w:szCs w:val="28"/>
        </w:rPr>
        <w:t xml:space="preserve"> В. </w:t>
      </w:r>
      <w:proofErr w:type="gramStart"/>
      <w:r w:rsidR="00AE7C26" w:rsidRPr="0006145C">
        <w:rPr>
          <w:rFonts w:cs="Times New Roman"/>
          <w:szCs w:val="28"/>
        </w:rPr>
        <w:t>Драгунского</w:t>
      </w:r>
      <w:proofErr w:type="gramEnd"/>
      <w:r w:rsidR="00AE7C26" w:rsidRPr="0006145C">
        <w:rPr>
          <w:rFonts w:cs="Times New Roman"/>
          <w:szCs w:val="28"/>
        </w:rPr>
        <w:t xml:space="preserve"> учат нас осторожности, осмотрительности в поступках, учат тому, что спор не всегда заканчивается хорошим делом.</w:t>
      </w:r>
    </w:p>
    <w:p w:rsidR="002B3019" w:rsidRPr="008725FE" w:rsidRDefault="002B3019" w:rsidP="008725FE">
      <w:pPr>
        <w:spacing w:line="360" w:lineRule="auto"/>
        <w:ind w:left="-709"/>
        <w:jc w:val="both"/>
        <w:rPr>
          <w:rFonts w:cs="Times New Roman"/>
          <w:i/>
          <w:szCs w:val="28"/>
        </w:rPr>
      </w:pPr>
    </w:p>
    <w:p w:rsidR="005C65DA" w:rsidRPr="00AE7C26" w:rsidRDefault="005C65DA" w:rsidP="00AE7C26">
      <w:pPr>
        <w:spacing w:line="360" w:lineRule="auto"/>
        <w:jc w:val="both"/>
        <w:rPr>
          <w:rFonts w:cs="Times New Roman"/>
          <w:i/>
          <w:szCs w:val="28"/>
        </w:rPr>
      </w:pPr>
      <w:r w:rsidRPr="005C65DA">
        <w:rPr>
          <w:szCs w:val="28"/>
        </w:rPr>
        <w:t>5. Ответы на поставленные вопросы.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(Завершение группировки)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У.: - На какие поставленные вопросы в начале урока вы можете дать ответ?</w:t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Сможем ли завершить классификацию произведений? Д.: - Получится три группы, если группировать по авторству. 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Л.Толстой </w:t>
      </w:r>
      <w:r w:rsidRPr="005C65DA">
        <w:rPr>
          <w:szCs w:val="28"/>
        </w:rPr>
        <w:tab/>
        <w:t xml:space="preserve">Н.Носов </w:t>
      </w:r>
      <w:r w:rsidRPr="005C65DA">
        <w:rPr>
          <w:szCs w:val="28"/>
        </w:rPr>
        <w:tab/>
        <w:t>В.Драгунский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“Акула” </w:t>
      </w:r>
      <w:r w:rsidRPr="005C65DA">
        <w:rPr>
          <w:szCs w:val="28"/>
        </w:rPr>
        <w:tab/>
        <w:t xml:space="preserve">“Заплатка” </w:t>
      </w:r>
      <w:r w:rsidRPr="005C65DA">
        <w:rPr>
          <w:szCs w:val="28"/>
        </w:rPr>
        <w:tab/>
        <w:t>“Сверху вниз, наискосок!”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“Прыжок” </w:t>
      </w:r>
      <w:r w:rsidRPr="005C65DA">
        <w:rPr>
          <w:szCs w:val="28"/>
        </w:rPr>
        <w:tab/>
        <w:t>“Мишкина каша”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lastRenderedPageBreak/>
        <w:tab/>
        <w:t>“Как незнайка сочинял стихи”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Д.: - Получится две группы, если распределить по содержанию: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Веселые и смешные произведения </w:t>
      </w:r>
      <w:r w:rsidRPr="005C65DA">
        <w:rPr>
          <w:szCs w:val="28"/>
        </w:rPr>
        <w:tab/>
        <w:t>Серьезные произведения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“Заплатка” </w:t>
      </w:r>
      <w:r w:rsidR="002761E2">
        <w:rPr>
          <w:szCs w:val="28"/>
        </w:rPr>
        <w:t xml:space="preserve">                </w:t>
      </w:r>
      <w:r w:rsidRPr="005C65DA">
        <w:rPr>
          <w:szCs w:val="28"/>
        </w:rPr>
        <w:tab/>
      </w:r>
      <w:r w:rsidR="002761E2">
        <w:rPr>
          <w:szCs w:val="28"/>
        </w:rPr>
        <w:t xml:space="preserve">                    </w:t>
      </w:r>
      <w:r w:rsidRPr="005C65DA">
        <w:rPr>
          <w:szCs w:val="28"/>
        </w:rPr>
        <w:t>“ Акула”</w:t>
      </w:r>
    </w:p>
    <w:p w:rsidR="005C65DA" w:rsidRPr="005C65DA" w:rsidRDefault="00492B97" w:rsidP="005C65DA">
      <w:pPr>
        <w:rPr>
          <w:szCs w:val="28"/>
        </w:rPr>
      </w:pPr>
      <w:r>
        <w:rPr>
          <w:szCs w:val="28"/>
        </w:rPr>
        <w:t>“Как Н</w:t>
      </w:r>
      <w:r w:rsidR="005C65DA" w:rsidRPr="005C65DA">
        <w:rPr>
          <w:szCs w:val="28"/>
        </w:rPr>
        <w:t xml:space="preserve">езнайка сочинял стихи” </w:t>
      </w:r>
      <w:r w:rsidR="005C65DA" w:rsidRPr="005C65DA">
        <w:rPr>
          <w:szCs w:val="28"/>
        </w:rPr>
        <w:tab/>
        <w:t>“Прыжок”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“Мишкина каша”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“Сверху вниз, наискосок”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Д.: - По жанру распределим на две группы: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Рассказы </w:t>
      </w:r>
      <w:r w:rsidRPr="005C65DA">
        <w:rPr>
          <w:szCs w:val="28"/>
        </w:rPr>
        <w:tab/>
        <w:t>Сказки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 xml:space="preserve">“Акула” </w:t>
      </w:r>
      <w:r w:rsidRPr="005C65DA">
        <w:rPr>
          <w:szCs w:val="28"/>
        </w:rPr>
        <w:tab/>
        <w:t>“Как незнайка сочинял стихи”</w:t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“Прыжок”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“Заплатка”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“Мишкина каша”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  <w:r w:rsidRPr="005C65DA">
        <w:rPr>
          <w:szCs w:val="28"/>
        </w:rPr>
        <w:t>“Сверху вниз, наискосок!”</w:t>
      </w:r>
      <w:r w:rsidRPr="005C65DA">
        <w:rPr>
          <w:szCs w:val="28"/>
        </w:rPr>
        <w:tab/>
      </w:r>
    </w:p>
    <w:p w:rsidR="005C65DA" w:rsidRPr="005C65DA" w:rsidRDefault="005C65DA" w:rsidP="005C65DA">
      <w:pPr>
        <w:rPr>
          <w:szCs w:val="28"/>
        </w:rPr>
      </w:pPr>
    </w:p>
    <w:p w:rsidR="005C65DA" w:rsidRPr="0006145C" w:rsidRDefault="005C65DA" w:rsidP="005C65DA">
      <w:pPr>
        <w:spacing w:line="360" w:lineRule="auto"/>
        <w:ind w:left="-709"/>
        <w:jc w:val="both"/>
        <w:rPr>
          <w:rFonts w:cs="Times New Roman"/>
          <w:b/>
          <w:i/>
          <w:szCs w:val="28"/>
        </w:rPr>
      </w:pPr>
      <w:r w:rsidRPr="0006145C">
        <w:rPr>
          <w:rFonts w:cs="Times New Roman"/>
          <w:szCs w:val="28"/>
        </w:rPr>
        <w:t xml:space="preserve">6. </w:t>
      </w:r>
      <w:r w:rsidRPr="0006145C">
        <w:rPr>
          <w:rFonts w:cs="Times New Roman"/>
          <w:b/>
          <w:szCs w:val="28"/>
        </w:rPr>
        <w:t>Итог урока. Рефлексия. «Рефлексивный экран»</w:t>
      </w:r>
    </w:p>
    <w:p w:rsidR="005C65DA" w:rsidRPr="0006145C" w:rsidRDefault="005C65DA" w:rsidP="005C65DA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 w:rsidRPr="0006145C">
        <w:rPr>
          <w:rFonts w:cs="Times New Roman"/>
          <w:szCs w:val="28"/>
        </w:rPr>
        <w:t>-  Скажите: после сегодняшнего урока кто из вас еще захотел почитать</w:t>
      </w:r>
      <w:r w:rsidR="00AE7C26">
        <w:rPr>
          <w:rFonts w:cs="Times New Roman"/>
          <w:szCs w:val="28"/>
        </w:rPr>
        <w:t xml:space="preserve"> другие</w:t>
      </w:r>
      <w:r w:rsidRPr="0006145C">
        <w:rPr>
          <w:rFonts w:cs="Times New Roman"/>
          <w:szCs w:val="28"/>
        </w:rPr>
        <w:t xml:space="preserve"> книги В. Драгунского? (Ответы.)</w:t>
      </w:r>
    </w:p>
    <w:p w:rsidR="005C65DA" w:rsidRPr="0006145C" w:rsidRDefault="005C65DA" w:rsidP="005C65DA">
      <w:pPr>
        <w:spacing w:line="360" w:lineRule="auto"/>
        <w:ind w:left="-709"/>
        <w:jc w:val="both"/>
        <w:rPr>
          <w:rFonts w:cs="Times New Roman"/>
          <w:b/>
          <w:i/>
          <w:szCs w:val="28"/>
        </w:rPr>
      </w:pPr>
      <w:r w:rsidRPr="0006145C">
        <w:rPr>
          <w:rFonts w:cs="Times New Roman"/>
          <w:szCs w:val="28"/>
        </w:rPr>
        <w:t xml:space="preserve">7. </w:t>
      </w:r>
      <w:r w:rsidRPr="0006145C">
        <w:rPr>
          <w:rFonts w:cs="Times New Roman"/>
          <w:b/>
          <w:szCs w:val="28"/>
        </w:rPr>
        <w:t>Домашнее задание.</w:t>
      </w:r>
    </w:p>
    <w:p w:rsidR="005C65DA" w:rsidRDefault="005C65DA" w:rsidP="005C65DA">
      <w:pPr>
        <w:spacing w:line="360" w:lineRule="auto"/>
        <w:ind w:left="-709"/>
        <w:jc w:val="both"/>
        <w:rPr>
          <w:rFonts w:cs="Times New Roman"/>
          <w:szCs w:val="28"/>
        </w:rPr>
      </w:pPr>
      <w:r w:rsidRPr="0006145C">
        <w:rPr>
          <w:rFonts w:cs="Times New Roman"/>
          <w:szCs w:val="28"/>
        </w:rPr>
        <w:t xml:space="preserve">Подготовить </w:t>
      </w:r>
      <w:r w:rsidR="002761E2">
        <w:rPr>
          <w:rFonts w:cs="Times New Roman"/>
          <w:szCs w:val="28"/>
        </w:rPr>
        <w:t>чтение по ролям с. 77-80</w:t>
      </w:r>
    </w:p>
    <w:p w:rsidR="00492B97" w:rsidRDefault="00492B97" w:rsidP="005C65DA">
      <w:pPr>
        <w:spacing w:line="360" w:lineRule="auto"/>
        <w:ind w:left="-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Мишка, Алёнка, Дениска 3 маляра.</w:t>
      </w:r>
    </w:p>
    <w:p w:rsidR="005C65DA" w:rsidRPr="005C65DA" w:rsidRDefault="005C65DA" w:rsidP="005C65DA">
      <w:pPr>
        <w:rPr>
          <w:szCs w:val="28"/>
        </w:rPr>
      </w:pPr>
    </w:p>
    <w:sectPr w:rsidR="005C65DA" w:rsidRPr="005C65DA" w:rsidSect="00AB10F4">
      <w:type w:val="continuous"/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C7E"/>
    <w:multiLevelType w:val="hybridMultilevel"/>
    <w:tmpl w:val="9F5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3D68"/>
    <w:multiLevelType w:val="hybridMultilevel"/>
    <w:tmpl w:val="15A0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30D8"/>
    <w:multiLevelType w:val="hybridMultilevel"/>
    <w:tmpl w:val="3508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03F5"/>
    <w:multiLevelType w:val="hybridMultilevel"/>
    <w:tmpl w:val="EBA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F5EE5"/>
    <w:multiLevelType w:val="hybridMultilevel"/>
    <w:tmpl w:val="54580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C65DA"/>
    <w:rsid w:val="00056C73"/>
    <w:rsid w:val="000C46D1"/>
    <w:rsid w:val="0027111A"/>
    <w:rsid w:val="002761E2"/>
    <w:rsid w:val="002B3019"/>
    <w:rsid w:val="0043291E"/>
    <w:rsid w:val="00492B97"/>
    <w:rsid w:val="004C0F3F"/>
    <w:rsid w:val="005C65DA"/>
    <w:rsid w:val="005F092E"/>
    <w:rsid w:val="008725FE"/>
    <w:rsid w:val="008A260C"/>
    <w:rsid w:val="00AB10F4"/>
    <w:rsid w:val="00AE7C26"/>
    <w:rsid w:val="00D7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5DA"/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5C65DA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2015-03-02T17:19:00Z</cp:lastPrinted>
  <dcterms:created xsi:type="dcterms:W3CDTF">2015-03-02T16:56:00Z</dcterms:created>
  <dcterms:modified xsi:type="dcterms:W3CDTF">2015-03-03T17:44:00Z</dcterms:modified>
</cp:coreProperties>
</file>