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5C" w:rsidRPr="00271F7F" w:rsidRDefault="00F22E5C" w:rsidP="00F22E5C">
      <w:pPr>
        <w:pStyle w:val="a7"/>
        <w:tabs>
          <w:tab w:val="left" w:pos="3060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МБ ДОУ </w:t>
      </w:r>
    </w:p>
    <w:p w:rsidR="00F22E5C" w:rsidRPr="00271F7F" w:rsidRDefault="00F22E5C" w:rsidP="00F22E5C">
      <w:pPr>
        <w:pStyle w:val="a7"/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F22E5C" w:rsidRPr="00271F7F" w:rsidRDefault="00F22E5C" w:rsidP="00F22E5C">
      <w:pPr>
        <w:pStyle w:val="a7"/>
        <w:spacing w:line="360" w:lineRule="auto"/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F22E5C" w:rsidRPr="00271F7F" w:rsidRDefault="00F22E5C" w:rsidP="00F22E5C">
      <w:pPr>
        <w:pStyle w:val="a7"/>
        <w:spacing w:line="360" w:lineRule="auto"/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F22E5C" w:rsidRDefault="00F22E5C" w:rsidP="00F22E5C">
      <w:pPr>
        <w:pStyle w:val="a7"/>
        <w:spacing w:line="360" w:lineRule="auto"/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F22E5C" w:rsidRPr="00271F7F" w:rsidRDefault="00F22E5C" w:rsidP="00F22E5C">
      <w:pPr>
        <w:pStyle w:val="a7"/>
        <w:spacing w:line="360" w:lineRule="auto"/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F22E5C" w:rsidRDefault="00F22E5C" w:rsidP="00F22E5C">
      <w:pPr>
        <w:pStyle w:val="a7"/>
        <w:spacing w:after="240" w:line="360" w:lineRule="auto"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 xml:space="preserve">Непосредственная образовательная деятельность </w:t>
      </w:r>
      <w:r w:rsidRPr="00271F7F">
        <w:rPr>
          <w:rFonts w:ascii="Times New Roman" w:hAnsi="Times New Roman"/>
          <w:b/>
          <w:sz w:val="56"/>
          <w:szCs w:val="56"/>
          <w:lang w:val="ru-RU"/>
        </w:rPr>
        <w:t>по познавательному развитию в старшей группе «Свойства воздуха  и органы дыхания»</w:t>
      </w:r>
    </w:p>
    <w:p w:rsidR="00F22E5C" w:rsidRPr="00271F7F" w:rsidRDefault="00F22E5C" w:rsidP="00F22E5C">
      <w:pPr>
        <w:pStyle w:val="a7"/>
        <w:spacing w:after="240" w:line="360" w:lineRule="auto"/>
        <w:jc w:val="center"/>
        <w:rPr>
          <w:rFonts w:ascii="Times New Roman" w:hAnsi="Times New Roman"/>
          <w:b/>
          <w:lang w:val="ru-RU"/>
        </w:rPr>
      </w:pPr>
    </w:p>
    <w:p w:rsidR="00F22E5C" w:rsidRDefault="00F22E5C" w:rsidP="00CD7A82">
      <w:pPr>
        <w:tabs>
          <w:tab w:val="left" w:pos="6615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Составила: </w:t>
      </w:r>
      <w:r w:rsidRPr="00271F7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оспт</w:t>
      </w:r>
      <w:proofErr w:type="spellEnd"/>
      <w:r>
        <w:rPr>
          <w:sz w:val="28"/>
          <w:szCs w:val="28"/>
          <w:lang w:val="ru-RU"/>
        </w:rPr>
        <w:t xml:space="preserve">    ДОУ №36</w:t>
      </w:r>
      <w:r w:rsidRPr="00271F7F">
        <w:rPr>
          <w:sz w:val="28"/>
          <w:szCs w:val="28"/>
          <w:lang w:val="ru-RU"/>
        </w:rPr>
        <w:t xml:space="preserve"> </w:t>
      </w:r>
    </w:p>
    <w:p w:rsidR="00CD7A82" w:rsidRDefault="00F22E5C" w:rsidP="00CD7A82">
      <w:pPr>
        <w:tabs>
          <w:tab w:val="center" w:pos="4677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CD7A82">
        <w:rPr>
          <w:sz w:val="28"/>
          <w:szCs w:val="28"/>
          <w:lang w:val="ru-RU"/>
        </w:rPr>
        <w:tab/>
        <w:t xml:space="preserve">                              </w:t>
      </w:r>
      <w:proofErr w:type="spellStart"/>
      <w:r w:rsidR="00CD7A82">
        <w:rPr>
          <w:sz w:val="28"/>
          <w:szCs w:val="28"/>
          <w:lang w:val="ru-RU"/>
        </w:rPr>
        <w:t>Марданшина</w:t>
      </w:r>
      <w:proofErr w:type="spellEnd"/>
      <w:r w:rsidR="00CD7A82">
        <w:rPr>
          <w:sz w:val="28"/>
          <w:szCs w:val="28"/>
          <w:lang w:val="ru-RU"/>
        </w:rPr>
        <w:t xml:space="preserve"> М.Х</w:t>
      </w:r>
    </w:p>
    <w:p w:rsidR="00F22E5C" w:rsidRPr="00271F7F" w:rsidRDefault="00F22E5C" w:rsidP="00F22E5C">
      <w:pPr>
        <w:tabs>
          <w:tab w:val="left" w:pos="6615"/>
        </w:tabs>
        <w:spacing w:line="360" w:lineRule="auto"/>
        <w:rPr>
          <w:sz w:val="28"/>
          <w:szCs w:val="28"/>
          <w:lang w:val="ru-RU"/>
        </w:rPr>
      </w:pPr>
      <w:r w:rsidRPr="00271F7F">
        <w:rPr>
          <w:sz w:val="28"/>
          <w:szCs w:val="28"/>
          <w:lang w:val="ru-RU"/>
        </w:rPr>
        <w:t xml:space="preserve">                  </w:t>
      </w:r>
    </w:p>
    <w:p w:rsidR="00F22E5C" w:rsidRPr="00271F7F" w:rsidRDefault="00F22E5C" w:rsidP="00F22E5C">
      <w:pPr>
        <w:tabs>
          <w:tab w:val="left" w:pos="7260"/>
        </w:tabs>
        <w:spacing w:line="360" w:lineRule="auto"/>
        <w:rPr>
          <w:sz w:val="28"/>
          <w:szCs w:val="28"/>
          <w:lang w:val="ru-RU"/>
        </w:rPr>
      </w:pPr>
      <w:r w:rsidRPr="00271F7F">
        <w:rPr>
          <w:sz w:val="28"/>
          <w:szCs w:val="28"/>
          <w:lang w:val="ru-RU"/>
        </w:rPr>
        <w:tab/>
      </w:r>
    </w:p>
    <w:p w:rsidR="00F22E5C" w:rsidRPr="00271F7F" w:rsidRDefault="00F22E5C" w:rsidP="00F22E5C">
      <w:pPr>
        <w:tabs>
          <w:tab w:val="left" w:pos="714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F22E5C" w:rsidRDefault="00F22E5C" w:rsidP="00F22E5C">
      <w:pPr>
        <w:tabs>
          <w:tab w:val="left" w:pos="5685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ab/>
      </w:r>
    </w:p>
    <w:p w:rsidR="00F22E5C" w:rsidRDefault="00F22E5C" w:rsidP="00F22E5C">
      <w:pPr>
        <w:tabs>
          <w:tab w:val="left" w:pos="5685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Образовательная область: Здоровье</w:t>
      </w:r>
    </w:p>
    <w:p w:rsidR="00F22E5C" w:rsidRDefault="00F22E5C" w:rsidP="00F22E5C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Интеграция: Познание, социализация, коммуникация</w:t>
      </w:r>
    </w:p>
    <w:p w:rsidR="00F22E5C" w:rsidRDefault="00F22E5C" w:rsidP="00F22E5C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F7F">
        <w:rPr>
          <w:rFonts w:ascii="Times New Roman" w:hAnsi="Times New Roman"/>
          <w:b/>
          <w:sz w:val="28"/>
          <w:szCs w:val="28"/>
          <w:lang w:val="ru-RU"/>
        </w:rPr>
        <w:t xml:space="preserve">Программное  содержание: 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Познакомить детей со свойствами воздуха и способами его обнаружения; дать элементарное представление о значении чистого  воздуха. Закреплять у детей представления  о воздухе, как о газообразном веществе; развивать навыки проведения опытов, способность сравнивать, сопоставлять и делать выводы. Расширять и активизировать словарь детей об органах дыхания, закреплять названия органов дыхания. Прививать бережное отношение к своему здоровью, к окружающей среде.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F7F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Целлофановый пакет, банка с водой, стакан, соломинка, камни, резиновая игрушка, иллюстрации с изображением органов дыхания.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F7F">
        <w:rPr>
          <w:rFonts w:ascii="Times New Roman" w:hAnsi="Times New Roman"/>
          <w:b/>
          <w:sz w:val="28"/>
          <w:szCs w:val="28"/>
          <w:lang w:val="ru-RU"/>
        </w:rPr>
        <w:t>Предварительная работа: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 xml:space="preserve">Рассматривание иллюстраций, чтение художественной литературы о природе, беседы на тему: «Наше </w:t>
      </w:r>
      <w:proofErr w:type="spellStart"/>
      <w:r w:rsidRPr="00271F7F">
        <w:rPr>
          <w:rFonts w:ascii="Times New Roman" w:hAnsi="Times New Roman"/>
          <w:sz w:val="28"/>
          <w:szCs w:val="28"/>
          <w:lang w:val="ru-RU"/>
        </w:rPr>
        <w:t>здоровье»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>роведение</w:t>
      </w:r>
      <w:proofErr w:type="spellEnd"/>
      <w:r w:rsidRPr="00271F7F">
        <w:rPr>
          <w:rFonts w:ascii="Times New Roman" w:hAnsi="Times New Roman"/>
          <w:sz w:val="28"/>
          <w:szCs w:val="28"/>
          <w:lang w:val="ru-RU"/>
        </w:rPr>
        <w:t xml:space="preserve"> дыхательной гимнастики.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F7F">
        <w:rPr>
          <w:rFonts w:ascii="Times New Roman" w:hAnsi="Times New Roman"/>
          <w:b/>
          <w:sz w:val="28"/>
          <w:szCs w:val="28"/>
          <w:lang w:val="ru-RU"/>
        </w:rPr>
        <w:t>Предшествующая работа: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Подготовка оборудования к занятию, изучение методической литературы, обсуждение  актуальности темы занятия с методистом д\сада.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F7F">
        <w:rPr>
          <w:rFonts w:ascii="Times New Roman" w:hAnsi="Times New Roman"/>
          <w:b/>
          <w:sz w:val="28"/>
          <w:szCs w:val="28"/>
          <w:lang w:val="ru-RU"/>
        </w:rPr>
        <w:t xml:space="preserve">Пассивный словарь: 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грудная клетка, газообразный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>вещество.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F7F">
        <w:rPr>
          <w:rFonts w:ascii="Times New Roman" w:hAnsi="Times New Roman"/>
          <w:b/>
          <w:sz w:val="28"/>
          <w:szCs w:val="28"/>
          <w:lang w:val="ru-RU"/>
        </w:rPr>
        <w:t>Место проведения: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Групповая комната.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F7F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8ч.30мин.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b/>
          <w:sz w:val="28"/>
          <w:szCs w:val="28"/>
          <w:lang w:val="ru-RU"/>
        </w:rPr>
        <w:t>Схема посадки детей</w:t>
      </w:r>
      <w:r w:rsidRPr="00271F7F">
        <w:rPr>
          <w:rFonts w:ascii="Times New Roman" w:hAnsi="Times New Roman"/>
          <w:sz w:val="28"/>
          <w:szCs w:val="28"/>
          <w:lang w:val="ru-RU"/>
        </w:rPr>
        <w:t>:   0 0 0 0 0 0 0  0</w:t>
      </w:r>
    </w:p>
    <w:p w:rsidR="00F22E5C" w:rsidRPr="00271F7F" w:rsidRDefault="00F22E5C" w:rsidP="00F22E5C">
      <w:pPr>
        <w:pStyle w:val="a7"/>
        <w:tabs>
          <w:tab w:val="left" w:pos="2880"/>
          <w:tab w:val="left" w:pos="435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ab/>
        <w:t>0</w:t>
      </w:r>
      <w:r w:rsidRPr="00271F7F">
        <w:rPr>
          <w:rFonts w:ascii="Times New Roman" w:hAnsi="Times New Roman"/>
          <w:sz w:val="28"/>
          <w:szCs w:val="28"/>
          <w:lang w:val="ru-RU"/>
        </w:rPr>
        <w:tab/>
        <w:t>0</w:t>
      </w:r>
    </w:p>
    <w:p w:rsidR="00F22E5C" w:rsidRPr="00271F7F" w:rsidRDefault="00F22E5C" w:rsidP="00F22E5C">
      <w:pPr>
        <w:pStyle w:val="a7"/>
        <w:tabs>
          <w:tab w:val="left" w:pos="2880"/>
          <w:tab w:val="left" w:pos="3345"/>
          <w:tab w:val="left" w:pos="3600"/>
          <w:tab w:val="left" w:pos="435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ab/>
        <w:t>0</w:t>
      </w:r>
      <w:r w:rsidRPr="00271F7F">
        <w:rPr>
          <w:rFonts w:ascii="Times New Roman" w:hAnsi="Times New Roman"/>
          <w:sz w:val="28"/>
          <w:szCs w:val="28"/>
          <w:lang w:val="ru-RU"/>
        </w:rPr>
        <w:tab/>
        <w:t>-------</w:t>
      </w:r>
      <w:r w:rsidRPr="00271F7F">
        <w:rPr>
          <w:rFonts w:ascii="Times New Roman" w:hAnsi="Times New Roman"/>
          <w:sz w:val="28"/>
          <w:szCs w:val="28"/>
          <w:lang w:val="ru-RU"/>
        </w:rPr>
        <w:tab/>
        <w:t>0</w:t>
      </w:r>
      <w:r w:rsidRPr="00271F7F">
        <w:rPr>
          <w:rFonts w:ascii="Times New Roman" w:hAnsi="Times New Roman"/>
          <w:sz w:val="28"/>
          <w:szCs w:val="28"/>
          <w:lang w:val="ru-RU"/>
        </w:rPr>
        <w:tab/>
      </w:r>
    </w:p>
    <w:p w:rsidR="00F22E5C" w:rsidRPr="00271F7F" w:rsidRDefault="00F22E5C" w:rsidP="00F22E5C">
      <w:pPr>
        <w:pStyle w:val="a7"/>
        <w:tabs>
          <w:tab w:val="left" w:pos="2880"/>
          <w:tab w:val="left" w:pos="429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ab/>
        <w:t>0</w:t>
      </w:r>
      <w:r w:rsidRPr="00271F7F">
        <w:rPr>
          <w:rFonts w:ascii="Times New Roman" w:hAnsi="Times New Roman"/>
          <w:sz w:val="28"/>
          <w:szCs w:val="28"/>
          <w:lang w:val="ru-RU"/>
        </w:rPr>
        <w:tab/>
        <w:t>0</w:t>
      </w:r>
    </w:p>
    <w:p w:rsidR="00F22E5C" w:rsidRPr="00271F7F" w:rsidRDefault="00F22E5C" w:rsidP="00F22E5C">
      <w:pPr>
        <w:pStyle w:val="a7"/>
        <w:tabs>
          <w:tab w:val="left" w:pos="2880"/>
          <w:tab w:val="left" w:pos="42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2E5C" w:rsidRPr="00271F7F" w:rsidRDefault="00F22E5C" w:rsidP="00F22E5C">
      <w:pPr>
        <w:pStyle w:val="a7"/>
        <w:tabs>
          <w:tab w:val="left" w:pos="2880"/>
          <w:tab w:val="left" w:pos="429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F7F">
        <w:rPr>
          <w:rFonts w:ascii="Times New Roman" w:hAnsi="Times New Roman"/>
          <w:b/>
          <w:sz w:val="28"/>
          <w:szCs w:val="28"/>
          <w:lang w:val="ru-RU"/>
        </w:rPr>
        <w:t>Ход</w:t>
      </w:r>
      <w:proofErr w:type="gramStart"/>
      <w:r w:rsidRPr="00271F7F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</w:p>
    <w:p w:rsidR="00F22E5C" w:rsidRPr="00271F7F" w:rsidRDefault="00F22E5C" w:rsidP="00F22E5C">
      <w:pPr>
        <w:pStyle w:val="a7"/>
        <w:tabs>
          <w:tab w:val="left" w:pos="2880"/>
          <w:tab w:val="left" w:pos="429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(Дети сидят полукругом на стульчиках, посередине дидактический стол с оборудованием).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В-Ребята, послушайте, пожалуйста,  загадку: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Такой большой, что занимает весь мир.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Такой маленький, что в любую щель пролезет.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 xml:space="preserve">В - Верно ребята, это воздух, он есть везде: вокруг нас, и под землей, и на земле, и высоко на небе. Нам с вами предстоит трудная задача: узнать, что такое воздух, как его обнаружить  и какими свойствами он обладает. 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 - Проведем первый опыт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 xml:space="preserve">Возьмите в руки камень, сожмите его. Какой он на ощупь? (ответы детей). Камень-это твердое тело. Какие еще твердые </w:t>
      </w:r>
      <w:r w:rsidRPr="00271F7F">
        <w:rPr>
          <w:rFonts w:ascii="Times New Roman" w:hAnsi="Times New Roman"/>
          <w:sz w:val="28"/>
          <w:szCs w:val="28"/>
          <w:lang w:val="ru-RU"/>
        </w:rPr>
        <w:lastRenderedPageBreak/>
        <w:t>тела вы знаете? (ответы детей). А можно ли взять в руки воздух и сжать его? Значит можно сделать вывод, что воздух не твердое тело.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 - Проведем второй опыт. Возьмите стакан с водой и рассмотрите воду. Что вы можете сказать о воде, какая она? (ответы детей). А что умеет делать вода? (ответы детей). Так что же такое вода? Да вода это жидкость. Назовите другие известные вам жидкости.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 - Итак, мы с вами выяснили, что  воздух нельзя сжать, значит, он не твердое тело. Воздух  не течет и не льется, его не пьют. Значит он не жидкость. Воздух, ребята, это газ. Он не видимый, прозрачный бесцветный и не имеет запаха. Вот наше первое открытие. Но как же тогда нам его  обнаружить? Продолжим наши исследования. Возьмем пакет и начнем скручивать его с открытого края. Что происходит с пакетом? (пакет надувается). Почему это происходит? (пакет наполняется воздухом). Действительно, пакет наполнился воздухом, но мы его не видим, а теперь помашите ладонью около лица, подуйте на ладонь. Что вы чувствуете? (ответы детей). Верно, это движется воздух. Делаем вывод: Хотя мы воздух не видим, мы его ощущаем.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71F7F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>инутка</w:t>
      </w:r>
      <w:proofErr w:type="spellEnd"/>
      <w:r w:rsidRPr="00271F7F">
        <w:rPr>
          <w:rFonts w:ascii="Times New Roman" w:hAnsi="Times New Roman"/>
          <w:sz w:val="28"/>
          <w:szCs w:val="28"/>
          <w:lang w:val="ru-RU"/>
        </w:rPr>
        <w:t>.   Буратино потянулся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 xml:space="preserve">              ( 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>ети потягиваются).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 xml:space="preserve">                            Раз нагнулся, два нагнулся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 xml:space="preserve">  (  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>аклоны вперед-назад).</w:t>
      </w:r>
    </w:p>
    <w:p w:rsidR="00F22E5C" w:rsidRPr="00271F7F" w:rsidRDefault="00F22E5C" w:rsidP="00F22E5C">
      <w:pPr>
        <w:pStyle w:val="a7"/>
        <w:tabs>
          <w:tab w:val="left" w:pos="1830"/>
          <w:tab w:val="left" w:pos="5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ab/>
        <w:t>Руки в стороны развел.</w:t>
      </w:r>
      <w:r w:rsidRPr="00271F7F">
        <w:rPr>
          <w:rFonts w:ascii="Times New Roman" w:hAnsi="Times New Roman"/>
          <w:sz w:val="28"/>
          <w:szCs w:val="28"/>
          <w:lang w:val="ru-RU"/>
        </w:rPr>
        <w:tab/>
        <w:t>(Разводят руки).</w:t>
      </w:r>
    </w:p>
    <w:p w:rsidR="00F22E5C" w:rsidRPr="00271F7F" w:rsidRDefault="00F22E5C" w:rsidP="00F22E5C">
      <w:pPr>
        <w:pStyle w:val="a7"/>
        <w:tabs>
          <w:tab w:val="left" w:pos="1830"/>
          <w:tab w:val="left" w:pos="5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ab/>
        <w:t>Видно ключик не нашел.</w:t>
      </w:r>
      <w:r w:rsidRPr="00271F7F">
        <w:rPr>
          <w:rFonts w:ascii="Times New Roman" w:hAnsi="Times New Roman"/>
          <w:sz w:val="28"/>
          <w:szCs w:val="28"/>
          <w:lang w:val="ru-RU"/>
        </w:rPr>
        <w:tab/>
        <w:t>(Наклоны головы в стороны).</w:t>
      </w:r>
    </w:p>
    <w:p w:rsidR="00F22E5C" w:rsidRPr="00271F7F" w:rsidRDefault="00F22E5C" w:rsidP="00F22E5C">
      <w:pPr>
        <w:pStyle w:val="a7"/>
        <w:tabs>
          <w:tab w:val="left" w:pos="18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ab/>
        <w:t>Чтобы ключик нам достать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 xml:space="preserve">  (Подпрыгивают с поднятыми</w:t>
      </w:r>
    </w:p>
    <w:p w:rsidR="00F22E5C" w:rsidRPr="00271F7F" w:rsidRDefault="00F22E5C" w:rsidP="00F22E5C">
      <w:pPr>
        <w:pStyle w:val="a7"/>
        <w:tabs>
          <w:tab w:val="left" w:pos="1830"/>
          <w:tab w:val="left" w:pos="56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ab/>
        <w:t>Нужно на носочки встать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>уками).</w:t>
      </w:r>
    </w:p>
    <w:p w:rsidR="00F22E5C" w:rsidRPr="00271F7F" w:rsidRDefault="00F22E5C" w:rsidP="00F22E5C">
      <w:pPr>
        <w:pStyle w:val="a7"/>
        <w:tabs>
          <w:tab w:val="left" w:pos="1830"/>
          <w:tab w:val="left" w:pos="56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В-А сейчас я предлагаю вам проверить утверждение, что воздух есть везде и занимает место. 1.Возьмем резиновую игрушку и сожмем её. Что вы услышите? (свист). Это воздух выходит из игрушки. Закройте отверстие пальцем и попытайтесь сжать игрушку снова. Она не сжимается. Что ей мешает? Делаем вывод: воздух, находящийся в игрушке мешает её сжать.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В- 2.Посмотрите, что произойдет,  когда я буду опускать стакан в банку с водой. Что вы наблюдаете? (вода не вливается в стакан). Теперь я осторожно наклоню стакан. Что произошло? (вода влилась в стакан). Воздух из стакана вышел, и вода наполнила стакан. Делаем вывод: воздух занимает место.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В-Ребята, а для чего нам необходим воздух? (Ответы детей - для дыхания) Верно.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 - Мы проверили ряд исследований и убедились, что воздух невидим, но его можно ощущать, он занимает место. Знаем главное назначение воздуха. Теперь давайте убедимся, что мы дышим воздухом.</w:t>
      </w:r>
    </w:p>
    <w:p w:rsidR="00F22E5C" w:rsidRPr="00411C86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 xml:space="preserve">1.Возьмите соломинку и опустите её в стакан с водой. Тихонько подуем в неё. Что вы наблюдаете? </w:t>
      </w:r>
      <w:r w:rsidRPr="00411C86">
        <w:rPr>
          <w:rFonts w:ascii="Times New Roman" w:hAnsi="Times New Roman"/>
          <w:sz w:val="28"/>
          <w:szCs w:val="28"/>
          <w:lang w:val="ru-RU"/>
        </w:rPr>
        <w:t>(идут пузырьки), да это доказывает, что вы выдыхаете воздух.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lastRenderedPageBreak/>
        <w:t>2.Положите руку на грудную клетку, сделайте вдох. Что происходит? (грудная клетка поднялась). Что в это время происходит с легкими? (они наполняются воздухом). А при выдохе, что происходит с грудной клеткой? (она опускается). А что происходит с нашими легкими? (из них выходит воздух).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Делаем вывод: при вдохе легкие расширяются, наполняясь воздухом, а при выдохе сжимаются. А мы можем не дышать вообще? Без дыхания нет жизни.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В-А теперь, ребята, мы с вами вспомним, какие органы помогают нам вдыхать воздух (кислород, то есть дышать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>ответы детей).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 xml:space="preserve"> Правильно- это нос, рот, гортань, трахея, бронхи, легкие. А каким органом мы должны чаще дышать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 xml:space="preserve"> чтобы не простудиться в холодную погоду, когда на улице пыльно?(ответы детей).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 xml:space="preserve"> Да, правильно, носом. А чем очищается воздух, проходя через носовую полость? (ответы детей - мелкие ворсинки).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 - Хорошо. Молодцы. Сейчас, к мольберту, на котором находятся иллюстрации с изображением органов дыхания, выйдут несколько ребят. Они нам покажут  и назовут  органы дыхания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>Ответы детей- рот, нос, гортань, трахея, бронхи, легкие)).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 -  Ребята, но здоровье человека зависит не только от того, как он дышит, но и от того, чем он дышит, каким воздухом. Отличается ли воздух, которым мы дышим в городе от воздуха в лесу? Как нам в лесу дышится? Почему? (Ответы детей).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Деревья работают как пылесосы. Они очищают воздух. Зеленые листья улавливают, всасывают пыль и грязь из воздуха. Чем больше растений вокруг, тем чище воздух, тем он полезней для человека и его здоровья.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 - Ребята, конечно в лесу хорошо, спокойно. Но что нам с вами необходимо  делать, чтобы  сохранить лес?  (ответы детей).   Что категорически запрещено делать в лесу? Что может произойти, если не соблюдать правила поведения в лесу? (ответы детей).</w:t>
      </w:r>
    </w:p>
    <w:p w:rsidR="00F22E5C" w:rsidRPr="00271F7F" w:rsidRDefault="00F22E5C" w:rsidP="00F22E5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71F7F">
        <w:rPr>
          <w:rFonts w:ascii="Times New Roman" w:hAnsi="Times New Roman"/>
          <w:sz w:val="28"/>
          <w:szCs w:val="28"/>
          <w:lang w:val="ru-RU"/>
        </w:rPr>
        <w:t>В  - Правильно, ребята</w:t>
      </w:r>
      <w:proofErr w:type="gramStart"/>
      <w:r w:rsidRPr="00271F7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71F7F">
        <w:rPr>
          <w:rFonts w:ascii="Times New Roman" w:hAnsi="Times New Roman"/>
          <w:sz w:val="28"/>
          <w:szCs w:val="28"/>
          <w:lang w:val="ru-RU"/>
        </w:rPr>
        <w:t>молодцы. Если погибнет лес, то может погибнуть и все живое на земле. Значит можно сделать вывод: чтобы воздух, который  мы   вдыхаем, был чистым, нужно беречь нашу природу (Анализ занятия).</w:t>
      </w:r>
    </w:p>
    <w:p w:rsidR="00F22E5C" w:rsidRPr="00271F7F" w:rsidRDefault="00F22E5C" w:rsidP="00F22E5C">
      <w:pPr>
        <w:pStyle w:val="a7"/>
        <w:spacing w:line="360" w:lineRule="auto"/>
        <w:jc w:val="both"/>
        <w:rPr>
          <w:sz w:val="28"/>
          <w:szCs w:val="28"/>
          <w:lang w:val="ru-RU"/>
        </w:rPr>
      </w:pPr>
    </w:p>
    <w:p w:rsidR="00F22E5C" w:rsidRPr="00271F7F" w:rsidRDefault="00F22E5C" w:rsidP="00F22E5C">
      <w:pPr>
        <w:pStyle w:val="a7"/>
        <w:spacing w:line="360" w:lineRule="auto"/>
        <w:jc w:val="both"/>
        <w:rPr>
          <w:sz w:val="28"/>
          <w:szCs w:val="28"/>
          <w:lang w:val="ru-RU"/>
        </w:rPr>
      </w:pPr>
    </w:p>
    <w:p w:rsidR="00F22E5C" w:rsidRDefault="00F22E5C" w:rsidP="00F22E5C">
      <w:pPr>
        <w:spacing w:line="360" w:lineRule="auto"/>
        <w:ind w:left="-567" w:right="425" w:firstLine="283"/>
        <w:jc w:val="center"/>
        <w:rPr>
          <w:rFonts w:ascii="Times New Roman" w:hAnsi="Times New Roman"/>
          <w:b/>
          <w:color w:val="0070C0"/>
          <w:sz w:val="72"/>
          <w:szCs w:val="36"/>
          <w:lang w:val="ru-RU"/>
        </w:rPr>
      </w:pPr>
    </w:p>
    <w:p w:rsidR="00F22E5C" w:rsidRDefault="00F22E5C" w:rsidP="00F22E5C">
      <w:pPr>
        <w:spacing w:line="360" w:lineRule="auto"/>
        <w:ind w:left="-567" w:right="425" w:firstLine="283"/>
        <w:jc w:val="center"/>
        <w:rPr>
          <w:rFonts w:ascii="Times New Roman" w:hAnsi="Times New Roman"/>
          <w:b/>
          <w:color w:val="0070C0"/>
          <w:sz w:val="72"/>
          <w:szCs w:val="36"/>
          <w:lang w:val="ru-RU"/>
        </w:rPr>
      </w:pPr>
    </w:p>
    <w:p w:rsidR="00F22E5C" w:rsidRDefault="00F22E5C" w:rsidP="00F22E5C">
      <w:pPr>
        <w:spacing w:line="360" w:lineRule="auto"/>
        <w:ind w:left="-567" w:right="425" w:firstLine="283"/>
        <w:jc w:val="center"/>
        <w:rPr>
          <w:rFonts w:ascii="Times New Roman" w:hAnsi="Times New Roman"/>
          <w:b/>
          <w:color w:val="0070C0"/>
          <w:sz w:val="72"/>
          <w:szCs w:val="36"/>
          <w:lang w:val="ru-RU"/>
        </w:rPr>
      </w:pPr>
    </w:p>
    <w:p w:rsidR="00F22E5C" w:rsidRPr="006C401D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2E5C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F22E5C" w:rsidRPr="006C401D" w:rsidRDefault="00F22E5C" w:rsidP="00F22E5C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6C401D">
        <w:rPr>
          <w:rFonts w:ascii="Times New Roman" w:hAnsi="Times New Roman"/>
          <w:b/>
          <w:sz w:val="52"/>
          <w:szCs w:val="52"/>
          <w:lang w:val="ru-RU"/>
        </w:rPr>
        <w:t xml:space="preserve">Конспект </w:t>
      </w:r>
      <w:proofErr w:type="spellStart"/>
      <w:r w:rsidR="00CD7A82">
        <w:rPr>
          <w:rFonts w:ascii="Times New Roman" w:hAnsi="Times New Roman"/>
          <w:b/>
          <w:sz w:val="52"/>
          <w:szCs w:val="52"/>
          <w:lang w:val="ru-RU"/>
        </w:rPr>
        <w:t>НОД</w:t>
      </w:r>
      <w:r w:rsidRPr="006C401D">
        <w:rPr>
          <w:rFonts w:ascii="Times New Roman" w:hAnsi="Times New Roman"/>
          <w:b/>
          <w:sz w:val="52"/>
          <w:szCs w:val="52"/>
          <w:lang w:val="ru-RU"/>
        </w:rPr>
        <w:t>по</w:t>
      </w:r>
      <w:proofErr w:type="spellEnd"/>
      <w:r w:rsidRPr="006C401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proofErr w:type="spellStart"/>
      <w:r w:rsidRPr="006C401D">
        <w:rPr>
          <w:rFonts w:ascii="Times New Roman" w:hAnsi="Times New Roman"/>
          <w:b/>
          <w:sz w:val="52"/>
          <w:szCs w:val="52"/>
          <w:lang w:val="ru-RU"/>
        </w:rPr>
        <w:t>валеологии</w:t>
      </w:r>
      <w:proofErr w:type="spellEnd"/>
      <w:r w:rsidRPr="006C401D">
        <w:rPr>
          <w:rFonts w:ascii="Times New Roman" w:hAnsi="Times New Roman"/>
          <w:b/>
          <w:sz w:val="52"/>
          <w:szCs w:val="52"/>
          <w:lang w:val="ru-RU"/>
        </w:rPr>
        <w:t xml:space="preserve"> с элементами экспериментирования для детей старшего дошкольного возраста.</w:t>
      </w:r>
    </w:p>
    <w:p w:rsidR="00F22E5C" w:rsidRPr="006C401D" w:rsidRDefault="00F22E5C" w:rsidP="00F22E5C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F22E5C" w:rsidRPr="006C401D" w:rsidRDefault="00F22E5C" w:rsidP="00F22E5C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6C401D">
        <w:rPr>
          <w:rFonts w:ascii="Times New Roman" w:hAnsi="Times New Roman"/>
          <w:b/>
          <w:sz w:val="52"/>
          <w:szCs w:val="52"/>
          <w:lang w:val="ru-RU"/>
        </w:rPr>
        <w:t>«Мои верные помощники»</w:t>
      </w:r>
    </w:p>
    <w:p w:rsidR="00F22E5C" w:rsidRPr="006C401D" w:rsidRDefault="00F22E5C" w:rsidP="00F22E5C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F22E5C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rPr>
          <w:rFonts w:ascii="Times New Roman" w:hAnsi="Times New Roman"/>
          <w:sz w:val="28"/>
          <w:szCs w:val="28"/>
          <w:lang w:val="ru-RU"/>
        </w:rPr>
      </w:pPr>
    </w:p>
    <w:p w:rsidR="00F22E5C" w:rsidRDefault="00CD7A82" w:rsidP="00F22E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Образовательная область: Здоровье</w:t>
      </w:r>
    </w:p>
    <w:p w:rsidR="00F22E5C" w:rsidRDefault="00CD7A82" w:rsidP="00F22E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Интеграция: Познание, коммуникация, социализация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Цель: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• продолжать формировать элементарные представления о роли органов чувств: глаза, уши, нос в жизни человека;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• обсудить вопросы гигиены органов слуха, зрения, дыхания;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• работать над совершенствованием навыков постановки опытов и экспериментирования;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• продолжать формировать способность анализировать результаты наблюдений и экспериментов, опираясь на данные, полученные с помощью сенсорного восприятия;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• развивать быстроту мышления, творческое воображение;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• продолжить формирование интереса к познанию своего тела;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• воспитывать бережное и заботливое отношение к своему организму.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Предварительная работа: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 беседы об органах чувств у животных и человека;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- чтение художественной литературы: «</w:t>
      </w:r>
      <w:proofErr w:type="spellStart"/>
      <w:r w:rsidRPr="006C401D">
        <w:rPr>
          <w:rFonts w:ascii="Times New Roman" w:hAnsi="Times New Roman"/>
          <w:sz w:val="28"/>
          <w:szCs w:val="28"/>
          <w:lang w:val="ru-RU"/>
        </w:rPr>
        <w:t>Мойдодыр</w:t>
      </w:r>
      <w:proofErr w:type="spellEnd"/>
      <w:r w:rsidRPr="006C401D">
        <w:rPr>
          <w:rFonts w:ascii="Times New Roman" w:hAnsi="Times New Roman"/>
          <w:sz w:val="28"/>
          <w:szCs w:val="28"/>
          <w:lang w:val="ru-RU"/>
        </w:rPr>
        <w:t>», «Доктор Айболит» К.И. Чуковского, «</w:t>
      </w:r>
      <w:proofErr w:type="spellStart"/>
      <w:r w:rsidRPr="006C401D">
        <w:rPr>
          <w:rFonts w:ascii="Times New Roman" w:hAnsi="Times New Roman"/>
          <w:sz w:val="28"/>
          <w:szCs w:val="28"/>
          <w:lang w:val="ru-RU"/>
        </w:rPr>
        <w:t>Неболейка</w:t>
      </w:r>
      <w:proofErr w:type="spellEnd"/>
      <w:r w:rsidRPr="006C401D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6C401D">
        <w:rPr>
          <w:rFonts w:ascii="Times New Roman" w:hAnsi="Times New Roman"/>
          <w:sz w:val="28"/>
          <w:szCs w:val="28"/>
          <w:lang w:val="ru-RU"/>
        </w:rPr>
        <w:t>И.Семеновой</w:t>
      </w:r>
      <w:proofErr w:type="spellEnd"/>
      <w:r w:rsidRPr="006C401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        -сюжетно-ролевые игры  «Больница», «Кабинет окулиста».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Материал и оборудование: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• шарф для завязывания глаз, книга, «чудесный мешочек», набор мелких предметов;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• ширма, бумага, ножницы, 2 стакана с водой,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• поднос с ароматизированными предметами, салфетка.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Ход занятия.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Дети, послушайте загадку: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Два братца через дорогу живут,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                                 А друг друга не видят                     (глаза)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-Ребята, а зачем человеку глаза?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  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-Чтобы видеть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-Как бы мы жили, если бы у человека не было глаз?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  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-Нам бы пришлось очень тяжело.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Воспитатель:  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-Как называют человека, который не видит?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  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-Слепой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-Как можно помочь этому человеку?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   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-Помочь перейти дорогу, подать руку, предметы.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-Послушайте стихотворение: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  <w:sectPr w:rsidR="00F22E5C" w:rsidSect="007A3C8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00B050"/>
            <w:left w:val="weavingAngles" w:sz="12" w:space="24" w:color="00B050"/>
            <w:bottom w:val="weavingAngles" w:sz="12" w:space="24" w:color="00B050"/>
            <w:right w:val="weavingAngles" w:sz="12" w:space="24" w:color="00B050"/>
          </w:pgBorders>
          <w:pgNumType w:start="1"/>
          <w:cols w:space="708"/>
          <w:docGrid w:linePitch="360"/>
        </w:sect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Разберемся вместе, дети,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Для чего глаза на свете?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И зачем у всех у нас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На лице две пары глаз?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Чтоб текла из них слеза?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Ты закрой глаза ладошкой,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Посиди совсем немножко,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Где кроватка, где окно?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Странно, скучно и обидно-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Ничего вокруг не видно.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Нужно помнить каждый час,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Как важны глаза для нас! </w:t>
      </w:r>
    </w:p>
    <w:p w:rsidR="00F22E5C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F22E5C" w:rsidSect="006C401D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00B050"/>
            <w:left w:val="weavingAngles" w:sz="12" w:space="24" w:color="00B050"/>
            <w:bottom w:val="weavingAngles" w:sz="12" w:space="24" w:color="00B050"/>
            <w:right w:val="weavingAngles" w:sz="12" w:space="24" w:color="00B050"/>
          </w:pgBorders>
          <w:cols w:num="2" w:space="708"/>
          <w:docGrid w:linePitch="360"/>
        </w:sect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 предлагает детям выяснить с помощью эксперимента, зачем человеку глаза? Вызывает одного ребенка и завязывает ему глаза: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 Скажи, что у меня в руках?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(ребенок не знает)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 А что я делаю? (воспитатель делает 2-3 </w:t>
      </w:r>
      <w:proofErr w:type="gramStart"/>
      <w:r w:rsidRPr="006C401D">
        <w:rPr>
          <w:rFonts w:ascii="Times New Roman" w:hAnsi="Times New Roman"/>
          <w:sz w:val="28"/>
          <w:szCs w:val="28"/>
          <w:lang w:val="ru-RU"/>
        </w:rPr>
        <w:t>бесшумных</w:t>
      </w:r>
      <w:proofErr w:type="gramEnd"/>
      <w:r w:rsidRPr="006C401D">
        <w:rPr>
          <w:rFonts w:ascii="Times New Roman" w:hAnsi="Times New Roman"/>
          <w:sz w:val="28"/>
          <w:szCs w:val="28"/>
          <w:lang w:val="ru-RU"/>
        </w:rPr>
        <w:t xml:space="preserve"> действия.).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(Ребенок этих действий не видит и ничего о них сказать не может).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C401D">
        <w:rPr>
          <w:rFonts w:ascii="Times New Roman" w:hAnsi="Times New Roman"/>
          <w:sz w:val="28"/>
          <w:szCs w:val="28"/>
          <w:lang w:val="ru-RU"/>
        </w:rPr>
        <w:t>Воспитатеь</w:t>
      </w:r>
      <w:proofErr w:type="spellEnd"/>
      <w:r w:rsidRPr="006C401D">
        <w:rPr>
          <w:rFonts w:ascii="Times New Roman" w:hAnsi="Times New Roman"/>
          <w:sz w:val="28"/>
          <w:szCs w:val="28"/>
          <w:lang w:val="ru-RU"/>
        </w:rPr>
        <w:t xml:space="preserve">:    Теперь сними шарф и скажи: зачем человеку глаза?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(ответ ребенка; его дополняют другие дети).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 Как бы мы жили, если бы у человека не было глаз?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 Нам пришлось бы плохо.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Воспитатель:  Природа заботливо оберегает глаза: они расположены в специальных углублениях — глазницах (домиках). Закрывает этот «дом» специальная «дверца» под названием — веко. А если появится опасность, веки по приказу мозга молниеносно захлопнутся. Только тогда, когда глаза прикрыты веками, они находятся в покое. Когда же глаза открыты, человек постоянно рассматривает то, что находится перед его глазами. Они движутся то влево, то вправо, то вверх, то вниз, как бы ощупывая изображение.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401D">
        <w:rPr>
          <w:rFonts w:ascii="Times New Roman" w:hAnsi="Times New Roman"/>
          <w:sz w:val="28"/>
          <w:szCs w:val="28"/>
          <w:lang w:val="ru-RU"/>
        </w:rPr>
        <w:t xml:space="preserve">В процессе рассказа воспитатель предлагает разглядеть (потрогать) глазные впадины, веки, брови, ресницы, поводить глазами вправо, влево, вверх, вниз. </w:t>
      </w:r>
      <w:proofErr w:type="gramEnd"/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Воспитатель: А сейчас давайте убедимся еще раз,  можно ли обойтись без глаз?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Мы с вами поиграем. Встанем беспорядочно в группе. Завяжем Сереже глаза и попросим пройти от двери до окна, обходя товарищей, даже если постарался запомнить их расположение.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А теперь Сережа выполнит другое задание: возьмет конфету и съест ее.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(Сережа легко выполняет задание).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 Видите, ходить по комнате не мог, а мимо рта не проносит.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Далее воспитатель проводит игру «Чудесный мешочек»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(ребенку завязывают глаза, он должен на ощупь отгадать предмет).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Игра повторяется 4-5 раз,  проводится стоя.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Затем воспитатель предлагает сесть на свои стульчики акцентирует внимание детей на следующем этапе занятия. Задает вопросы: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Воспитатель: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- Чем мы слышим?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-Ушами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Воспитатель: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- Сколько ушей у человека?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-Два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 рассказывает: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У всех людей по два уха и расположены они по обе стороны нашей головы.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 отличие от глаз, которые закрываются веками, наши уши постоянно открыты, а значит, они постоянно слышат, улавливают какие-то звуки, даже когда человек спит. Поэтому уши одни из первых могут сообщить нам об опасности. Первобытного человека опасность подстерегала на каждом шагу, поэтому его уши могли двигаться, как локаторы.  У современных людей уши двигаться не могут, но тоже очень хорошо слышат разные звуки: кто как кричит и разговаривает, как  шумит море,  деревья, шуршит листва и т.д.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 Как называют человека, который не слышит?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 Глухой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lastRenderedPageBreak/>
        <w:t>-Как ему можно помочь?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Дети: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-Врачи выписывают слуховые аппараты, можно написать на листочке.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-Для чего еще нужны человеку уши?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-Для того</w:t>
      </w:r>
      <w:proofErr w:type="gramStart"/>
      <w:r w:rsidRPr="006C401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6C401D">
        <w:rPr>
          <w:rFonts w:ascii="Times New Roman" w:hAnsi="Times New Roman"/>
          <w:sz w:val="28"/>
          <w:szCs w:val="28"/>
          <w:lang w:val="ru-RU"/>
        </w:rPr>
        <w:t xml:space="preserve"> чтобы научиться говорить.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Затем воспитатель предлагает объяснить поговорку: «В одно ухо влетело, а из другого вылетело».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Потом проводит  игру «Услышь меня».  </w:t>
      </w:r>
      <w:proofErr w:type="gramStart"/>
      <w:r w:rsidRPr="006C401D">
        <w:rPr>
          <w:rFonts w:ascii="Times New Roman" w:hAnsi="Times New Roman"/>
          <w:sz w:val="28"/>
          <w:szCs w:val="28"/>
          <w:lang w:val="ru-RU"/>
        </w:rPr>
        <w:t>(Выбирается ребенок,  которому предлагаются различной громкости слова.</w:t>
      </w:r>
      <w:proofErr w:type="gramEnd"/>
      <w:r w:rsidRPr="006C40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C401D">
        <w:rPr>
          <w:rFonts w:ascii="Times New Roman" w:hAnsi="Times New Roman"/>
          <w:sz w:val="28"/>
          <w:szCs w:val="28"/>
          <w:lang w:val="ru-RU"/>
        </w:rPr>
        <w:t>Сначала ребенок должен услышать их двумя ушами, затем одним ухом, потом попробовать услышать их двумя закрытыми ушами.)</w:t>
      </w:r>
      <w:proofErr w:type="gramEnd"/>
      <w:r w:rsidRPr="006C401D">
        <w:rPr>
          <w:rFonts w:ascii="Times New Roman" w:hAnsi="Times New Roman"/>
          <w:sz w:val="28"/>
          <w:szCs w:val="28"/>
          <w:lang w:val="ru-RU"/>
        </w:rPr>
        <w:t xml:space="preserve">  Игра повторяется 2-3 раза.</w:t>
      </w:r>
      <w:r w:rsidRPr="006C401D">
        <w:rPr>
          <w:rFonts w:ascii="Times New Roman" w:hAnsi="Times New Roman"/>
          <w:sz w:val="28"/>
          <w:szCs w:val="28"/>
          <w:lang w:val="ru-RU"/>
        </w:rPr>
        <w:cr/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Детям предлагается еще одна игра на анализ слуховых раздражителей.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 А теперь послушаем тишину.  Кто больше услышит в ней звуков?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(Дети замолкают и слушают звуки на улице, раздающиеся в здании, участке детского сада).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Вывод:  Какие хорошие у вас уши.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Воспитатель:  Мы с вами знаем, что звуки бывают разными. Попробуйте определить, что я сейчас буду делать.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(Спрятав руки за ширму, воспитатель производит действия, сопровождающиеся звуковыми явлениями: переливает воду из одной банки в другую, шелестит бумагой, стучит ложками, мешает чайной ложкой в стакане, разрывает бумагу).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Дети должны каждый раз определить источник звука.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После игр воспитатель проводит с детьми физкультминутку, стоя в кругу: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Есть в большом лесу избушка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                  Стоит задом наперед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(наклоны с поворотом вокруг себя)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 той избушке есть старушка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Бабушка Яга живет,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(приседания с хлопками)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Нос крючком,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(показ руками вперед себя)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Глаза большие,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(круговые вращения рук в стороны)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Словно искорки горят,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lastRenderedPageBreak/>
        <w:t xml:space="preserve">(сжимание и разжигание пальцев в кулаки)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Уши старые, глухие,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Но подслушать все хотят.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(наклоны вправо, влево с выставлением ладоней возле ушей)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А под печкою кузнечики куют-куют-куют,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Словно песенку веселую поют-поют-поют,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(удары кулачками по кругу перед собой)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Хлоп - туда, </w:t>
      </w:r>
      <w:proofErr w:type="gramStart"/>
      <w:r w:rsidRPr="006C401D">
        <w:rPr>
          <w:rFonts w:ascii="Times New Roman" w:hAnsi="Times New Roman"/>
          <w:sz w:val="28"/>
          <w:szCs w:val="28"/>
          <w:lang w:val="ru-RU"/>
        </w:rPr>
        <w:t>хлоп</w:t>
      </w:r>
      <w:proofErr w:type="gramEnd"/>
      <w:r w:rsidRPr="006C401D">
        <w:rPr>
          <w:rFonts w:ascii="Times New Roman" w:hAnsi="Times New Roman"/>
          <w:sz w:val="28"/>
          <w:szCs w:val="28"/>
          <w:lang w:val="ru-RU"/>
        </w:rPr>
        <w:t xml:space="preserve"> - сюда,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(хлопки вправо, влево с поворотом)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Нет особого труда.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        (прыжки на месте, руки на поясе)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Потом дети садятся на свои стульчики.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Воспитатель задает вопрос: 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-Что на лице у нас одно?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-Нос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 Для чего человеку нужен нос?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Дети: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-Чтобы дышать, нюхать запахи.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Воспитатель:   Послушайте, пожалуйста, стихотворение.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                                    «Зачем носик малышам?» </w:t>
      </w:r>
      <w:proofErr w:type="spellStart"/>
      <w:r w:rsidRPr="006C401D">
        <w:rPr>
          <w:rFonts w:ascii="Times New Roman" w:hAnsi="Times New Roman"/>
          <w:sz w:val="28"/>
          <w:szCs w:val="28"/>
          <w:lang w:val="ru-RU"/>
        </w:rPr>
        <w:t>Ю.Прокопович</w:t>
      </w:r>
      <w:proofErr w:type="spellEnd"/>
      <w:r w:rsidRPr="006C40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2E5C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  <w:sectPr w:rsidR="00F22E5C" w:rsidSect="006C401D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00B050"/>
            <w:left w:val="weavingAngles" w:sz="12" w:space="24" w:color="00B050"/>
            <w:bottom w:val="weavingAngles" w:sz="12" w:space="24" w:color="00B050"/>
            <w:right w:val="weavingAngles" w:sz="12" w:space="24" w:color="00B050"/>
          </w:pgBorders>
          <w:cols w:space="708"/>
          <w:docGrid w:linePitch="360"/>
        </w:sect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Есть прямые носики,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Есть носики - </w:t>
      </w:r>
      <w:proofErr w:type="spellStart"/>
      <w:r w:rsidRPr="006C401D">
        <w:rPr>
          <w:rFonts w:ascii="Times New Roman" w:hAnsi="Times New Roman"/>
          <w:sz w:val="28"/>
          <w:szCs w:val="28"/>
          <w:lang w:val="ru-RU"/>
        </w:rPr>
        <w:t>курносики</w:t>
      </w:r>
      <w:proofErr w:type="spellEnd"/>
      <w:r w:rsidRPr="006C401D">
        <w:rPr>
          <w:rFonts w:ascii="Times New Roman" w:hAnsi="Times New Roman"/>
          <w:sz w:val="28"/>
          <w:szCs w:val="28"/>
          <w:lang w:val="ru-RU"/>
        </w:rPr>
        <w:t xml:space="preserve">...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Очень нужен всякий нос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Раз уж он к лицу прирос.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Жарким летом на </w:t>
      </w:r>
      <w:proofErr w:type="spellStart"/>
      <w:r w:rsidRPr="006C401D">
        <w:rPr>
          <w:rFonts w:ascii="Times New Roman" w:hAnsi="Times New Roman"/>
          <w:sz w:val="28"/>
          <w:szCs w:val="28"/>
          <w:lang w:val="ru-RU"/>
        </w:rPr>
        <w:t>лужочке</w:t>
      </w:r>
      <w:proofErr w:type="spellEnd"/>
      <w:r w:rsidRPr="006C40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Носик нюхает цветочки.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На полянке — землянику,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 грядке — спелую клубнику.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 огороде чует нос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Где чеснок и лук подрос.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 доме может так случиться,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Носик тоже пригодится: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Он найдет в шкафу варенье,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Где конфеты и печенье,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Где в буфете шоколадки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Или сок, в бутылке сладкий.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lastRenderedPageBreak/>
        <w:t xml:space="preserve">Апельсины кто принес?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Все пронюхает наш нос.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Даже помнит он каков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Запах маминых духов,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Нос не должен быть простужен,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Нос здоровый всем нам нужен,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Чтобы сон, когда придет,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Тихо спать, закрывши рот.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Еще можно пожелать: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Пальцем в нос не залезать.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>Днем на солнце не сидеть-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Носик может обгореть.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А зимой, в большой мороз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Не высовывать свой нос!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Ну, теперь понятно вам,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Зачем носик малышам?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F22E5C" w:rsidSect="006C401D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00B050"/>
            <w:left w:val="weavingAngles" w:sz="12" w:space="24" w:color="00B050"/>
            <w:bottom w:val="weavingAngles" w:sz="12" w:space="24" w:color="00B050"/>
            <w:right w:val="weavingAngles" w:sz="12" w:space="24" w:color="00B050"/>
          </w:pgBorders>
          <w:cols w:num="2" w:space="708"/>
          <w:docGrid w:linePitch="360"/>
        </w:sectPr>
      </w:pP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lastRenderedPageBreak/>
        <w:t xml:space="preserve">Далее воспитатель рассказывает про нос: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 Некоторые считают, что нос - это только украшение лица. Другие думают, что природа дала нам нос, чтобы задирать его кверху. Есть даже </w:t>
      </w:r>
      <w:r w:rsidRPr="006C401D">
        <w:rPr>
          <w:rFonts w:ascii="Times New Roman" w:hAnsi="Times New Roman"/>
          <w:sz w:val="28"/>
          <w:szCs w:val="28"/>
          <w:lang w:val="ru-RU"/>
        </w:rPr>
        <w:lastRenderedPageBreak/>
        <w:t>выражения: «</w:t>
      </w:r>
      <w:proofErr w:type="gramStart"/>
      <w:r w:rsidRPr="006C401D">
        <w:rPr>
          <w:rFonts w:ascii="Times New Roman" w:hAnsi="Times New Roman"/>
          <w:sz w:val="28"/>
          <w:szCs w:val="28"/>
          <w:lang w:val="ru-RU"/>
        </w:rPr>
        <w:t>Ишь</w:t>
      </w:r>
      <w:proofErr w:type="gramEnd"/>
      <w:r w:rsidRPr="006C401D">
        <w:rPr>
          <w:rFonts w:ascii="Times New Roman" w:hAnsi="Times New Roman"/>
          <w:sz w:val="28"/>
          <w:szCs w:val="28"/>
          <w:lang w:val="ru-RU"/>
        </w:rPr>
        <w:t xml:space="preserve">, ты, нос задрал!» или «Ну, что, ты, нос повесил?» Это шутка. На самом деле даже самый маленький нос весьма важная часть тела. Носом мы дышим. А еще нос помогает почувствовать и различать запахи. Вот это мы сейчас с вами и проверим.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 проводит игру «Определи по запаху». </w:t>
      </w:r>
    </w:p>
    <w:p w:rsidR="00F22E5C" w:rsidRPr="006C401D" w:rsidRDefault="00F22E5C" w:rsidP="00F22E5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На большом подносе на тарелочках лежат ароматизированные предметы (фрукты, овощи). Воспитатель завязывает ребенку глаза платком и подносит к носу любую тарелочку. Ребенок должен определить по запаху, что лежит в этой тарелочке. </w:t>
      </w:r>
    </w:p>
    <w:p w:rsidR="00F22E5C" w:rsidRPr="00411C86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После игры раздается стук в дверь. </w:t>
      </w:r>
      <w:r w:rsidRPr="00411C86">
        <w:rPr>
          <w:rFonts w:ascii="Times New Roman" w:hAnsi="Times New Roman"/>
          <w:sz w:val="28"/>
          <w:szCs w:val="28"/>
          <w:lang w:val="ru-RU"/>
        </w:rPr>
        <w:t xml:space="preserve">В группу входит Незнайка: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-  Здравствуйте, ребята!  А что вы здесь делаете?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(ответ детей)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Незнайка:    А давайте с вами поиграем. Я знаю игру, которая называется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«Покажи части тела».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Дети встают в круг. Незнайка сначала называет и показывает части тела правильно, затем - неправильно, следя за реакцией и внимательностью детей.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401D">
        <w:rPr>
          <w:rFonts w:ascii="Times New Roman" w:hAnsi="Times New Roman"/>
          <w:sz w:val="28"/>
          <w:szCs w:val="28"/>
          <w:lang w:val="ru-RU"/>
        </w:rPr>
        <w:t>Незнайка показывает такие части тела:  руки, ноги, голова, шея, уши, нос, глаза, рот, щеки, веки, ресницы, брови, подбородок, лоб, волосы и т. д.</w:t>
      </w:r>
      <w:proofErr w:type="gramEnd"/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После игры Незнайка хвалит детей и прощается.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401D">
        <w:rPr>
          <w:rFonts w:ascii="Times New Roman" w:hAnsi="Times New Roman"/>
          <w:sz w:val="28"/>
          <w:szCs w:val="28"/>
          <w:lang w:val="ru-RU"/>
        </w:rPr>
        <w:t xml:space="preserve">Воспитатель подводит итог занятия.  </w:t>
      </w:r>
    </w:p>
    <w:p w:rsidR="00F22E5C" w:rsidRPr="006C401D" w:rsidRDefault="00F22E5C" w:rsidP="00F22E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2E5C" w:rsidRPr="00F01755" w:rsidRDefault="00F22E5C" w:rsidP="00F22E5C">
      <w:pPr>
        <w:spacing w:after="0" w:line="360" w:lineRule="auto"/>
        <w:ind w:left="-567" w:right="425" w:firstLine="283"/>
        <w:jc w:val="center"/>
        <w:rPr>
          <w:rFonts w:ascii="Times New Roman" w:hAnsi="Times New Roman"/>
          <w:b/>
          <w:color w:val="0070C0"/>
          <w:sz w:val="72"/>
          <w:szCs w:val="36"/>
          <w:lang w:val="ru-RU"/>
        </w:rPr>
      </w:pPr>
      <w:bookmarkStart w:id="0" w:name="_GoBack"/>
      <w:bookmarkEnd w:id="0"/>
    </w:p>
    <w:p w:rsidR="00D04EF0" w:rsidRDefault="00D04EF0"/>
    <w:sectPr w:rsidR="00D04EF0" w:rsidSect="006C401D">
      <w:type w:val="continuous"/>
      <w:pgSz w:w="11906" w:h="16838"/>
      <w:pgMar w:top="1134" w:right="850" w:bottom="1134" w:left="1701" w:header="708" w:footer="708" w:gutter="0"/>
      <w:pgBorders w:offsetFrom="page">
        <w:top w:val="weavingAngles" w:sz="12" w:space="24" w:color="00B050"/>
        <w:left w:val="weavingAngles" w:sz="12" w:space="24" w:color="00B050"/>
        <w:bottom w:val="weavingAngles" w:sz="12" w:space="24" w:color="00B050"/>
        <w:right w:val="weavingAngles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AE" w:rsidRDefault="009265AE" w:rsidP="00F22E5C">
      <w:pPr>
        <w:spacing w:after="0" w:line="240" w:lineRule="auto"/>
      </w:pPr>
      <w:r>
        <w:separator/>
      </w:r>
    </w:p>
  </w:endnote>
  <w:endnote w:type="continuationSeparator" w:id="0">
    <w:p w:rsidR="009265AE" w:rsidRDefault="009265AE" w:rsidP="00F2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86" w:rsidRPr="00411C86" w:rsidRDefault="009265AE">
    <w:pPr>
      <w:pStyle w:val="a5"/>
      <w:jc w:val="right"/>
      <w:rPr>
        <w:lang w:val="ru-RU"/>
      </w:rPr>
    </w:pPr>
  </w:p>
  <w:p w:rsidR="00411C86" w:rsidRDefault="009265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AE" w:rsidRDefault="009265AE" w:rsidP="00F22E5C">
      <w:pPr>
        <w:spacing w:after="0" w:line="240" w:lineRule="auto"/>
      </w:pPr>
      <w:r>
        <w:separator/>
      </w:r>
    </w:p>
  </w:footnote>
  <w:footnote w:type="continuationSeparator" w:id="0">
    <w:p w:rsidR="009265AE" w:rsidRDefault="009265AE" w:rsidP="00F2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86" w:rsidRPr="00557784" w:rsidRDefault="009265AE" w:rsidP="00C11B20">
    <w:pPr>
      <w:pStyle w:val="a3"/>
      <w:jc w:val="center"/>
      <w:rPr>
        <w:rFonts w:ascii="Monotype Corsiva" w:hAnsi="Monotype Corsiva"/>
        <w:b/>
        <w:color w:val="4E003F"/>
        <w:sz w:val="28"/>
        <w:szCs w:val="28"/>
      </w:rPr>
    </w:pPr>
  </w:p>
  <w:p w:rsidR="00411C86" w:rsidRDefault="00926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C"/>
    <w:rsid w:val="009265AE"/>
    <w:rsid w:val="00CD7A82"/>
    <w:rsid w:val="00D04EF0"/>
    <w:rsid w:val="00F2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5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5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rsid w:val="00F2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E5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7">
    <w:name w:val="No Spacing"/>
    <w:basedOn w:val="a"/>
    <w:link w:val="a8"/>
    <w:uiPriority w:val="1"/>
    <w:qFormat/>
    <w:rsid w:val="00F22E5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22E5C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5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5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rsid w:val="00F2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E5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7">
    <w:name w:val="No Spacing"/>
    <w:basedOn w:val="a"/>
    <w:link w:val="a8"/>
    <w:uiPriority w:val="1"/>
    <w:qFormat/>
    <w:rsid w:val="00F22E5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22E5C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2013-04-02T14:31:00Z</dcterms:created>
  <dcterms:modified xsi:type="dcterms:W3CDTF">2013-04-02T14:58:00Z</dcterms:modified>
</cp:coreProperties>
</file>